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719A7" w:rsidRPr="0012191A" w:rsidRDefault="00F719A7" w:rsidP="00E74210">
      <w:pPr>
        <w:spacing w:after="0" w:line="240" w:lineRule="auto"/>
        <w:jc w:val="center"/>
        <w:rPr>
          <w:rFonts w:ascii="Times New Roman" w:hAnsi="Times New Roman" w:cs="Times New Roman"/>
          <w:sz w:val="28"/>
          <w:szCs w:val="28"/>
        </w:rPr>
      </w:pPr>
      <w:r w:rsidRPr="0012191A">
        <w:rPr>
          <w:rFonts w:ascii="Times New Roman" w:hAnsi="Times New Roman" w:cs="Times New Roman"/>
          <w:sz w:val="28"/>
          <w:szCs w:val="28"/>
        </w:rPr>
        <w:t xml:space="preserve">Федеральное государственное образовательное бюджетное </w:t>
      </w:r>
    </w:p>
    <w:p w:rsidR="00F719A7" w:rsidRPr="0012191A" w:rsidRDefault="00F719A7" w:rsidP="00E74210">
      <w:pPr>
        <w:spacing w:after="0" w:line="240" w:lineRule="auto"/>
        <w:jc w:val="center"/>
        <w:rPr>
          <w:rFonts w:ascii="Times New Roman" w:hAnsi="Times New Roman" w:cs="Times New Roman"/>
          <w:sz w:val="28"/>
          <w:szCs w:val="28"/>
        </w:rPr>
      </w:pPr>
      <w:r w:rsidRPr="0012191A">
        <w:rPr>
          <w:rFonts w:ascii="Times New Roman" w:hAnsi="Times New Roman" w:cs="Times New Roman"/>
          <w:sz w:val="28"/>
          <w:szCs w:val="28"/>
        </w:rPr>
        <w:t>учреждение высшего образования</w:t>
      </w:r>
    </w:p>
    <w:p w:rsidR="00F719A7" w:rsidRPr="0012191A" w:rsidRDefault="00F719A7" w:rsidP="00E74210">
      <w:pPr>
        <w:spacing w:after="0" w:line="240" w:lineRule="auto"/>
        <w:jc w:val="center"/>
        <w:rPr>
          <w:rFonts w:ascii="Times New Roman" w:hAnsi="Times New Roman" w:cs="Times New Roman"/>
          <w:b/>
          <w:bCs/>
          <w:caps/>
          <w:sz w:val="28"/>
          <w:szCs w:val="28"/>
        </w:rPr>
      </w:pPr>
      <w:r w:rsidRPr="0012191A">
        <w:rPr>
          <w:rFonts w:ascii="Times New Roman" w:hAnsi="Times New Roman" w:cs="Times New Roman"/>
          <w:b/>
          <w:bCs/>
          <w:caps/>
          <w:sz w:val="28"/>
          <w:szCs w:val="28"/>
        </w:rPr>
        <w:t>«ФИНАНСОВЫЙ УНИВЕРСИТЕТ ПРИ пРАВИТЕЛЬСТВЕ</w:t>
      </w:r>
    </w:p>
    <w:p w:rsidR="00F719A7" w:rsidRPr="0012191A" w:rsidRDefault="00F719A7" w:rsidP="00E74210">
      <w:pPr>
        <w:spacing w:after="0" w:line="240" w:lineRule="auto"/>
        <w:jc w:val="center"/>
        <w:rPr>
          <w:rFonts w:ascii="Times New Roman" w:hAnsi="Times New Roman" w:cs="Times New Roman"/>
          <w:b/>
          <w:bCs/>
          <w:caps/>
          <w:sz w:val="28"/>
          <w:szCs w:val="28"/>
        </w:rPr>
      </w:pPr>
      <w:r w:rsidRPr="0012191A">
        <w:rPr>
          <w:rFonts w:ascii="Times New Roman" w:hAnsi="Times New Roman" w:cs="Times New Roman"/>
          <w:b/>
          <w:bCs/>
          <w:caps/>
          <w:sz w:val="28"/>
          <w:szCs w:val="28"/>
        </w:rPr>
        <w:t>Российской Федерации»</w:t>
      </w:r>
    </w:p>
    <w:p w:rsidR="00F719A7" w:rsidRPr="0012191A" w:rsidRDefault="00F719A7" w:rsidP="00E74210">
      <w:pPr>
        <w:spacing w:after="0" w:line="240" w:lineRule="auto"/>
        <w:jc w:val="center"/>
        <w:rPr>
          <w:rFonts w:ascii="Times New Roman" w:hAnsi="Times New Roman" w:cs="Times New Roman"/>
          <w:b/>
          <w:bCs/>
          <w:sz w:val="28"/>
          <w:szCs w:val="28"/>
        </w:rPr>
      </w:pPr>
      <w:r w:rsidRPr="0012191A">
        <w:rPr>
          <w:rFonts w:ascii="Times New Roman" w:hAnsi="Times New Roman" w:cs="Times New Roman"/>
          <w:b/>
          <w:bCs/>
          <w:sz w:val="28"/>
          <w:szCs w:val="28"/>
        </w:rPr>
        <w:t>(Финансовый университет)</w:t>
      </w:r>
    </w:p>
    <w:p w:rsidR="00F719A7" w:rsidRPr="0012191A" w:rsidRDefault="00F719A7" w:rsidP="00E74210">
      <w:pPr>
        <w:spacing w:after="0" w:line="240" w:lineRule="auto"/>
        <w:jc w:val="center"/>
        <w:rPr>
          <w:rFonts w:ascii="Times New Roman" w:hAnsi="Times New Roman" w:cs="Times New Roman"/>
          <w:sz w:val="28"/>
          <w:szCs w:val="28"/>
        </w:rPr>
      </w:pPr>
    </w:p>
    <w:p w:rsidR="00F719A7" w:rsidRDefault="00F719A7" w:rsidP="009D0F4A">
      <w:pPr>
        <w:spacing w:after="0" w:line="192" w:lineRule="auto"/>
        <w:jc w:val="center"/>
        <w:rPr>
          <w:rFonts w:ascii="Times New Roman" w:hAnsi="Times New Roman" w:cs="Times New Roman"/>
          <w:b/>
          <w:sz w:val="28"/>
          <w:szCs w:val="28"/>
        </w:rPr>
      </w:pPr>
      <w:r w:rsidRPr="0012191A">
        <w:rPr>
          <w:rFonts w:ascii="Times New Roman" w:hAnsi="Times New Roman" w:cs="Times New Roman"/>
          <w:b/>
          <w:sz w:val="28"/>
          <w:szCs w:val="28"/>
        </w:rPr>
        <w:t>Департамент корпоративных финансов</w:t>
      </w:r>
      <w:r w:rsidR="00E74210">
        <w:rPr>
          <w:rFonts w:ascii="Times New Roman" w:hAnsi="Times New Roman" w:cs="Times New Roman"/>
          <w:b/>
          <w:sz w:val="28"/>
          <w:szCs w:val="28"/>
        </w:rPr>
        <w:t xml:space="preserve"> </w:t>
      </w:r>
      <w:r w:rsidRPr="0012191A">
        <w:rPr>
          <w:rFonts w:ascii="Times New Roman" w:hAnsi="Times New Roman" w:cs="Times New Roman"/>
          <w:b/>
          <w:sz w:val="28"/>
          <w:szCs w:val="28"/>
        </w:rPr>
        <w:t>и корпоративного управления</w:t>
      </w:r>
    </w:p>
    <w:p w:rsidR="00E74210" w:rsidRDefault="00E74210" w:rsidP="009D0F4A">
      <w:pPr>
        <w:spacing w:after="0" w:line="192" w:lineRule="auto"/>
        <w:jc w:val="center"/>
        <w:rPr>
          <w:rFonts w:ascii="Times New Roman" w:hAnsi="Times New Roman" w:cs="Times New Roman"/>
          <w:b/>
          <w:sz w:val="28"/>
          <w:szCs w:val="28"/>
        </w:rPr>
      </w:pPr>
      <w:r>
        <w:rPr>
          <w:rFonts w:ascii="Times New Roman" w:hAnsi="Times New Roman" w:cs="Times New Roman"/>
          <w:b/>
          <w:sz w:val="28"/>
          <w:szCs w:val="28"/>
        </w:rPr>
        <w:t>Департамент экономической безопасности</w:t>
      </w:r>
      <w:r w:rsidR="00F941BE">
        <w:rPr>
          <w:rFonts w:ascii="Times New Roman" w:hAnsi="Times New Roman" w:cs="Times New Roman"/>
          <w:b/>
          <w:sz w:val="28"/>
          <w:szCs w:val="28"/>
        </w:rPr>
        <w:t xml:space="preserve"> и управления рисками</w:t>
      </w:r>
    </w:p>
    <w:p w:rsidR="00F719A7" w:rsidRDefault="00E74210" w:rsidP="009D0F4A">
      <w:pPr>
        <w:spacing w:after="0" w:line="192" w:lineRule="auto"/>
        <w:jc w:val="center"/>
        <w:rPr>
          <w:rFonts w:ascii="Times New Roman" w:hAnsi="Times New Roman" w:cs="Times New Roman"/>
          <w:b/>
          <w:sz w:val="28"/>
          <w:szCs w:val="28"/>
        </w:rPr>
      </w:pPr>
      <w:r>
        <w:rPr>
          <w:rFonts w:ascii="Times New Roman" w:hAnsi="Times New Roman" w:cs="Times New Roman"/>
          <w:b/>
          <w:sz w:val="28"/>
          <w:szCs w:val="28"/>
        </w:rPr>
        <w:t>Департамент отраслевых рынков</w:t>
      </w:r>
    </w:p>
    <w:p w:rsidR="002B3CC2" w:rsidRPr="009D0F4A" w:rsidRDefault="002B3CC2" w:rsidP="009D0F4A">
      <w:pPr>
        <w:spacing w:after="0" w:line="192" w:lineRule="auto"/>
        <w:jc w:val="center"/>
        <w:rPr>
          <w:rFonts w:ascii="Times New Roman" w:hAnsi="Times New Roman" w:cs="Times New Roman"/>
          <w:b/>
          <w:sz w:val="28"/>
          <w:szCs w:val="28"/>
        </w:rPr>
      </w:pPr>
      <w:r w:rsidRPr="009D0F4A">
        <w:rPr>
          <w:rFonts w:ascii="Times New Roman" w:hAnsi="Times New Roman" w:cs="Times New Roman"/>
          <w:b/>
          <w:sz w:val="28"/>
          <w:szCs w:val="28"/>
        </w:rPr>
        <w:t>Факультета</w:t>
      </w:r>
      <w:r w:rsidR="009D0F4A" w:rsidRPr="009D0F4A">
        <w:rPr>
          <w:rFonts w:ascii="Times New Roman" w:hAnsi="Times New Roman" w:cs="Times New Roman"/>
          <w:b/>
          <w:sz w:val="28"/>
          <w:szCs w:val="28"/>
        </w:rPr>
        <w:t xml:space="preserve"> Экономики и бизнеса</w:t>
      </w:r>
    </w:p>
    <w:p w:rsidR="00F719A7" w:rsidRPr="00464840" w:rsidRDefault="00F719A7" w:rsidP="00941718">
      <w:pPr>
        <w:autoSpaceDE w:val="0"/>
        <w:autoSpaceDN w:val="0"/>
        <w:adjustRightInd w:val="0"/>
        <w:spacing w:after="0" w:line="192" w:lineRule="auto"/>
        <w:ind w:left="5670"/>
        <w:jc w:val="center"/>
        <w:rPr>
          <w:rFonts w:ascii="Times New Roman" w:hAnsi="Times New Roman" w:cs="Times New Roman"/>
          <w:bCs/>
          <w:sz w:val="28"/>
          <w:szCs w:val="28"/>
        </w:rPr>
      </w:pPr>
    </w:p>
    <w:tbl>
      <w:tblPr>
        <w:tblW w:w="0" w:type="auto"/>
        <w:tblLook w:val="00A0" w:firstRow="1" w:lastRow="0" w:firstColumn="1" w:lastColumn="0" w:noHBand="0" w:noVBand="0"/>
      </w:tblPr>
      <w:tblGrid>
        <w:gridCol w:w="5070"/>
        <w:gridCol w:w="4784"/>
      </w:tblGrid>
      <w:tr w:rsidR="00BD3CDB" w:rsidRPr="00464840" w:rsidTr="003C65E0">
        <w:tc>
          <w:tcPr>
            <w:tcW w:w="5070" w:type="dxa"/>
          </w:tcPr>
          <w:p w:rsidR="00BD3CDB" w:rsidRPr="00464840" w:rsidRDefault="00BD3CDB" w:rsidP="00941718">
            <w:pPr>
              <w:spacing w:after="0" w:line="192" w:lineRule="auto"/>
              <w:rPr>
                <w:rFonts w:ascii="Times New Roman" w:hAnsi="Times New Roman" w:cs="Times New Roman"/>
                <w:sz w:val="28"/>
                <w:szCs w:val="28"/>
              </w:rPr>
            </w:pPr>
          </w:p>
          <w:p w:rsidR="00BD3CDB" w:rsidRPr="00464840" w:rsidRDefault="00BD3CDB" w:rsidP="00941718">
            <w:pPr>
              <w:spacing w:after="0" w:line="192" w:lineRule="auto"/>
              <w:rPr>
                <w:rFonts w:ascii="Times New Roman" w:hAnsi="Times New Roman" w:cs="Times New Roman"/>
                <w:sz w:val="28"/>
                <w:szCs w:val="24"/>
              </w:rPr>
            </w:pPr>
          </w:p>
        </w:tc>
        <w:tc>
          <w:tcPr>
            <w:tcW w:w="4784" w:type="dxa"/>
          </w:tcPr>
          <w:p w:rsidR="00BD3CDB" w:rsidRPr="00464840" w:rsidRDefault="00BD3CDB" w:rsidP="00941718">
            <w:pPr>
              <w:widowControl w:val="0"/>
              <w:autoSpaceDE w:val="0"/>
              <w:autoSpaceDN w:val="0"/>
              <w:adjustRightInd w:val="0"/>
              <w:spacing w:after="0" w:line="192" w:lineRule="auto"/>
              <w:rPr>
                <w:rFonts w:ascii="Times New Roman" w:hAnsi="Times New Roman" w:cs="Times New Roman"/>
                <w:color w:val="000000"/>
                <w:sz w:val="28"/>
                <w:szCs w:val="20"/>
              </w:rPr>
            </w:pPr>
            <w:r w:rsidRPr="00464840">
              <w:rPr>
                <w:rFonts w:ascii="Times New Roman" w:hAnsi="Times New Roman" w:cs="Times New Roman"/>
                <w:color w:val="000000"/>
                <w:sz w:val="28"/>
                <w:szCs w:val="20"/>
              </w:rPr>
              <w:t xml:space="preserve">УТВЕРЖДАЮ </w:t>
            </w:r>
          </w:p>
          <w:p w:rsidR="00BD3CDB" w:rsidRPr="00464840" w:rsidRDefault="00BD3CDB" w:rsidP="00941718">
            <w:pPr>
              <w:widowControl w:val="0"/>
              <w:autoSpaceDE w:val="0"/>
              <w:autoSpaceDN w:val="0"/>
              <w:adjustRightInd w:val="0"/>
              <w:spacing w:after="0" w:line="192" w:lineRule="auto"/>
              <w:rPr>
                <w:rFonts w:ascii="Times New Roman" w:hAnsi="Times New Roman" w:cs="Times New Roman"/>
                <w:color w:val="000000"/>
                <w:sz w:val="28"/>
                <w:szCs w:val="20"/>
              </w:rPr>
            </w:pPr>
          </w:p>
          <w:p w:rsidR="00BD3CDB" w:rsidRPr="00464840" w:rsidRDefault="00BD3CDB" w:rsidP="009027E6">
            <w:pPr>
              <w:widowControl w:val="0"/>
              <w:autoSpaceDE w:val="0"/>
              <w:autoSpaceDN w:val="0"/>
              <w:adjustRightInd w:val="0"/>
              <w:spacing w:after="0" w:line="192" w:lineRule="auto"/>
              <w:rPr>
                <w:rFonts w:ascii="Times New Roman" w:hAnsi="Times New Roman" w:cs="Times New Roman"/>
                <w:color w:val="000000"/>
                <w:sz w:val="28"/>
                <w:szCs w:val="20"/>
              </w:rPr>
            </w:pPr>
            <w:r w:rsidRPr="00464840">
              <w:rPr>
                <w:rFonts w:ascii="Times New Roman" w:hAnsi="Times New Roman" w:cs="Times New Roman"/>
                <w:color w:val="000000"/>
                <w:sz w:val="28"/>
                <w:szCs w:val="20"/>
              </w:rPr>
              <w:t xml:space="preserve">Проректор по </w:t>
            </w:r>
            <w:r w:rsidR="009027E6" w:rsidRPr="00464840">
              <w:rPr>
                <w:rFonts w:ascii="Times New Roman" w:hAnsi="Times New Roman" w:cs="Times New Roman"/>
                <w:color w:val="000000"/>
                <w:sz w:val="28"/>
                <w:szCs w:val="20"/>
              </w:rPr>
              <w:t>учебной и методической работе</w:t>
            </w:r>
            <w:r w:rsidRPr="00464840">
              <w:rPr>
                <w:rFonts w:ascii="Times New Roman" w:hAnsi="Times New Roman" w:cs="Times New Roman"/>
                <w:color w:val="000000"/>
                <w:sz w:val="28"/>
                <w:szCs w:val="20"/>
              </w:rPr>
              <w:t xml:space="preserve"> </w:t>
            </w:r>
          </w:p>
          <w:p w:rsidR="00BD3CDB" w:rsidRPr="00464840" w:rsidRDefault="00BD3CDB" w:rsidP="00941718">
            <w:pPr>
              <w:widowControl w:val="0"/>
              <w:autoSpaceDE w:val="0"/>
              <w:autoSpaceDN w:val="0"/>
              <w:adjustRightInd w:val="0"/>
              <w:spacing w:after="0" w:line="192" w:lineRule="auto"/>
              <w:rPr>
                <w:rFonts w:ascii="Times New Roman" w:hAnsi="Times New Roman" w:cs="Times New Roman"/>
                <w:color w:val="000000"/>
                <w:sz w:val="28"/>
                <w:szCs w:val="20"/>
              </w:rPr>
            </w:pPr>
          </w:p>
          <w:p w:rsidR="006328E8" w:rsidRPr="00464840" w:rsidRDefault="00BD3CDB" w:rsidP="00941718">
            <w:pPr>
              <w:widowControl w:val="0"/>
              <w:tabs>
                <w:tab w:val="left" w:leader="underscore" w:pos="6862"/>
              </w:tabs>
              <w:autoSpaceDE w:val="0"/>
              <w:autoSpaceDN w:val="0"/>
              <w:adjustRightInd w:val="0"/>
              <w:spacing w:after="0" w:line="192" w:lineRule="auto"/>
              <w:rPr>
                <w:rFonts w:ascii="Times New Roman" w:hAnsi="Times New Roman" w:cs="Times New Roman"/>
                <w:color w:val="000000"/>
                <w:sz w:val="28"/>
                <w:szCs w:val="20"/>
              </w:rPr>
            </w:pPr>
            <w:r w:rsidRPr="00464840">
              <w:rPr>
                <w:rFonts w:ascii="Times New Roman" w:hAnsi="Times New Roman" w:cs="Times New Roman"/>
                <w:color w:val="000000"/>
                <w:sz w:val="28"/>
                <w:szCs w:val="20"/>
                <w:u w:val="single"/>
              </w:rPr>
              <w:t>_________________</w:t>
            </w:r>
            <w:r w:rsidRPr="00464840">
              <w:rPr>
                <w:rFonts w:ascii="Times New Roman" w:hAnsi="Times New Roman" w:cs="Times New Roman"/>
                <w:color w:val="000000"/>
                <w:sz w:val="28"/>
                <w:szCs w:val="20"/>
              </w:rPr>
              <w:t>_Е.А. Каменева</w:t>
            </w:r>
            <w:bookmarkStart w:id="0" w:name="_GoBack"/>
            <w:bookmarkEnd w:id="0"/>
          </w:p>
          <w:p w:rsidR="00BD3CDB" w:rsidRPr="00464840" w:rsidRDefault="006328E8" w:rsidP="00084AD0">
            <w:pPr>
              <w:spacing w:after="0" w:line="192" w:lineRule="auto"/>
              <w:rPr>
                <w:rFonts w:ascii="Times New Roman" w:hAnsi="Times New Roman" w:cs="Times New Roman"/>
                <w:sz w:val="28"/>
                <w:szCs w:val="24"/>
              </w:rPr>
            </w:pPr>
            <w:r>
              <w:rPr>
                <w:rFonts w:ascii="Times New Roman" w:hAnsi="Times New Roman" w:cs="Times New Roman"/>
                <w:sz w:val="28"/>
                <w:szCs w:val="24"/>
              </w:rPr>
              <w:t>«25»    января  2022 г.</w:t>
            </w:r>
          </w:p>
        </w:tc>
      </w:tr>
    </w:tbl>
    <w:p w:rsidR="00F719A7" w:rsidRPr="0012191A" w:rsidRDefault="00F32B64" w:rsidP="00F32B64">
      <w:pPr>
        <w:autoSpaceDE w:val="0"/>
        <w:autoSpaceDN w:val="0"/>
        <w:adjustRightInd w:val="0"/>
        <w:spacing w:after="0" w:line="192" w:lineRule="auto"/>
        <w:rPr>
          <w:rFonts w:ascii="Times New Roman" w:hAnsi="Times New Roman" w:cs="Times New Roman"/>
          <w:b/>
          <w:bCs/>
          <w:sz w:val="28"/>
          <w:szCs w:val="28"/>
        </w:rPr>
      </w:pPr>
      <w:r>
        <w:rPr>
          <w:rFonts w:ascii="Times New Roman" w:hAnsi="Times New Roman" w:cs="Times New Roman"/>
          <w:b/>
          <w:bCs/>
          <w:sz w:val="28"/>
          <w:szCs w:val="28"/>
        </w:rPr>
        <w:t xml:space="preserve">                                                                        </w:t>
      </w:r>
    </w:p>
    <w:p w:rsidR="00E74210" w:rsidRDefault="00E74210" w:rsidP="00941718">
      <w:pPr>
        <w:autoSpaceDE w:val="0"/>
        <w:autoSpaceDN w:val="0"/>
        <w:adjustRightInd w:val="0"/>
        <w:spacing w:after="0" w:line="192" w:lineRule="auto"/>
        <w:jc w:val="center"/>
        <w:rPr>
          <w:rFonts w:ascii="Times New Roman" w:hAnsi="Times New Roman" w:cs="Times New Roman"/>
          <w:b/>
          <w:color w:val="000000"/>
          <w:sz w:val="32"/>
          <w:szCs w:val="32"/>
        </w:rPr>
      </w:pPr>
    </w:p>
    <w:p w:rsidR="00F719A7" w:rsidRPr="00E74210" w:rsidRDefault="00133E3C" w:rsidP="00941718">
      <w:pPr>
        <w:autoSpaceDE w:val="0"/>
        <w:autoSpaceDN w:val="0"/>
        <w:adjustRightInd w:val="0"/>
        <w:spacing w:after="0" w:line="192" w:lineRule="auto"/>
        <w:jc w:val="center"/>
        <w:rPr>
          <w:rFonts w:ascii="Times New Roman" w:hAnsi="Times New Roman" w:cs="Times New Roman"/>
          <w:b/>
          <w:bCs/>
          <w:sz w:val="32"/>
          <w:szCs w:val="32"/>
        </w:rPr>
      </w:pPr>
      <w:r w:rsidRPr="00E74210">
        <w:rPr>
          <w:rFonts w:ascii="Times New Roman" w:hAnsi="Times New Roman" w:cs="Times New Roman"/>
          <w:b/>
          <w:color w:val="000000"/>
          <w:sz w:val="32"/>
          <w:szCs w:val="32"/>
        </w:rPr>
        <w:t>Черникова</w:t>
      </w:r>
      <w:r w:rsidR="00AF23ED" w:rsidRPr="00E74210">
        <w:rPr>
          <w:rFonts w:ascii="Times New Roman" w:hAnsi="Times New Roman" w:cs="Times New Roman"/>
          <w:b/>
          <w:color w:val="000000"/>
          <w:sz w:val="32"/>
          <w:szCs w:val="32"/>
        </w:rPr>
        <w:t xml:space="preserve"> Л.</w:t>
      </w:r>
      <w:r w:rsidRPr="00E74210">
        <w:rPr>
          <w:rFonts w:ascii="Times New Roman" w:hAnsi="Times New Roman" w:cs="Times New Roman"/>
          <w:b/>
          <w:color w:val="000000"/>
          <w:sz w:val="32"/>
          <w:szCs w:val="32"/>
        </w:rPr>
        <w:t>И</w:t>
      </w:r>
      <w:r w:rsidR="00AF23ED" w:rsidRPr="00E74210">
        <w:rPr>
          <w:rFonts w:ascii="Times New Roman" w:hAnsi="Times New Roman" w:cs="Times New Roman"/>
          <w:b/>
          <w:color w:val="000000"/>
          <w:sz w:val="32"/>
          <w:szCs w:val="32"/>
        </w:rPr>
        <w:t>.</w:t>
      </w:r>
      <w:r w:rsidR="00E74210">
        <w:rPr>
          <w:rFonts w:ascii="Times New Roman" w:hAnsi="Times New Roman" w:cs="Times New Roman"/>
          <w:b/>
          <w:color w:val="000000"/>
          <w:sz w:val="32"/>
          <w:szCs w:val="32"/>
        </w:rPr>
        <w:t xml:space="preserve">, </w:t>
      </w:r>
      <w:r w:rsidR="00721A58">
        <w:rPr>
          <w:rFonts w:ascii="Times New Roman" w:hAnsi="Times New Roman" w:cs="Times New Roman"/>
          <w:b/>
          <w:color w:val="000000"/>
          <w:sz w:val="32"/>
          <w:szCs w:val="32"/>
        </w:rPr>
        <w:t xml:space="preserve">Лосева О.В., </w:t>
      </w:r>
      <w:r w:rsidR="007379D7">
        <w:rPr>
          <w:rFonts w:ascii="Times New Roman" w:hAnsi="Times New Roman" w:cs="Times New Roman"/>
          <w:b/>
          <w:color w:val="000000"/>
          <w:sz w:val="32"/>
          <w:szCs w:val="32"/>
        </w:rPr>
        <w:t xml:space="preserve">Ермоловская О.Ю., </w:t>
      </w:r>
      <w:r w:rsidR="00E74210">
        <w:rPr>
          <w:rFonts w:ascii="Times New Roman" w:hAnsi="Times New Roman" w:cs="Times New Roman"/>
          <w:b/>
          <w:color w:val="000000"/>
          <w:sz w:val="32"/>
          <w:szCs w:val="32"/>
        </w:rPr>
        <w:t>Лебедев И.А., Фешина С.С.,</w:t>
      </w:r>
      <w:r w:rsidR="007379D7">
        <w:rPr>
          <w:rFonts w:ascii="Times New Roman" w:hAnsi="Times New Roman" w:cs="Times New Roman"/>
          <w:b/>
          <w:color w:val="000000"/>
          <w:sz w:val="32"/>
          <w:szCs w:val="32"/>
        </w:rPr>
        <w:t xml:space="preserve"> </w:t>
      </w:r>
      <w:r w:rsidR="00E74210">
        <w:rPr>
          <w:rFonts w:ascii="Times New Roman" w:hAnsi="Times New Roman" w:cs="Times New Roman"/>
          <w:b/>
          <w:color w:val="000000"/>
          <w:sz w:val="32"/>
          <w:szCs w:val="32"/>
        </w:rPr>
        <w:t>Петров И.В., Харитонова Т.В.</w:t>
      </w:r>
    </w:p>
    <w:p w:rsidR="00F719A7" w:rsidRPr="0012191A" w:rsidRDefault="00F719A7" w:rsidP="00941718">
      <w:pPr>
        <w:autoSpaceDE w:val="0"/>
        <w:autoSpaceDN w:val="0"/>
        <w:adjustRightInd w:val="0"/>
        <w:spacing w:after="0" w:line="192" w:lineRule="auto"/>
        <w:jc w:val="center"/>
        <w:rPr>
          <w:rFonts w:ascii="Times New Roman" w:hAnsi="Times New Roman" w:cs="Times New Roman"/>
          <w:b/>
          <w:bCs/>
          <w:sz w:val="36"/>
          <w:szCs w:val="36"/>
        </w:rPr>
      </w:pPr>
    </w:p>
    <w:p w:rsidR="00941718" w:rsidRDefault="00941718" w:rsidP="00941718">
      <w:pPr>
        <w:spacing w:after="0" w:line="192" w:lineRule="auto"/>
        <w:jc w:val="center"/>
        <w:rPr>
          <w:rFonts w:ascii="Times New Roman" w:eastAsia="Times New Roman" w:hAnsi="Times New Roman" w:cs="Times New Roman"/>
          <w:b/>
          <w:color w:val="000000"/>
          <w:sz w:val="40"/>
          <w:szCs w:val="40"/>
        </w:rPr>
      </w:pPr>
    </w:p>
    <w:p w:rsidR="00747282" w:rsidRPr="00CF6DDF" w:rsidRDefault="00CF6DDF" w:rsidP="00941718">
      <w:pPr>
        <w:spacing w:after="0" w:line="192" w:lineRule="auto"/>
        <w:jc w:val="center"/>
        <w:rPr>
          <w:rFonts w:ascii="Times New Roman" w:eastAsia="Times New Roman" w:hAnsi="Times New Roman" w:cs="Times New Roman"/>
          <w:b/>
          <w:color w:val="000000"/>
          <w:sz w:val="48"/>
          <w:szCs w:val="48"/>
        </w:rPr>
      </w:pPr>
      <w:r w:rsidRPr="00CF6DDF">
        <w:rPr>
          <w:rFonts w:ascii="Times New Roman" w:eastAsia="Times New Roman" w:hAnsi="Times New Roman" w:cs="Times New Roman"/>
          <w:b/>
          <w:color w:val="000000"/>
          <w:sz w:val="48"/>
          <w:szCs w:val="48"/>
        </w:rPr>
        <w:t>Введение в специальность</w:t>
      </w:r>
    </w:p>
    <w:p w:rsidR="00F719A7" w:rsidRPr="00E74210" w:rsidRDefault="00F719A7" w:rsidP="00941718">
      <w:pPr>
        <w:autoSpaceDE w:val="0"/>
        <w:autoSpaceDN w:val="0"/>
        <w:adjustRightInd w:val="0"/>
        <w:spacing w:after="0" w:line="192" w:lineRule="auto"/>
        <w:jc w:val="center"/>
        <w:rPr>
          <w:rFonts w:ascii="Times New Roman" w:hAnsi="Times New Roman" w:cs="Times New Roman"/>
          <w:b/>
          <w:bCs/>
          <w:sz w:val="28"/>
          <w:szCs w:val="28"/>
        </w:rPr>
      </w:pPr>
    </w:p>
    <w:p w:rsidR="00F719A7" w:rsidRPr="00E74210" w:rsidRDefault="00F719A7" w:rsidP="00941718">
      <w:pPr>
        <w:autoSpaceDE w:val="0"/>
        <w:autoSpaceDN w:val="0"/>
        <w:adjustRightInd w:val="0"/>
        <w:spacing w:after="0" w:line="192" w:lineRule="auto"/>
        <w:jc w:val="center"/>
        <w:rPr>
          <w:rFonts w:ascii="Times New Roman" w:hAnsi="Times New Roman" w:cs="Times New Roman"/>
          <w:b/>
          <w:bCs/>
          <w:sz w:val="28"/>
          <w:szCs w:val="28"/>
        </w:rPr>
      </w:pPr>
      <w:r w:rsidRPr="00E74210">
        <w:rPr>
          <w:rFonts w:ascii="Times New Roman" w:hAnsi="Times New Roman" w:cs="Times New Roman"/>
          <w:b/>
          <w:bCs/>
          <w:sz w:val="28"/>
          <w:szCs w:val="28"/>
        </w:rPr>
        <w:t xml:space="preserve">Рабочая программа дисциплины </w:t>
      </w:r>
    </w:p>
    <w:p w:rsidR="00F719A7" w:rsidRPr="00E74210" w:rsidRDefault="00F719A7" w:rsidP="00941718">
      <w:pPr>
        <w:autoSpaceDE w:val="0"/>
        <w:autoSpaceDN w:val="0"/>
        <w:adjustRightInd w:val="0"/>
        <w:spacing w:after="0" w:line="192" w:lineRule="auto"/>
        <w:jc w:val="center"/>
        <w:rPr>
          <w:rFonts w:ascii="Times New Roman" w:hAnsi="Times New Roman" w:cs="Times New Roman"/>
          <w:b/>
          <w:bCs/>
          <w:sz w:val="28"/>
          <w:szCs w:val="28"/>
        </w:rPr>
      </w:pPr>
    </w:p>
    <w:p w:rsidR="00E74210" w:rsidRPr="00E74210" w:rsidRDefault="00F719A7" w:rsidP="00941718">
      <w:pPr>
        <w:tabs>
          <w:tab w:val="left" w:pos="709"/>
          <w:tab w:val="left" w:pos="993"/>
        </w:tabs>
        <w:spacing w:after="0" w:line="192" w:lineRule="auto"/>
        <w:jc w:val="center"/>
        <w:rPr>
          <w:rFonts w:ascii="Times New Roman" w:eastAsia="Times New Roman" w:hAnsi="Times New Roman" w:cs="Times New Roman"/>
          <w:color w:val="000000"/>
          <w:sz w:val="28"/>
          <w:szCs w:val="28"/>
        </w:rPr>
      </w:pPr>
      <w:r w:rsidRPr="00E74210">
        <w:rPr>
          <w:rFonts w:ascii="Times New Roman" w:hAnsi="Times New Roman" w:cs="Times New Roman"/>
          <w:sz w:val="28"/>
          <w:szCs w:val="28"/>
        </w:rPr>
        <w:t>для студентов, обучающихся по направлению подготовки</w:t>
      </w:r>
      <w:r w:rsidR="00747282" w:rsidRPr="00E74210">
        <w:rPr>
          <w:rFonts w:ascii="Times New Roman" w:hAnsi="Times New Roman" w:cs="Times New Roman"/>
          <w:sz w:val="28"/>
          <w:szCs w:val="28"/>
        </w:rPr>
        <w:br/>
      </w:r>
      <w:r w:rsidRPr="00E74210">
        <w:rPr>
          <w:rFonts w:ascii="Times New Roman" w:hAnsi="Times New Roman" w:cs="Times New Roman"/>
          <w:sz w:val="28"/>
          <w:szCs w:val="28"/>
        </w:rPr>
        <w:t>38.0</w:t>
      </w:r>
      <w:r w:rsidR="00132C80" w:rsidRPr="00E74210">
        <w:rPr>
          <w:rFonts w:ascii="Times New Roman" w:hAnsi="Times New Roman" w:cs="Times New Roman"/>
          <w:sz w:val="28"/>
          <w:szCs w:val="28"/>
        </w:rPr>
        <w:t>3</w:t>
      </w:r>
      <w:r w:rsidRPr="00E74210">
        <w:rPr>
          <w:rFonts w:ascii="Times New Roman" w:hAnsi="Times New Roman" w:cs="Times New Roman"/>
          <w:sz w:val="28"/>
          <w:szCs w:val="28"/>
        </w:rPr>
        <w:t>.0</w:t>
      </w:r>
      <w:r w:rsidR="00132C80" w:rsidRPr="00E74210">
        <w:rPr>
          <w:rFonts w:ascii="Times New Roman" w:hAnsi="Times New Roman" w:cs="Times New Roman"/>
          <w:sz w:val="28"/>
          <w:szCs w:val="28"/>
        </w:rPr>
        <w:t>1</w:t>
      </w:r>
      <w:r w:rsidR="00747282" w:rsidRPr="00E74210">
        <w:rPr>
          <w:rFonts w:ascii="Times New Roman" w:hAnsi="Times New Roman" w:cs="Times New Roman"/>
          <w:color w:val="000000"/>
          <w:sz w:val="28"/>
          <w:szCs w:val="28"/>
        </w:rPr>
        <w:t>«</w:t>
      </w:r>
      <w:r w:rsidR="00132C80" w:rsidRPr="00E74210">
        <w:rPr>
          <w:rFonts w:ascii="Times New Roman" w:hAnsi="Times New Roman" w:cs="Times New Roman"/>
          <w:color w:val="000000"/>
          <w:sz w:val="28"/>
          <w:szCs w:val="28"/>
        </w:rPr>
        <w:t>Экономика</w:t>
      </w:r>
      <w:r w:rsidR="00747282" w:rsidRPr="00E74210">
        <w:rPr>
          <w:rFonts w:ascii="Times New Roman" w:eastAsia="Times New Roman" w:hAnsi="Times New Roman" w:cs="Times New Roman"/>
          <w:color w:val="000000"/>
          <w:sz w:val="28"/>
          <w:szCs w:val="28"/>
        </w:rPr>
        <w:t>»</w:t>
      </w:r>
      <w:r w:rsidR="00BD3CDB" w:rsidRPr="00E74210">
        <w:rPr>
          <w:rFonts w:ascii="Times New Roman" w:eastAsia="Times New Roman" w:hAnsi="Times New Roman" w:cs="Times New Roman"/>
          <w:color w:val="000000"/>
          <w:sz w:val="28"/>
          <w:szCs w:val="28"/>
        </w:rPr>
        <w:t xml:space="preserve">, </w:t>
      </w:r>
      <w:r w:rsidR="00132C80" w:rsidRPr="00E74210">
        <w:rPr>
          <w:rFonts w:ascii="Times New Roman" w:eastAsia="Times New Roman" w:hAnsi="Times New Roman" w:cs="Times New Roman"/>
          <w:color w:val="000000"/>
          <w:sz w:val="28"/>
          <w:szCs w:val="28"/>
        </w:rPr>
        <w:t xml:space="preserve">образовательная </w:t>
      </w:r>
      <w:r w:rsidR="00BD3CDB" w:rsidRPr="00E74210">
        <w:rPr>
          <w:rFonts w:ascii="Times New Roman" w:eastAsia="Times New Roman" w:hAnsi="Times New Roman" w:cs="Times New Roman"/>
          <w:color w:val="000000"/>
          <w:sz w:val="28"/>
          <w:szCs w:val="28"/>
        </w:rPr>
        <w:t>программ</w:t>
      </w:r>
      <w:r w:rsidR="00132C80" w:rsidRPr="00E74210">
        <w:rPr>
          <w:rFonts w:ascii="Times New Roman" w:eastAsia="Times New Roman" w:hAnsi="Times New Roman" w:cs="Times New Roman"/>
          <w:color w:val="000000"/>
          <w:sz w:val="28"/>
          <w:szCs w:val="28"/>
        </w:rPr>
        <w:t>а</w:t>
      </w:r>
      <w:r w:rsidR="00BD3CDB" w:rsidRPr="00E74210">
        <w:rPr>
          <w:rFonts w:ascii="Times New Roman" w:eastAsia="Times New Roman" w:hAnsi="Times New Roman" w:cs="Times New Roman"/>
          <w:color w:val="000000"/>
          <w:sz w:val="28"/>
          <w:szCs w:val="28"/>
        </w:rPr>
        <w:t xml:space="preserve"> «</w:t>
      </w:r>
      <w:r w:rsidR="00132C80" w:rsidRPr="00E74210">
        <w:rPr>
          <w:rFonts w:ascii="Times New Roman" w:eastAsia="Times New Roman" w:hAnsi="Times New Roman" w:cs="Times New Roman"/>
          <w:color w:val="000000"/>
          <w:sz w:val="28"/>
          <w:szCs w:val="28"/>
        </w:rPr>
        <w:t>Экономика и бизнес</w:t>
      </w:r>
      <w:r w:rsidR="00BD3CDB" w:rsidRPr="00E74210">
        <w:rPr>
          <w:rFonts w:ascii="Times New Roman" w:eastAsia="Times New Roman" w:hAnsi="Times New Roman" w:cs="Times New Roman"/>
          <w:color w:val="000000"/>
          <w:sz w:val="28"/>
          <w:szCs w:val="28"/>
        </w:rPr>
        <w:t>»</w:t>
      </w:r>
      <w:r w:rsidR="00E74210" w:rsidRPr="00E74210">
        <w:rPr>
          <w:rFonts w:ascii="Times New Roman" w:eastAsia="Times New Roman" w:hAnsi="Times New Roman" w:cs="Times New Roman"/>
          <w:color w:val="000000"/>
          <w:sz w:val="28"/>
          <w:szCs w:val="28"/>
        </w:rPr>
        <w:t xml:space="preserve">, </w:t>
      </w:r>
      <w:r w:rsidR="00E74210" w:rsidRPr="00E74210">
        <w:rPr>
          <w:rFonts w:ascii="Times New Roman" w:eastAsia="Times New Roman" w:hAnsi="Times New Roman" w:cs="Times New Roman"/>
          <w:color w:val="000000"/>
          <w:sz w:val="28"/>
          <w:szCs w:val="28"/>
          <w:u w:val="single"/>
        </w:rPr>
        <w:t>профили:</w:t>
      </w:r>
      <w:r w:rsidR="00E74210" w:rsidRPr="00E74210">
        <w:rPr>
          <w:rFonts w:ascii="Times New Roman" w:eastAsia="Times New Roman" w:hAnsi="Times New Roman" w:cs="Times New Roman"/>
          <w:color w:val="000000"/>
          <w:sz w:val="28"/>
          <w:szCs w:val="28"/>
        </w:rPr>
        <w:t xml:space="preserve"> </w:t>
      </w:r>
    </w:p>
    <w:p w:rsidR="00F941BE" w:rsidRPr="00941718" w:rsidRDefault="00F32B64" w:rsidP="00F941BE">
      <w:pPr>
        <w:tabs>
          <w:tab w:val="left" w:pos="709"/>
          <w:tab w:val="left" w:pos="993"/>
        </w:tabs>
        <w:spacing w:after="0" w:line="192"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w:t>
      </w:r>
      <w:r w:rsidR="00F941BE" w:rsidRPr="00941718">
        <w:rPr>
          <w:rFonts w:ascii="Times New Roman" w:eastAsia="Times New Roman" w:hAnsi="Times New Roman" w:cs="Times New Roman"/>
          <w:color w:val="000000"/>
          <w:sz w:val="28"/>
          <w:szCs w:val="28"/>
        </w:rPr>
        <w:t>Анализ рисков и экономическая безопасность</w:t>
      </w:r>
      <w:r>
        <w:rPr>
          <w:rFonts w:ascii="Times New Roman" w:eastAsia="Times New Roman" w:hAnsi="Times New Roman" w:cs="Times New Roman"/>
          <w:color w:val="000000"/>
          <w:sz w:val="28"/>
          <w:szCs w:val="28"/>
        </w:rPr>
        <w:t>»</w:t>
      </w:r>
      <w:r w:rsidR="00F941BE" w:rsidRPr="00941718">
        <w:rPr>
          <w:rFonts w:ascii="Times New Roman" w:eastAsia="Times New Roman" w:hAnsi="Times New Roman" w:cs="Times New Roman"/>
          <w:color w:val="000000"/>
          <w:sz w:val="28"/>
          <w:szCs w:val="28"/>
        </w:rPr>
        <w:t>,</w:t>
      </w:r>
    </w:p>
    <w:p w:rsidR="00E74210" w:rsidRPr="00941718" w:rsidRDefault="00F32B64" w:rsidP="00941718">
      <w:pPr>
        <w:tabs>
          <w:tab w:val="left" w:pos="709"/>
          <w:tab w:val="left" w:pos="993"/>
        </w:tabs>
        <w:spacing w:after="0" w:line="192"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w:t>
      </w:r>
      <w:r w:rsidR="00132C80" w:rsidRPr="00941718">
        <w:rPr>
          <w:rFonts w:ascii="Times New Roman" w:eastAsia="Times New Roman" w:hAnsi="Times New Roman" w:cs="Times New Roman"/>
          <w:color w:val="000000"/>
          <w:sz w:val="28"/>
          <w:szCs w:val="28"/>
        </w:rPr>
        <w:t>Корпоративные финансы</w:t>
      </w:r>
      <w:r>
        <w:rPr>
          <w:rFonts w:ascii="Times New Roman" w:eastAsia="Times New Roman" w:hAnsi="Times New Roman" w:cs="Times New Roman"/>
          <w:color w:val="000000"/>
          <w:sz w:val="28"/>
          <w:szCs w:val="28"/>
        </w:rPr>
        <w:t>»</w:t>
      </w:r>
      <w:r w:rsidR="00E74210" w:rsidRPr="00941718">
        <w:rPr>
          <w:rFonts w:ascii="Times New Roman" w:eastAsia="Times New Roman" w:hAnsi="Times New Roman" w:cs="Times New Roman"/>
          <w:color w:val="000000"/>
          <w:sz w:val="28"/>
          <w:szCs w:val="28"/>
        </w:rPr>
        <w:t>,</w:t>
      </w:r>
    </w:p>
    <w:p w:rsidR="00747282" w:rsidRPr="00941718" w:rsidRDefault="00F32B64" w:rsidP="00941718">
      <w:pPr>
        <w:tabs>
          <w:tab w:val="left" w:pos="709"/>
          <w:tab w:val="left" w:pos="993"/>
        </w:tabs>
        <w:spacing w:after="0" w:line="192"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w:t>
      </w:r>
      <w:r w:rsidR="00E74210" w:rsidRPr="00941718">
        <w:rPr>
          <w:rFonts w:ascii="Times New Roman" w:eastAsia="Times New Roman" w:hAnsi="Times New Roman" w:cs="Times New Roman"/>
          <w:color w:val="000000"/>
          <w:sz w:val="28"/>
          <w:szCs w:val="28"/>
        </w:rPr>
        <w:t>Корпоративные финансы и бизнес-аналитика (с частичной реализацией на английском языке</w:t>
      </w:r>
      <w:r w:rsidR="00FB3AA7" w:rsidRPr="00941718">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z w:val="28"/>
          <w:szCs w:val="28"/>
        </w:rPr>
        <w:t>»</w:t>
      </w:r>
      <w:r w:rsidR="00E74210" w:rsidRPr="00941718">
        <w:rPr>
          <w:rFonts w:ascii="Times New Roman" w:eastAsia="Times New Roman" w:hAnsi="Times New Roman" w:cs="Times New Roman"/>
          <w:color w:val="000000"/>
          <w:sz w:val="28"/>
          <w:szCs w:val="28"/>
        </w:rPr>
        <w:t>,</w:t>
      </w:r>
    </w:p>
    <w:p w:rsidR="00E74210" w:rsidRPr="00941718" w:rsidRDefault="00F32B64" w:rsidP="00941718">
      <w:pPr>
        <w:tabs>
          <w:tab w:val="left" w:pos="709"/>
          <w:tab w:val="left" w:pos="993"/>
        </w:tabs>
        <w:spacing w:after="0" w:line="192"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w:t>
      </w:r>
      <w:r w:rsidR="00E74210" w:rsidRPr="00941718">
        <w:rPr>
          <w:rFonts w:ascii="Times New Roman" w:eastAsia="Times New Roman" w:hAnsi="Times New Roman" w:cs="Times New Roman"/>
          <w:color w:val="000000"/>
          <w:sz w:val="28"/>
          <w:szCs w:val="28"/>
        </w:rPr>
        <w:t>Оценка бизнеса в цифровой экономике</w:t>
      </w:r>
      <w:r>
        <w:rPr>
          <w:rFonts w:ascii="Times New Roman" w:eastAsia="Times New Roman" w:hAnsi="Times New Roman" w:cs="Times New Roman"/>
          <w:color w:val="000000"/>
          <w:sz w:val="28"/>
          <w:szCs w:val="28"/>
        </w:rPr>
        <w:t>»</w:t>
      </w:r>
      <w:r w:rsidR="00E74210" w:rsidRPr="00941718">
        <w:rPr>
          <w:rFonts w:ascii="Times New Roman" w:eastAsia="Times New Roman" w:hAnsi="Times New Roman" w:cs="Times New Roman"/>
          <w:color w:val="000000"/>
          <w:sz w:val="28"/>
          <w:szCs w:val="28"/>
        </w:rPr>
        <w:t>,</w:t>
      </w:r>
    </w:p>
    <w:p w:rsidR="00E74210" w:rsidRPr="00941718" w:rsidRDefault="00F32B64" w:rsidP="00941718">
      <w:pPr>
        <w:tabs>
          <w:tab w:val="left" w:pos="709"/>
          <w:tab w:val="left" w:pos="993"/>
        </w:tabs>
        <w:spacing w:after="0" w:line="192"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w:t>
      </w:r>
      <w:r w:rsidR="00E74210" w:rsidRPr="00941718">
        <w:rPr>
          <w:rFonts w:ascii="Times New Roman" w:eastAsia="Times New Roman" w:hAnsi="Times New Roman" w:cs="Times New Roman"/>
          <w:color w:val="000000"/>
          <w:sz w:val="28"/>
          <w:szCs w:val="28"/>
        </w:rPr>
        <w:t>Финансовая разведка</w:t>
      </w:r>
      <w:r>
        <w:rPr>
          <w:rFonts w:ascii="Times New Roman" w:eastAsia="Times New Roman" w:hAnsi="Times New Roman" w:cs="Times New Roman"/>
          <w:color w:val="000000"/>
          <w:sz w:val="28"/>
          <w:szCs w:val="28"/>
        </w:rPr>
        <w:t>»</w:t>
      </w:r>
      <w:r w:rsidR="00E74210" w:rsidRPr="00941718">
        <w:rPr>
          <w:rFonts w:ascii="Times New Roman" w:eastAsia="Times New Roman" w:hAnsi="Times New Roman" w:cs="Times New Roman"/>
          <w:color w:val="000000"/>
          <w:sz w:val="28"/>
          <w:szCs w:val="28"/>
        </w:rPr>
        <w:t>,</w:t>
      </w:r>
    </w:p>
    <w:p w:rsidR="00E74210" w:rsidRPr="00941718" w:rsidRDefault="00F32B64" w:rsidP="00941718">
      <w:pPr>
        <w:tabs>
          <w:tab w:val="left" w:pos="709"/>
          <w:tab w:val="left" w:pos="993"/>
        </w:tabs>
        <w:spacing w:after="0" w:line="192"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w:t>
      </w:r>
      <w:r w:rsidR="00E74210" w:rsidRPr="00941718">
        <w:rPr>
          <w:rFonts w:ascii="Times New Roman" w:eastAsia="Times New Roman" w:hAnsi="Times New Roman" w:cs="Times New Roman"/>
          <w:color w:val="000000"/>
          <w:sz w:val="28"/>
          <w:szCs w:val="28"/>
        </w:rPr>
        <w:t>Экономика и финансы топливно-энергетического комплекса</w:t>
      </w:r>
      <w:r>
        <w:rPr>
          <w:rFonts w:ascii="Times New Roman" w:eastAsia="Times New Roman" w:hAnsi="Times New Roman" w:cs="Times New Roman"/>
          <w:color w:val="000000"/>
          <w:sz w:val="28"/>
          <w:szCs w:val="28"/>
        </w:rPr>
        <w:t>»</w:t>
      </w:r>
    </w:p>
    <w:p w:rsidR="00E74210" w:rsidRPr="0012191A" w:rsidRDefault="00E74210" w:rsidP="00941718">
      <w:pPr>
        <w:tabs>
          <w:tab w:val="left" w:pos="709"/>
          <w:tab w:val="left" w:pos="993"/>
        </w:tabs>
        <w:spacing w:after="0" w:line="192" w:lineRule="auto"/>
        <w:jc w:val="center"/>
        <w:rPr>
          <w:rFonts w:ascii="Times New Roman" w:eastAsia="Times New Roman" w:hAnsi="Times New Roman" w:cs="Times New Roman"/>
          <w:color w:val="000000"/>
          <w:sz w:val="28"/>
          <w:szCs w:val="28"/>
        </w:rPr>
      </w:pPr>
    </w:p>
    <w:p w:rsidR="00F719A7" w:rsidRPr="0012191A" w:rsidRDefault="00F719A7" w:rsidP="00941718">
      <w:pPr>
        <w:spacing w:after="0" w:line="192" w:lineRule="auto"/>
        <w:jc w:val="center"/>
        <w:rPr>
          <w:rFonts w:ascii="Times New Roman" w:eastAsia="Times New Roman" w:hAnsi="Times New Roman" w:cs="Times New Roman"/>
          <w:color w:val="000000"/>
          <w:sz w:val="28"/>
          <w:szCs w:val="28"/>
        </w:rPr>
      </w:pPr>
    </w:p>
    <w:p w:rsidR="00747282" w:rsidRPr="0012191A" w:rsidRDefault="00747282" w:rsidP="00941718">
      <w:pPr>
        <w:spacing w:after="0" w:line="192" w:lineRule="auto"/>
        <w:jc w:val="center"/>
        <w:rPr>
          <w:rFonts w:ascii="Times New Roman" w:hAnsi="Times New Roman" w:cs="Times New Roman"/>
          <w:sz w:val="28"/>
          <w:szCs w:val="28"/>
        </w:rPr>
      </w:pPr>
    </w:p>
    <w:p w:rsidR="00A65D40" w:rsidRDefault="002B3CC2" w:rsidP="00941718">
      <w:pPr>
        <w:spacing w:after="0" w:line="192" w:lineRule="auto"/>
        <w:jc w:val="center"/>
        <w:rPr>
          <w:rFonts w:ascii="Times New Roman" w:hAnsi="Times New Roman" w:cs="Times New Roman"/>
          <w:i/>
          <w:sz w:val="28"/>
          <w:szCs w:val="28"/>
        </w:rPr>
      </w:pPr>
      <w:r>
        <w:rPr>
          <w:rFonts w:ascii="Times New Roman" w:hAnsi="Times New Roman" w:cs="Times New Roman"/>
          <w:i/>
          <w:sz w:val="28"/>
          <w:szCs w:val="28"/>
        </w:rPr>
        <w:t>Рекомендовано Ученым советом Ф</w:t>
      </w:r>
      <w:r w:rsidR="0040140B" w:rsidRPr="0040140B">
        <w:rPr>
          <w:rFonts w:ascii="Times New Roman" w:hAnsi="Times New Roman" w:cs="Times New Roman"/>
          <w:i/>
          <w:sz w:val="28"/>
          <w:szCs w:val="28"/>
        </w:rPr>
        <w:t xml:space="preserve">акультета </w:t>
      </w:r>
      <w:r w:rsidR="00FB3AA7">
        <w:rPr>
          <w:rFonts w:ascii="Times New Roman" w:hAnsi="Times New Roman" w:cs="Times New Roman"/>
          <w:i/>
          <w:sz w:val="28"/>
          <w:szCs w:val="28"/>
        </w:rPr>
        <w:t xml:space="preserve">Экономики и бизнеса </w:t>
      </w:r>
    </w:p>
    <w:p w:rsidR="0040140B" w:rsidRPr="0040140B" w:rsidRDefault="005960B1" w:rsidP="00941718">
      <w:pPr>
        <w:spacing w:after="0" w:line="192" w:lineRule="auto"/>
        <w:jc w:val="center"/>
        <w:rPr>
          <w:rFonts w:ascii="Times New Roman" w:hAnsi="Times New Roman" w:cs="Times New Roman"/>
          <w:i/>
          <w:sz w:val="28"/>
          <w:szCs w:val="28"/>
        </w:rPr>
      </w:pPr>
      <w:r>
        <w:rPr>
          <w:rFonts w:ascii="Times New Roman" w:hAnsi="Times New Roman" w:cs="Times New Roman"/>
          <w:i/>
          <w:sz w:val="28"/>
          <w:szCs w:val="28"/>
        </w:rPr>
        <w:t>(</w:t>
      </w:r>
      <w:r w:rsidR="0040140B" w:rsidRPr="0040140B">
        <w:rPr>
          <w:rFonts w:ascii="Times New Roman" w:hAnsi="Times New Roman" w:cs="Times New Roman"/>
          <w:i/>
          <w:sz w:val="28"/>
          <w:szCs w:val="28"/>
        </w:rPr>
        <w:t xml:space="preserve">протокол № </w:t>
      </w:r>
      <w:r w:rsidR="00A65D40">
        <w:rPr>
          <w:rFonts w:ascii="Times New Roman" w:hAnsi="Times New Roman" w:cs="Times New Roman"/>
          <w:i/>
          <w:sz w:val="28"/>
          <w:szCs w:val="28"/>
        </w:rPr>
        <w:t>15</w:t>
      </w:r>
      <w:r w:rsidR="0040140B" w:rsidRPr="0040140B">
        <w:rPr>
          <w:rFonts w:ascii="Times New Roman" w:hAnsi="Times New Roman" w:cs="Times New Roman"/>
          <w:i/>
          <w:sz w:val="28"/>
          <w:szCs w:val="28"/>
        </w:rPr>
        <w:t xml:space="preserve"> от </w:t>
      </w:r>
      <w:r w:rsidR="00A65D40">
        <w:rPr>
          <w:rFonts w:ascii="Times New Roman" w:hAnsi="Times New Roman" w:cs="Times New Roman"/>
          <w:i/>
          <w:sz w:val="28"/>
          <w:szCs w:val="28"/>
        </w:rPr>
        <w:t>18.01.</w:t>
      </w:r>
      <w:r w:rsidR="0040140B" w:rsidRPr="0040140B">
        <w:rPr>
          <w:rFonts w:ascii="Times New Roman" w:hAnsi="Times New Roman" w:cs="Times New Roman"/>
          <w:i/>
          <w:sz w:val="28"/>
          <w:szCs w:val="28"/>
        </w:rPr>
        <w:t>20</w:t>
      </w:r>
      <w:r w:rsidR="00FB3AA7">
        <w:rPr>
          <w:rFonts w:ascii="Times New Roman" w:hAnsi="Times New Roman" w:cs="Times New Roman"/>
          <w:i/>
          <w:sz w:val="28"/>
          <w:szCs w:val="28"/>
        </w:rPr>
        <w:t>22</w:t>
      </w:r>
      <w:r w:rsidR="0040140B" w:rsidRPr="0040140B">
        <w:rPr>
          <w:rFonts w:ascii="Times New Roman" w:hAnsi="Times New Roman" w:cs="Times New Roman"/>
          <w:i/>
          <w:sz w:val="28"/>
          <w:szCs w:val="28"/>
        </w:rPr>
        <w:t xml:space="preserve"> г.</w:t>
      </w:r>
      <w:r>
        <w:rPr>
          <w:rFonts w:ascii="Times New Roman" w:hAnsi="Times New Roman" w:cs="Times New Roman"/>
          <w:i/>
          <w:sz w:val="28"/>
          <w:szCs w:val="28"/>
        </w:rPr>
        <w:t>)</w:t>
      </w:r>
    </w:p>
    <w:p w:rsidR="0040140B" w:rsidRPr="0040140B" w:rsidRDefault="0040140B" w:rsidP="00941718">
      <w:pPr>
        <w:spacing w:after="0" w:line="192" w:lineRule="auto"/>
        <w:jc w:val="center"/>
        <w:rPr>
          <w:rFonts w:ascii="Times New Roman" w:hAnsi="Times New Roman" w:cs="Times New Roman"/>
          <w:i/>
          <w:sz w:val="28"/>
          <w:szCs w:val="28"/>
        </w:rPr>
      </w:pPr>
    </w:p>
    <w:p w:rsidR="0040140B" w:rsidRPr="0040140B" w:rsidRDefault="0040140B" w:rsidP="00941718">
      <w:pPr>
        <w:spacing w:after="0" w:line="192" w:lineRule="auto"/>
        <w:jc w:val="center"/>
        <w:rPr>
          <w:rFonts w:ascii="Times New Roman" w:hAnsi="Times New Roman" w:cs="Times New Roman"/>
          <w:i/>
          <w:sz w:val="28"/>
          <w:szCs w:val="28"/>
        </w:rPr>
      </w:pPr>
      <w:r w:rsidRPr="0040140B">
        <w:rPr>
          <w:rFonts w:ascii="Times New Roman" w:hAnsi="Times New Roman" w:cs="Times New Roman"/>
          <w:i/>
          <w:sz w:val="28"/>
          <w:szCs w:val="28"/>
        </w:rPr>
        <w:t>Од</w:t>
      </w:r>
      <w:r w:rsidR="002B3CC2">
        <w:rPr>
          <w:rFonts w:ascii="Times New Roman" w:hAnsi="Times New Roman" w:cs="Times New Roman"/>
          <w:i/>
          <w:sz w:val="28"/>
          <w:szCs w:val="28"/>
        </w:rPr>
        <w:t>обрено Советом учебно-научного Д</w:t>
      </w:r>
      <w:r w:rsidRPr="0040140B">
        <w:rPr>
          <w:rFonts w:ascii="Times New Roman" w:hAnsi="Times New Roman" w:cs="Times New Roman"/>
          <w:i/>
          <w:sz w:val="28"/>
          <w:szCs w:val="28"/>
        </w:rPr>
        <w:t>епартамента корпоративных финансов и корпоративного управления</w:t>
      </w:r>
      <w:r w:rsidR="00941718">
        <w:rPr>
          <w:rFonts w:ascii="Times New Roman" w:hAnsi="Times New Roman" w:cs="Times New Roman"/>
          <w:i/>
          <w:sz w:val="28"/>
          <w:szCs w:val="28"/>
        </w:rPr>
        <w:t xml:space="preserve"> (</w:t>
      </w:r>
      <w:r w:rsidRPr="0040140B">
        <w:rPr>
          <w:rFonts w:ascii="Times New Roman" w:hAnsi="Times New Roman" w:cs="Times New Roman"/>
          <w:i/>
          <w:sz w:val="28"/>
          <w:szCs w:val="28"/>
        </w:rPr>
        <w:t xml:space="preserve">протокол № </w:t>
      </w:r>
      <w:r w:rsidR="004C1183">
        <w:rPr>
          <w:rFonts w:ascii="Times New Roman" w:hAnsi="Times New Roman" w:cs="Times New Roman"/>
          <w:i/>
          <w:sz w:val="28"/>
          <w:szCs w:val="28"/>
        </w:rPr>
        <w:t>21</w:t>
      </w:r>
      <w:r w:rsidRPr="0040140B">
        <w:rPr>
          <w:rFonts w:ascii="Times New Roman" w:hAnsi="Times New Roman" w:cs="Times New Roman"/>
          <w:i/>
          <w:sz w:val="28"/>
          <w:szCs w:val="28"/>
        </w:rPr>
        <w:t xml:space="preserve"> от </w:t>
      </w:r>
      <w:r w:rsidR="004C1183">
        <w:rPr>
          <w:rFonts w:ascii="Times New Roman" w:hAnsi="Times New Roman" w:cs="Times New Roman"/>
          <w:i/>
          <w:sz w:val="28"/>
          <w:szCs w:val="28"/>
        </w:rPr>
        <w:t>16</w:t>
      </w:r>
      <w:r w:rsidRPr="0040140B">
        <w:rPr>
          <w:rFonts w:ascii="Times New Roman" w:hAnsi="Times New Roman" w:cs="Times New Roman"/>
          <w:i/>
          <w:sz w:val="28"/>
          <w:szCs w:val="28"/>
        </w:rPr>
        <w:t>.</w:t>
      </w:r>
      <w:r w:rsidR="004C1183">
        <w:rPr>
          <w:rFonts w:ascii="Times New Roman" w:hAnsi="Times New Roman" w:cs="Times New Roman"/>
          <w:i/>
          <w:sz w:val="28"/>
          <w:szCs w:val="28"/>
        </w:rPr>
        <w:t>12.</w:t>
      </w:r>
      <w:r w:rsidRPr="0040140B">
        <w:rPr>
          <w:rFonts w:ascii="Times New Roman" w:hAnsi="Times New Roman" w:cs="Times New Roman"/>
          <w:i/>
          <w:sz w:val="28"/>
          <w:szCs w:val="28"/>
        </w:rPr>
        <w:t>20</w:t>
      </w:r>
      <w:r w:rsidR="00FB3AA7">
        <w:rPr>
          <w:rFonts w:ascii="Times New Roman" w:hAnsi="Times New Roman" w:cs="Times New Roman"/>
          <w:i/>
          <w:sz w:val="28"/>
          <w:szCs w:val="28"/>
        </w:rPr>
        <w:t>2</w:t>
      </w:r>
      <w:r w:rsidR="004C1183">
        <w:rPr>
          <w:rFonts w:ascii="Times New Roman" w:hAnsi="Times New Roman" w:cs="Times New Roman"/>
          <w:i/>
          <w:sz w:val="28"/>
          <w:szCs w:val="28"/>
        </w:rPr>
        <w:t>1</w:t>
      </w:r>
      <w:r w:rsidRPr="0040140B">
        <w:rPr>
          <w:rFonts w:ascii="Times New Roman" w:hAnsi="Times New Roman" w:cs="Times New Roman"/>
          <w:i/>
          <w:sz w:val="28"/>
          <w:szCs w:val="28"/>
        </w:rPr>
        <w:t xml:space="preserve"> г.</w:t>
      </w:r>
      <w:r w:rsidR="00941718">
        <w:rPr>
          <w:rFonts w:ascii="Times New Roman" w:hAnsi="Times New Roman" w:cs="Times New Roman"/>
          <w:i/>
          <w:sz w:val="28"/>
          <w:szCs w:val="28"/>
        </w:rPr>
        <w:t>)</w:t>
      </w:r>
      <w:r w:rsidR="00917333">
        <w:rPr>
          <w:rFonts w:ascii="Times New Roman" w:hAnsi="Times New Roman" w:cs="Times New Roman"/>
          <w:i/>
          <w:sz w:val="28"/>
          <w:szCs w:val="28"/>
        </w:rPr>
        <w:t>,</w:t>
      </w:r>
    </w:p>
    <w:p w:rsidR="009027E6" w:rsidRPr="0040140B" w:rsidRDefault="002B3CC2" w:rsidP="009027E6">
      <w:pPr>
        <w:spacing w:after="0" w:line="192" w:lineRule="auto"/>
        <w:jc w:val="center"/>
        <w:rPr>
          <w:rFonts w:ascii="Times New Roman" w:hAnsi="Times New Roman" w:cs="Times New Roman"/>
          <w:i/>
          <w:sz w:val="28"/>
          <w:szCs w:val="28"/>
        </w:rPr>
      </w:pPr>
      <w:r w:rsidRPr="00474B90">
        <w:rPr>
          <w:rFonts w:ascii="Times New Roman" w:hAnsi="Times New Roman" w:cs="Times New Roman"/>
          <w:i/>
          <w:sz w:val="28"/>
          <w:szCs w:val="28"/>
        </w:rPr>
        <w:t>Советом учебно-научного</w:t>
      </w:r>
      <w:r>
        <w:rPr>
          <w:rFonts w:ascii="Times New Roman" w:hAnsi="Times New Roman" w:cs="Times New Roman"/>
          <w:i/>
          <w:sz w:val="28"/>
          <w:szCs w:val="28"/>
        </w:rPr>
        <w:t xml:space="preserve"> Д</w:t>
      </w:r>
      <w:r w:rsidRPr="0040140B">
        <w:rPr>
          <w:rFonts w:ascii="Times New Roman" w:hAnsi="Times New Roman" w:cs="Times New Roman"/>
          <w:i/>
          <w:sz w:val="28"/>
          <w:szCs w:val="28"/>
        </w:rPr>
        <w:t xml:space="preserve">епартамента </w:t>
      </w:r>
      <w:r w:rsidR="00480321">
        <w:rPr>
          <w:rFonts w:ascii="Times New Roman" w:hAnsi="Times New Roman" w:cs="Times New Roman"/>
          <w:i/>
          <w:sz w:val="28"/>
          <w:szCs w:val="28"/>
        </w:rPr>
        <w:t>экономической безопасности и управления рисками</w:t>
      </w:r>
      <w:r w:rsidR="009027E6">
        <w:rPr>
          <w:rFonts w:ascii="Times New Roman" w:hAnsi="Times New Roman" w:cs="Times New Roman"/>
          <w:i/>
          <w:sz w:val="28"/>
          <w:szCs w:val="28"/>
        </w:rPr>
        <w:t xml:space="preserve"> (</w:t>
      </w:r>
      <w:r w:rsidR="009027E6" w:rsidRPr="0040140B">
        <w:rPr>
          <w:rFonts w:ascii="Times New Roman" w:hAnsi="Times New Roman" w:cs="Times New Roman"/>
          <w:i/>
          <w:sz w:val="28"/>
          <w:szCs w:val="28"/>
        </w:rPr>
        <w:t>протокол №</w:t>
      </w:r>
      <w:r w:rsidR="00967171">
        <w:rPr>
          <w:rFonts w:ascii="Times New Roman" w:hAnsi="Times New Roman" w:cs="Times New Roman"/>
          <w:i/>
          <w:sz w:val="28"/>
          <w:szCs w:val="28"/>
        </w:rPr>
        <w:t xml:space="preserve"> 04 </w:t>
      </w:r>
      <w:r w:rsidR="009027E6" w:rsidRPr="0040140B">
        <w:rPr>
          <w:rFonts w:ascii="Times New Roman" w:hAnsi="Times New Roman" w:cs="Times New Roman"/>
          <w:i/>
          <w:sz w:val="28"/>
          <w:szCs w:val="28"/>
        </w:rPr>
        <w:t>от</w:t>
      </w:r>
      <w:r w:rsidR="00967171">
        <w:rPr>
          <w:rFonts w:ascii="Times New Roman" w:hAnsi="Times New Roman" w:cs="Times New Roman"/>
          <w:i/>
          <w:sz w:val="28"/>
          <w:szCs w:val="28"/>
        </w:rPr>
        <w:t xml:space="preserve"> 07.12.2021 </w:t>
      </w:r>
      <w:r w:rsidR="009027E6" w:rsidRPr="0040140B">
        <w:rPr>
          <w:rFonts w:ascii="Times New Roman" w:hAnsi="Times New Roman" w:cs="Times New Roman"/>
          <w:i/>
          <w:sz w:val="28"/>
          <w:szCs w:val="28"/>
        </w:rPr>
        <w:t>г.</w:t>
      </w:r>
      <w:r w:rsidR="009027E6">
        <w:rPr>
          <w:rFonts w:ascii="Times New Roman" w:hAnsi="Times New Roman" w:cs="Times New Roman"/>
          <w:i/>
          <w:sz w:val="28"/>
          <w:szCs w:val="28"/>
        </w:rPr>
        <w:t>)</w:t>
      </w:r>
      <w:r w:rsidR="00917333">
        <w:rPr>
          <w:rFonts w:ascii="Times New Roman" w:hAnsi="Times New Roman" w:cs="Times New Roman"/>
          <w:i/>
          <w:sz w:val="28"/>
          <w:szCs w:val="28"/>
        </w:rPr>
        <w:t>,</w:t>
      </w:r>
    </w:p>
    <w:p w:rsidR="00941718" w:rsidRPr="0040140B" w:rsidRDefault="002B3CC2" w:rsidP="00941718">
      <w:pPr>
        <w:spacing w:after="0" w:line="192" w:lineRule="auto"/>
        <w:jc w:val="center"/>
        <w:rPr>
          <w:rFonts w:ascii="Times New Roman" w:hAnsi="Times New Roman" w:cs="Times New Roman"/>
          <w:i/>
          <w:sz w:val="28"/>
          <w:szCs w:val="28"/>
        </w:rPr>
      </w:pPr>
      <w:r>
        <w:rPr>
          <w:rFonts w:ascii="Times New Roman" w:hAnsi="Times New Roman" w:cs="Times New Roman"/>
          <w:i/>
          <w:sz w:val="28"/>
          <w:szCs w:val="28"/>
        </w:rPr>
        <w:t>Советом учебно-научного Д</w:t>
      </w:r>
      <w:r w:rsidRPr="0040140B">
        <w:rPr>
          <w:rFonts w:ascii="Times New Roman" w:hAnsi="Times New Roman" w:cs="Times New Roman"/>
          <w:i/>
          <w:sz w:val="28"/>
          <w:szCs w:val="28"/>
        </w:rPr>
        <w:t xml:space="preserve">епартамента </w:t>
      </w:r>
      <w:r w:rsidR="00941718">
        <w:rPr>
          <w:rFonts w:ascii="Times New Roman" w:hAnsi="Times New Roman" w:cs="Times New Roman"/>
          <w:i/>
          <w:sz w:val="28"/>
          <w:szCs w:val="28"/>
        </w:rPr>
        <w:t>отраслевых рынков (</w:t>
      </w:r>
      <w:r w:rsidR="00941718" w:rsidRPr="0040140B">
        <w:rPr>
          <w:rFonts w:ascii="Times New Roman" w:hAnsi="Times New Roman" w:cs="Times New Roman"/>
          <w:i/>
          <w:sz w:val="28"/>
          <w:szCs w:val="28"/>
        </w:rPr>
        <w:t>протокол №</w:t>
      </w:r>
      <w:r w:rsidR="004C525C">
        <w:rPr>
          <w:rFonts w:ascii="Times New Roman" w:hAnsi="Times New Roman" w:cs="Times New Roman"/>
          <w:i/>
          <w:sz w:val="28"/>
          <w:szCs w:val="28"/>
        </w:rPr>
        <w:t xml:space="preserve"> 04 о</w:t>
      </w:r>
      <w:r w:rsidR="00941718" w:rsidRPr="0040140B">
        <w:rPr>
          <w:rFonts w:ascii="Times New Roman" w:hAnsi="Times New Roman" w:cs="Times New Roman"/>
          <w:i/>
          <w:sz w:val="28"/>
          <w:szCs w:val="28"/>
        </w:rPr>
        <w:t>т</w:t>
      </w:r>
      <w:r w:rsidR="004C525C">
        <w:rPr>
          <w:rFonts w:ascii="Times New Roman" w:hAnsi="Times New Roman" w:cs="Times New Roman"/>
          <w:i/>
          <w:sz w:val="28"/>
          <w:szCs w:val="28"/>
        </w:rPr>
        <w:t xml:space="preserve"> 20.12.</w:t>
      </w:r>
      <w:r w:rsidR="00941718" w:rsidRPr="0040140B">
        <w:rPr>
          <w:rFonts w:ascii="Times New Roman" w:hAnsi="Times New Roman" w:cs="Times New Roman"/>
          <w:i/>
          <w:sz w:val="28"/>
          <w:szCs w:val="28"/>
        </w:rPr>
        <w:t>20</w:t>
      </w:r>
      <w:r w:rsidR="00941718">
        <w:rPr>
          <w:rFonts w:ascii="Times New Roman" w:hAnsi="Times New Roman" w:cs="Times New Roman"/>
          <w:i/>
          <w:sz w:val="28"/>
          <w:szCs w:val="28"/>
        </w:rPr>
        <w:t>2</w:t>
      </w:r>
      <w:r w:rsidR="004C525C">
        <w:rPr>
          <w:rFonts w:ascii="Times New Roman" w:hAnsi="Times New Roman" w:cs="Times New Roman"/>
          <w:i/>
          <w:sz w:val="28"/>
          <w:szCs w:val="28"/>
        </w:rPr>
        <w:t>1</w:t>
      </w:r>
      <w:r w:rsidR="00941718" w:rsidRPr="0040140B">
        <w:rPr>
          <w:rFonts w:ascii="Times New Roman" w:hAnsi="Times New Roman" w:cs="Times New Roman"/>
          <w:i/>
          <w:sz w:val="28"/>
          <w:szCs w:val="28"/>
        </w:rPr>
        <w:t xml:space="preserve"> г.</w:t>
      </w:r>
      <w:r w:rsidR="00941718">
        <w:rPr>
          <w:rFonts w:ascii="Times New Roman" w:hAnsi="Times New Roman" w:cs="Times New Roman"/>
          <w:i/>
          <w:sz w:val="28"/>
          <w:szCs w:val="28"/>
        </w:rPr>
        <w:t>)</w:t>
      </w:r>
    </w:p>
    <w:p w:rsidR="00F719A7" w:rsidRDefault="00F719A7" w:rsidP="00941718">
      <w:pPr>
        <w:spacing w:after="0" w:line="192" w:lineRule="auto"/>
        <w:jc w:val="center"/>
        <w:rPr>
          <w:rFonts w:ascii="Times New Roman" w:hAnsi="Times New Roman" w:cs="Times New Roman"/>
          <w:sz w:val="28"/>
          <w:szCs w:val="28"/>
        </w:rPr>
      </w:pPr>
    </w:p>
    <w:p w:rsidR="00F719A7" w:rsidRDefault="00F719A7" w:rsidP="00941718">
      <w:pPr>
        <w:spacing w:after="0" w:line="192" w:lineRule="auto"/>
        <w:jc w:val="center"/>
        <w:rPr>
          <w:rFonts w:ascii="Times New Roman" w:hAnsi="Times New Roman" w:cs="Times New Roman"/>
          <w:sz w:val="28"/>
          <w:szCs w:val="28"/>
        </w:rPr>
      </w:pPr>
    </w:p>
    <w:p w:rsidR="00F719A7" w:rsidRPr="0012191A" w:rsidRDefault="00F719A7" w:rsidP="002B3CC2">
      <w:pPr>
        <w:spacing w:after="0" w:line="192" w:lineRule="auto"/>
        <w:jc w:val="center"/>
        <w:rPr>
          <w:rFonts w:ascii="Times New Roman" w:hAnsi="Times New Roman" w:cs="Times New Roman"/>
          <w:sz w:val="28"/>
          <w:szCs w:val="28"/>
        </w:rPr>
      </w:pPr>
      <w:r w:rsidRPr="0012191A">
        <w:rPr>
          <w:rFonts w:ascii="Times New Roman" w:hAnsi="Times New Roman" w:cs="Times New Roman"/>
          <w:sz w:val="28"/>
          <w:szCs w:val="28"/>
        </w:rPr>
        <w:t>Москва 20</w:t>
      </w:r>
      <w:r w:rsidR="00FB3AA7">
        <w:rPr>
          <w:rFonts w:ascii="Times New Roman" w:hAnsi="Times New Roman" w:cs="Times New Roman"/>
          <w:sz w:val="28"/>
          <w:szCs w:val="28"/>
        </w:rPr>
        <w:t>22</w:t>
      </w:r>
    </w:p>
    <w:p w:rsidR="00DD298C" w:rsidRPr="009C36A4" w:rsidRDefault="00F719A7" w:rsidP="009C36A4">
      <w:pPr>
        <w:pStyle w:val="Default"/>
        <w:rPr>
          <w:b/>
        </w:rPr>
      </w:pPr>
      <w:r w:rsidRPr="0012191A">
        <w:rPr>
          <w:b/>
          <w:bCs/>
          <w:sz w:val="28"/>
          <w:szCs w:val="28"/>
        </w:rPr>
        <w:br w:type="page"/>
      </w:r>
      <w:r w:rsidR="009C36A4">
        <w:rPr>
          <w:color w:val="201F1E"/>
          <w:shd w:val="clear" w:color="auto" w:fill="FFFFFF"/>
        </w:rPr>
        <w:lastRenderedPageBreak/>
        <w:t xml:space="preserve">УДК </w:t>
      </w:r>
      <w:r w:rsidR="009C36A4" w:rsidRPr="009C36A4">
        <w:rPr>
          <w:color w:val="201F1E"/>
          <w:shd w:val="clear" w:color="auto" w:fill="FFFFFF"/>
        </w:rPr>
        <w:t>33(073):378(073)</w:t>
      </w:r>
      <w:r w:rsidR="009C36A4" w:rsidRPr="009C36A4">
        <w:rPr>
          <w:color w:val="201F1E"/>
        </w:rPr>
        <w:br/>
      </w:r>
      <w:r w:rsidR="009C36A4">
        <w:rPr>
          <w:color w:val="201F1E"/>
          <w:shd w:val="clear" w:color="auto" w:fill="FFFFFF"/>
        </w:rPr>
        <w:t xml:space="preserve">ББК </w:t>
      </w:r>
      <w:r w:rsidR="009C36A4" w:rsidRPr="009C36A4">
        <w:rPr>
          <w:color w:val="201F1E"/>
          <w:shd w:val="clear" w:color="auto" w:fill="FFFFFF"/>
        </w:rPr>
        <w:t>65+74.48</w:t>
      </w:r>
      <w:r w:rsidR="009C36A4" w:rsidRPr="009C36A4">
        <w:rPr>
          <w:color w:val="201F1E"/>
        </w:rPr>
        <w:br/>
      </w:r>
      <w:r w:rsidR="009C36A4" w:rsidRPr="009C36A4">
        <w:rPr>
          <w:color w:val="201F1E"/>
          <w:shd w:val="clear" w:color="auto" w:fill="FFFFFF"/>
        </w:rPr>
        <w:t>В24</w:t>
      </w:r>
    </w:p>
    <w:p w:rsidR="009C36A4" w:rsidRDefault="009C36A4" w:rsidP="0036296B">
      <w:pPr>
        <w:spacing w:after="0" w:line="240" w:lineRule="auto"/>
        <w:jc w:val="both"/>
        <w:rPr>
          <w:rFonts w:ascii="Times New Roman" w:hAnsi="Times New Roman" w:cs="Times New Roman"/>
          <w:b/>
          <w:color w:val="000000"/>
          <w:sz w:val="24"/>
          <w:szCs w:val="24"/>
        </w:rPr>
      </w:pPr>
    </w:p>
    <w:p w:rsidR="0072408B" w:rsidRDefault="00941718" w:rsidP="0036296B">
      <w:pPr>
        <w:spacing w:after="0" w:line="240" w:lineRule="auto"/>
        <w:jc w:val="both"/>
        <w:rPr>
          <w:rFonts w:ascii="Times New Roman" w:hAnsi="Times New Roman" w:cs="Times New Roman"/>
          <w:b/>
          <w:color w:val="000000"/>
          <w:sz w:val="24"/>
          <w:szCs w:val="24"/>
        </w:rPr>
      </w:pPr>
      <w:r>
        <w:rPr>
          <w:rFonts w:ascii="Times New Roman" w:hAnsi="Times New Roman" w:cs="Times New Roman"/>
          <w:b/>
          <w:color w:val="000000"/>
          <w:sz w:val="24"/>
          <w:szCs w:val="24"/>
        </w:rPr>
        <w:t>Рецензент</w:t>
      </w:r>
      <w:r w:rsidR="00F941BE">
        <w:rPr>
          <w:rFonts w:ascii="Times New Roman" w:hAnsi="Times New Roman" w:cs="Times New Roman"/>
          <w:b/>
          <w:color w:val="000000"/>
          <w:sz w:val="24"/>
          <w:szCs w:val="24"/>
        </w:rPr>
        <w:t>ы</w:t>
      </w:r>
      <w:r w:rsidR="00FF392D" w:rsidRPr="0016659B">
        <w:rPr>
          <w:rFonts w:ascii="Times New Roman" w:hAnsi="Times New Roman" w:cs="Times New Roman"/>
          <w:b/>
          <w:color w:val="000000"/>
          <w:sz w:val="24"/>
          <w:szCs w:val="24"/>
        </w:rPr>
        <w:t xml:space="preserve">: </w:t>
      </w:r>
    </w:p>
    <w:p w:rsidR="00721A58" w:rsidRDefault="00721A58" w:rsidP="003A1D45">
      <w:pPr>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 xml:space="preserve">М.А. Федотова, профессор Департамента </w:t>
      </w:r>
      <w:r w:rsidR="003A1D45">
        <w:rPr>
          <w:rFonts w:ascii="Times New Roman" w:hAnsi="Times New Roman" w:cs="Times New Roman"/>
          <w:color w:val="000000"/>
          <w:sz w:val="24"/>
          <w:szCs w:val="24"/>
        </w:rPr>
        <w:t>корпоративных финансов и корпоративного управления</w:t>
      </w:r>
      <w:r>
        <w:rPr>
          <w:rFonts w:ascii="Times New Roman" w:hAnsi="Times New Roman" w:cs="Times New Roman"/>
          <w:color w:val="000000"/>
          <w:sz w:val="24"/>
          <w:szCs w:val="24"/>
        </w:rPr>
        <w:t xml:space="preserve">, руководитель </w:t>
      </w:r>
      <w:r w:rsidR="003A1D45">
        <w:rPr>
          <w:rFonts w:ascii="Times New Roman" w:hAnsi="Times New Roman" w:cs="Times New Roman"/>
          <w:color w:val="000000"/>
          <w:sz w:val="24"/>
          <w:szCs w:val="24"/>
        </w:rPr>
        <w:t>образовательной программы</w:t>
      </w:r>
      <w:r>
        <w:rPr>
          <w:rFonts w:ascii="Times New Roman" w:hAnsi="Times New Roman" w:cs="Times New Roman"/>
          <w:color w:val="000000"/>
          <w:sz w:val="24"/>
          <w:szCs w:val="24"/>
        </w:rPr>
        <w:t xml:space="preserve"> «Экономика и бизнес»; </w:t>
      </w:r>
    </w:p>
    <w:p w:rsidR="00FF392D" w:rsidRDefault="00F941BE" w:rsidP="003A1D45">
      <w:pPr>
        <w:spacing w:after="0" w:line="240" w:lineRule="auto"/>
        <w:rPr>
          <w:rFonts w:ascii="Times New Roman" w:hAnsi="Times New Roman" w:cs="Times New Roman"/>
          <w:color w:val="000000"/>
          <w:sz w:val="24"/>
          <w:szCs w:val="24"/>
        </w:rPr>
      </w:pPr>
      <w:r w:rsidRPr="00F941BE">
        <w:rPr>
          <w:rFonts w:ascii="Times New Roman" w:hAnsi="Times New Roman" w:cs="Times New Roman"/>
          <w:color w:val="000000"/>
          <w:sz w:val="24"/>
          <w:szCs w:val="24"/>
        </w:rPr>
        <w:t>А.В. Шаркова</w:t>
      </w:r>
      <w:r>
        <w:rPr>
          <w:rFonts w:ascii="Times New Roman" w:hAnsi="Times New Roman" w:cs="Times New Roman"/>
          <w:color w:val="000000"/>
          <w:sz w:val="24"/>
          <w:szCs w:val="24"/>
        </w:rPr>
        <w:t xml:space="preserve">, </w:t>
      </w:r>
      <w:r w:rsidR="00721A58">
        <w:rPr>
          <w:rFonts w:ascii="Times New Roman" w:hAnsi="Times New Roman" w:cs="Times New Roman"/>
          <w:color w:val="000000"/>
          <w:sz w:val="24"/>
          <w:szCs w:val="24"/>
        </w:rPr>
        <w:t>профессор</w:t>
      </w:r>
      <w:r>
        <w:rPr>
          <w:rFonts w:ascii="Times New Roman" w:hAnsi="Times New Roman" w:cs="Times New Roman"/>
          <w:color w:val="000000"/>
          <w:sz w:val="24"/>
          <w:szCs w:val="24"/>
        </w:rPr>
        <w:t xml:space="preserve"> Департамента отраслевых рынков</w:t>
      </w:r>
      <w:r w:rsidR="0072408B">
        <w:rPr>
          <w:rFonts w:ascii="Times New Roman" w:hAnsi="Times New Roman" w:cs="Times New Roman"/>
          <w:color w:val="000000"/>
          <w:sz w:val="24"/>
          <w:szCs w:val="24"/>
        </w:rPr>
        <w:t>;</w:t>
      </w:r>
    </w:p>
    <w:p w:rsidR="00681734" w:rsidRDefault="00681734" w:rsidP="003A1D45">
      <w:pPr>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С.Д. Юшкова, профессор Департамента экономической безопасности и управления рисками</w:t>
      </w:r>
    </w:p>
    <w:p w:rsidR="00721A58" w:rsidRDefault="00721A58" w:rsidP="0036296B">
      <w:pPr>
        <w:spacing w:after="0" w:line="240" w:lineRule="auto"/>
        <w:jc w:val="both"/>
        <w:rPr>
          <w:rFonts w:ascii="Times New Roman" w:hAnsi="Times New Roman" w:cs="Times New Roman"/>
          <w:color w:val="000000"/>
          <w:sz w:val="24"/>
          <w:szCs w:val="24"/>
        </w:rPr>
      </w:pPr>
    </w:p>
    <w:p w:rsidR="00F719A7" w:rsidRPr="0012191A" w:rsidRDefault="00F719A7" w:rsidP="0036296B">
      <w:pPr>
        <w:tabs>
          <w:tab w:val="left" w:pos="709"/>
          <w:tab w:val="left" w:pos="993"/>
        </w:tabs>
        <w:spacing w:after="0" w:line="240" w:lineRule="auto"/>
        <w:jc w:val="both"/>
        <w:rPr>
          <w:rFonts w:ascii="Times New Roman" w:hAnsi="Times New Roman" w:cs="Times New Roman"/>
        </w:rPr>
      </w:pPr>
    </w:p>
    <w:p w:rsidR="00F719A7" w:rsidRPr="0036296B" w:rsidRDefault="00DD298C" w:rsidP="0036296B">
      <w:pPr>
        <w:tabs>
          <w:tab w:val="left" w:pos="709"/>
          <w:tab w:val="left" w:pos="993"/>
        </w:tabs>
        <w:spacing w:after="0" w:line="240" w:lineRule="auto"/>
        <w:jc w:val="both"/>
        <w:rPr>
          <w:rFonts w:ascii="Times New Roman" w:hAnsi="Times New Roman" w:cs="Times New Roman"/>
          <w:color w:val="000000"/>
          <w:sz w:val="24"/>
          <w:szCs w:val="24"/>
        </w:rPr>
      </w:pPr>
      <w:r w:rsidRPr="0036296B">
        <w:rPr>
          <w:rFonts w:ascii="Times New Roman" w:hAnsi="Times New Roman" w:cs="Times New Roman"/>
          <w:b/>
          <w:color w:val="000000"/>
          <w:sz w:val="24"/>
          <w:szCs w:val="24"/>
        </w:rPr>
        <w:t>Л.</w:t>
      </w:r>
      <w:r w:rsidR="00A34C8A" w:rsidRPr="0036296B">
        <w:rPr>
          <w:rFonts w:ascii="Times New Roman" w:hAnsi="Times New Roman" w:cs="Times New Roman"/>
          <w:b/>
          <w:color w:val="000000"/>
          <w:sz w:val="24"/>
          <w:szCs w:val="24"/>
        </w:rPr>
        <w:t>И</w:t>
      </w:r>
      <w:r w:rsidRPr="0036296B">
        <w:rPr>
          <w:rFonts w:ascii="Times New Roman" w:hAnsi="Times New Roman" w:cs="Times New Roman"/>
          <w:b/>
          <w:color w:val="000000"/>
          <w:sz w:val="24"/>
          <w:szCs w:val="24"/>
        </w:rPr>
        <w:t xml:space="preserve">. </w:t>
      </w:r>
      <w:r w:rsidR="00A34C8A" w:rsidRPr="0036296B">
        <w:rPr>
          <w:rFonts w:ascii="Times New Roman" w:hAnsi="Times New Roman" w:cs="Times New Roman"/>
          <w:b/>
          <w:color w:val="000000"/>
          <w:sz w:val="24"/>
          <w:szCs w:val="24"/>
        </w:rPr>
        <w:t>Черникова</w:t>
      </w:r>
      <w:r w:rsidR="0036296B" w:rsidRPr="0036296B">
        <w:rPr>
          <w:rFonts w:ascii="Times New Roman" w:hAnsi="Times New Roman" w:cs="Times New Roman"/>
          <w:b/>
          <w:color w:val="000000"/>
          <w:sz w:val="24"/>
          <w:szCs w:val="24"/>
        </w:rPr>
        <w:t xml:space="preserve">, О.В. Лосева, </w:t>
      </w:r>
      <w:r w:rsidR="007379D7">
        <w:rPr>
          <w:rFonts w:ascii="Times New Roman" w:hAnsi="Times New Roman" w:cs="Times New Roman"/>
          <w:b/>
          <w:color w:val="000000"/>
          <w:sz w:val="24"/>
          <w:szCs w:val="24"/>
        </w:rPr>
        <w:t xml:space="preserve">О.Ю. Ермоловская, </w:t>
      </w:r>
      <w:r w:rsidR="0036296B" w:rsidRPr="0036296B">
        <w:rPr>
          <w:rFonts w:ascii="Times New Roman" w:hAnsi="Times New Roman" w:cs="Times New Roman"/>
          <w:b/>
          <w:color w:val="000000"/>
          <w:sz w:val="24"/>
          <w:szCs w:val="24"/>
        </w:rPr>
        <w:t>И.А. Лебедева, С.С. Фешина, И.В. Петров, Т.В. Харитоно</w:t>
      </w:r>
      <w:r w:rsidR="0036296B">
        <w:rPr>
          <w:rFonts w:ascii="Times New Roman" w:hAnsi="Times New Roman" w:cs="Times New Roman"/>
          <w:b/>
          <w:color w:val="000000"/>
          <w:sz w:val="24"/>
          <w:szCs w:val="24"/>
        </w:rPr>
        <w:softHyphen/>
      </w:r>
      <w:r w:rsidR="0036296B" w:rsidRPr="0036296B">
        <w:rPr>
          <w:rFonts w:ascii="Times New Roman" w:hAnsi="Times New Roman" w:cs="Times New Roman"/>
          <w:b/>
          <w:color w:val="000000"/>
          <w:sz w:val="24"/>
          <w:szCs w:val="24"/>
        </w:rPr>
        <w:t xml:space="preserve">ва. </w:t>
      </w:r>
      <w:r w:rsidR="0054231B" w:rsidRPr="0036296B">
        <w:rPr>
          <w:rFonts w:ascii="Times New Roman" w:eastAsia="Times New Roman" w:hAnsi="Times New Roman" w:cs="Times New Roman"/>
          <w:b/>
          <w:color w:val="000000"/>
          <w:sz w:val="24"/>
          <w:szCs w:val="24"/>
        </w:rPr>
        <w:t>Введение в специальность:</w:t>
      </w:r>
      <w:r w:rsidR="00F719A7" w:rsidRPr="0036296B">
        <w:rPr>
          <w:rFonts w:ascii="Times New Roman" w:hAnsi="Times New Roman" w:cs="Times New Roman"/>
          <w:sz w:val="24"/>
          <w:szCs w:val="24"/>
        </w:rPr>
        <w:t xml:space="preserve"> Рабочая программа дисциплины для студентов, </w:t>
      </w:r>
      <w:r w:rsidR="0054231B" w:rsidRPr="0036296B">
        <w:rPr>
          <w:rFonts w:ascii="Times New Roman" w:hAnsi="Times New Roman" w:cs="Times New Roman"/>
          <w:sz w:val="24"/>
          <w:szCs w:val="24"/>
        </w:rPr>
        <w:t>обучающих</w:t>
      </w:r>
      <w:r w:rsidR="0036296B">
        <w:rPr>
          <w:rFonts w:ascii="Times New Roman" w:hAnsi="Times New Roman" w:cs="Times New Roman"/>
          <w:sz w:val="24"/>
          <w:szCs w:val="24"/>
        </w:rPr>
        <w:softHyphen/>
      </w:r>
      <w:r w:rsidR="0054231B" w:rsidRPr="0036296B">
        <w:rPr>
          <w:rFonts w:ascii="Times New Roman" w:hAnsi="Times New Roman" w:cs="Times New Roman"/>
          <w:sz w:val="24"/>
          <w:szCs w:val="24"/>
        </w:rPr>
        <w:t>ся по направлению подготовки</w:t>
      </w:r>
      <w:r w:rsidR="00F941BE" w:rsidRPr="0036296B">
        <w:rPr>
          <w:rFonts w:ascii="Times New Roman" w:hAnsi="Times New Roman" w:cs="Times New Roman"/>
          <w:sz w:val="24"/>
          <w:szCs w:val="24"/>
        </w:rPr>
        <w:t xml:space="preserve"> </w:t>
      </w:r>
      <w:r w:rsidR="0054231B" w:rsidRPr="0036296B">
        <w:rPr>
          <w:rFonts w:ascii="Times New Roman" w:hAnsi="Times New Roman" w:cs="Times New Roman"/>
          <w:sz w:val="24"/>
          <w:szCs w:val="24"/>
        </w:rPr>
        <w:t>38.03.0</w:t>
      </w:r>
      <w:r w:rsidR="00F941BE" w:rsidRPr="0036296B">
        <w:rPr>
          <w:rFonts w:ascii="Times New Roman" w:hAnsi="Times New Roman" w:cs="Times New Roman"/>
          <w:sz w:val="24"/>
          <w:szCs w:val="24"/>
        </w:rPr>
        <w:t xml:space="preserve">1 </w:t>
      </w:r>
      <w:r w:rsidR="0054231B" w:rsidRPr="0036296B">
        <w:rPr>
          <w:rFonts w:ascii="Times New Roman" w:hAnsi="Times New Roman" w:cs="Times New Roman"/>
          <w:color w:val="000000"/>
          <w:sz w:val="24"/>
          <w:szCs w:val="24"/>
        </w:rPr>
        <w:t>«Экономика</w:t>
      </w:r>
      <w:r w:rsidR="0054231B" w:rsidRPr="0036296B">
        <w:rPr>
          <w:rFonts w:ascii="Times New Roman" w:eastAsia="Times New Roman" w:hAnsi="Times New Roman" w:cs="Times New Roman"/>
          <w:color w:val="000000"/>
          <w:sz w:val="24"/>
          <w:szCs w:val="24"/>
        </w:rPr>
        <w:t>», образователь</w:t>
      </w:r>
      <w:r w:rsidR="004C1183">
        <w:rPr>
          <w:rFonts w:ascii="Times New Roman" w:eastAsia="Times New Roman" w:hAnsi="Times New Roman" w:cs="Times New Roman"/>
          <w:color w:val="000000"/>
          <w:sz w:val="24"/>
          <w:szCs w:val="24"/>
        </w:rPr>
        <w:softHyphen/>
      </w:r>
      <w:r w:rsidR="0054231B" w:rsidRPr="0036296B">
        <w:rPr>
          <w:rFonts w:ascii="Times New Roman" w:eastAsia="Times New Roman" w:hAnsi="Times New Roman" w:cs="Times New Roman"/>
          <w:color w:val="000000"/>
          <w:sz w:val="24"/>
          <w:szCs w:val="24"/>
        </w:rPr>
        <w:t>н</w:t>
      </w:r>
      <w:r w:rsidR="0036296B">
        <w:rPr>
          <w:rFonts w:ascii="Times New Roman" w:eastAsia="Times New Roman" w:hAnsi="Times New Roman" w:cs="Times New Roman"/>
          <w:color w:val="000000"/>
          <w:sz w:val="24"/>
          <w:szCs w:val="24"/>
        </w:rPr>
        <w:t>ой</w:t>
      </w:r>
      <w:r w:rsidR="0054231B" w:rsidRPr="0036296B">
        <w:rPr>
          <w:rFonts w:ascii="Times New Roman" w:eastAsia="Times New Roman" w:hAnsi="Times New Roman" w:cs="Times New Roman"/>
          <w:color w:val="000000"/>
          <w:sz w:val="24"/>
          <w:szCs w:val="24"/>
        </w:rPr>
        <w:t xml:space="preserve"> программ</w:t>
      </w:r>
      <w:r w:rsidR="0036296B">
        <w:rPr>
          <w:rFonts w:ascii="Times New Roman" w:eastAsia="Times New Roman" w:hAnsi="Times New Roman" w:cs="Times New Roman"/>
          <w:color w:val="000000"/>
          <w:sz w:val="24"/>
          <w:szCs w:val="24"/>
        </w:rPr>
        <w:t>е</w:t>
      </w:r>
      <w:r w:rsidR="0054231B" w:rsidRPr="0036296B">
        <w:rPr>
          <w:rFonts w:ascii="Times New Roman" w:eastAsia="Times New Roman" w:hAnsi="Times New Roman" w:cs="Times New Roman"/>
          <w:color w:val="000000"/>
          <w:sz w:val="24"/>
          <w:szCs w:val="24"/>
        </w:rPr>
        <w:t xml:space="preserve"> «Эконо</w:t>
      </w:r>
      <w:r w:rsidR="0036296B">
        <w:rPr>
          <w:rFonts w:ascii="Times New Roman" w:eastAsia="Times New Roman" w:hAnsi="Times New Roman" w:cs="Times New Roman"/>
          <w:color w:val="000000"/>
          <w:sz w:val="24"/>
          <w:szCs w:val="24"/>
        </w:rPr>
        <w:softHyphen/>
      </w:r>
      <w:r w:rsidR="0054231B" w:rsidRPr="0036296B">
        <w:rPr>
          <w:rFonts w:ascii="Times New Roman" w:eastAsia="Times New Roman" w:hAnsi="Times New Roman" w:cs="Times New Roman"/>
          <w:color w:val="000000"/>
          <w:sz w:val="24"/>
          <w:szCs w:val="24"/>
        </w:rPr>
        <w:t>мика и бизнес»</w:t>
      </w:r>
      <w:r w:rsidR="0072408B" w:rsidRPr="0036296B">
        <w:rPr>
          <w:rFonts w:ascii="Times New Roman" w:eastAsia="Times New Roman" w:hAnsi="Times New Roman" w:cs="Times New Roman"/>
          <w:color w:val="000000"/>
          <w:sz w:val="24"/>
          <w:szCs w:val="24"/>
        </w:rPr>
        <w:t>, профил</w:t>
      </w:r>
      <w:r w:rsidR="0036296B">
        <w:rPr>
          <w:rFonts w:ascii="Times New Roman" w:eastAsia="Times New Roman" w:hAnsi="Times New Roman" w:cs="Times New Roman"/>
          <w:color w:val="000000"/>
          <w:sz w:val="24"/>
          <w:szCs w:val="24"/>
        </w:rPr>
        <w:t>ям</w:t>
      </w:r>
      <w:r w:rsidR="0072408B" w:rsidRPr="0036296B">
        <w:rPr>
          <w:rFonts w:ascii="Times New Roman" w:eastAsia="Times New Roman" w:hAnsi="Times New Roman" w:cs="Times New Roman"/>
          <w:color w:val="000000"/>
          <w:sz w:val="24"/>
          <w:szCs w:val="24"/>
        </w:rPr>
        <w:t xml:space="preserve">: </w:t>
      </w:r>
      <w:r w:rsidR="00F941BE" w:rsidRPr="0036296B">
        <w:rPr>
          <w:rFonts w:ascii="Times New Roman" w:eastAsia="Times New Roman" w:hAnsi="Times New Roman" w:cs="Times New Roman"/>
          <w:color w:val="000000"/>
          <w:sz w:val="24"/>
          <w:szCs w:val="24"/>
        </w:rPr>
        <w:t>Анализ рисков и экономическая безопас</w:t>
      </w:r>
      <w:r w:rsidR="004C1183">
        <w:rPr>
          <w:rFonts w:ascii="Times New Roman" w:eastAsia="Times New Roman" w:hAnsi="Times New Roman" w:cs="Times New Roman"/>
          <w:color w:val="000000"/>
          <w:sz w:val="24"/>
          <w:szCs w:val="24"/>
        </w:rPr>
        <w:softHyphen/>
      </w:r>
      <w:r w:rsidR="00F941BE" w:rsidRPr="0036296B">
        <w:rPr>
          <w:rFonts w:ascii="Times New Roman" w:eastAsia="Times New Roman" w:hAnsi="Times New Roman" w:cs="Times New Roman"/>
          <w:color w:val="000000"/>
          <w:sz w:val="24"/>
          <w:szCs w:val="24"/>
        </w:rPr>
        <w:t xml:space="preserve">ность, </w:t>
      </w:r>
      <w:r w:rsidR="0054231B" w:rsidRPr="0036296B">
        <w:rPr>
          <w:rFonts w:ascii="Times New Roman" w:eastAsia="Times New Roman" w:hAnsi="Times New Roman" w:cs="Times New Roman"/>
          <w:color w:val="000000"/>
          <w:sz w:val="24"/>
          <w:szCs w:val="24"/>
        </w:rPr>
        <w:t>Корпоративные финансы</w:t>
      </w:r>
      <w:r w:rsidR="00F941BE" w:rsidRPr="0036296B">
        <w:rPr>
          <w:rFonts w:ascii="Times New Roman" w:eastAsia="Times New Roman" w:hAnsi="Times New Roman" w:cs="Times New Roman"/>
          <w:color w:val="000000"/>
          <w:sz w:val="24"/>
          <w:szCs w:val="24"/>
        </w:rPr>
        <w:t>, Корпоративные финансы и бизнес-аналитика (с частичной реализацией на англий</w:t>
      </w:r>
      <w:r w:rsidR="0036296B">
        <w:rPr>
          <w:rFonts w:ascii="Times New Roman" w:eastAsia="Times New Roman" w:hAnsi="Times New Roman" w:cs="Times New Roman"/>
          <w:color w:val="000000"/>
          <w:sz w:val="24"/>
          <w:szCs w:val="24"/>
        </w:rPr>
        <w:softHyphen/>
      </w:r>
      <w:r w:rsidR="00F941BE" w:rsidRPr="0036296B">
        <w:rPr>
          <w:rFonts w:ascii="Times New Roman" w:eastAsia="Times New Roman" w:hAnsi="Times New Roman" w:cs="Times New Roman"/>
          <w:color w:val="000000"/>
          <w:sz w:val="24"/>
          <w:szCs w:val="24"/>
        </w:rPr>
        <w:t>ском языке), Оценка бизнеса в цифровой экономике, Финансовая раз</w:t>
      </w:r>
      <w:r w:rsidR="004C1183">
        <w:rPr>
          <w:rFonts w:ascii="Times New Roman" w:eastAsia="Times New Roman" w:hAnsi="Times New Roman" w:cs="Times New Roman"/>
          <w:color w:val="000000"/>
          <w:sz w:val="24"/>
          <w:szCs w:val="24"/>
        </w:rPr>
        <w:softHyphen/>
      </w:r>
      <w:r w:rsidR="00F941BE" w:rsidRPr="0036296B">
        <w:rPr>
          <w:rFonts w:ascii="Times New Roman" w:eastAsia="Times New Roman" w:hAnsi="Times New Roman" w:cs="Times New Roman"/>
          <w:color w:val="000000"/>
          <w:sz w:val="24"/>
          <w:szCs w:val="24"/>
        </w:rPr>
        <w:t>ведка, Экономика и фи</w:t>
      </w:r>
      <w:r w:rsidR="0036296B">
        <w:rPr>
          <w:rFonts w:ascii="Times New Roman" w:eastAsia="Times New Roman" w:hAnsi="Times New Roman" w:cs="Times New Roman"/>
          <w:color w:val="000000"/>
          <w:sz w:val="24"/>
          <w:szCs w:val="24"/>
        </w:rPr>
        <w:softHyphen/>
      </w:r>
      <w:r w:rsidR="00F941BE" w:rsidRPr="0036296B">
        <w:rPr>
          <w:rFonts w:ascii="Times New Roman" w:eastAsia="Times New Roman" w:hAnsi="Times New Roman" w:cs="Times New Roman"/>
          <w:color w:val="000000"/>
          <w:sz w:val="24"/>
          <w:szCs w:val="24"/>
        </w:rPr>
        <w:t>нансы топливно-энергетического комплекса</w:t>
      </w:r>
      <w:r w:rsidR="00F719A7" w:rsidRPr="0036296B">
        <w:rPr>
          <w:rFonts w:ascii="Times New Roman" w:eastAsia="Times New Roman" w:hAnsi="Times New Roman" w:cs="Times New Roman"/>
          <w:color w:val="000000"/>
          <w:sz w:val="24"/>
          <w:szCs w:val="24"/>
        </w:rPr>
        <w:t xml:space="preserve">. </w:t>
      </w:r>
      <w:r w:rsidR="00F719A7" w:rsidRPr="0036296B">
        <w:rPr>
          <w:rFonts w:ascii="Times New Roman" w:hAnsi="Times New Roman" w:cs="Times New Roman"/>
          <w:color w:val="000000"/>
          <w:sz w:val="24"/>
          <w:szCs w:val="24"/>
        </w:rPr>
        <w:t>– М.: Финансовый уни</w:t>
      </w:r>
      <w:r w:rsidR="004C1183">
        <w:rPr>
          <w:rFonts w:ascii="Times New Roman" w:hAnsi="Times New Roman" w:cs="Times New Roman"/>
          <w:color w:val="000000"/>
          <w:sz w:val="24"/>
          <w:szCs w:val="24"/>
        </w:rPr>
        <w:softHyphen/>
      </w:r>
      <w:r w:rsidR="00F719A7" w:rsidRPr="0036296B">
        <w:rPr>
          <w:rFonts w:ascii="Times New Roman" w:hAnsi="Times New Roman" w:cs="Times New Roman"/>
          <w:color w:val="000000"/>
          <w:sz w:val="24"/>
          <w:szCs w:val="24"/>
        </w:rPr>
        <w:t xml:space="preserve">верситет, </w:t>
      </w:r>
      <w:r w:rsidR="00941718" w:rsidRPr="0036296B">
        <w:rPr>
          <w:rFonts w:ascii="Times New Roman" w:hAnsi="Times New Roman" w:cs="Times New Roman"/>
          <w:color w:val="000000"/>
          <w:sz w:val="24"/>
          <w:szCs w:val="24"/>
        </w:rPr>
        <w:t>Д</w:t>
      </w:r>
      <w:r w:rsidR="00F719A7" w:rsidRPr="0036296B">
        <w:rPr>
          <w:rFonts w:ascii="Times New Roman" w:hAnsi="Times New Roman" w:cs="Times New Roman"/>
          <w:color w:val="000000"/>
          <w:sz w:val="24"/>
          <w:szCs w:val="24"/>
        </w:rPr>
        <w:t>епартамент корпоративных финансов и корпоративного управления,</w:t>
      </w:r>
      <w:r w:rsidR="0036296B">
        <w:rPr>
          <w:rFonts w:ascii="Times New Roman" w:hAnsi="Times New Roman" w:cs="Times New Roman"/>
          <w:color w:val="000000"/>
          <w:sz w:val="24"/>
          <w:szCs w:val="24"/>
        </w:rPr>
        <w:t xml:space="preserve"> </w:t>
      </w:r>
      <w:r w:rsidR="00F941BE" w:rsidRPr="0036296B">
        <w:rPr>
          <w:rFonts w:ascii="Times New Roman" w:hAnsi="Times New Roman" w:cs="Times New Roman"/>
          <w:color w:val="000000"/>
          <w:sz w:val="24"/>
          <w:szCs w:val="24"/>
        </w:rPr>
        <w:t>Департамент экономической без</w:t>
      </w:r>
      <w:r w:rsidR="0036296B">
        <w:rPr>
          <w:rFonts w:ascii="Times New Roman" w:hAnsi="Times New Roman" w:cs="Times New Roman"/>
          <w:color w:val="000000"/>
          <w:sz w:val="24"/>
          <w:szCs w:val="24"/>
        </w:rPr>
        <w:softHyphen/>
      </w:r>
      <w:r w:rsidR="00F941BE" w:rsidRPr="0036296B">
        <w:rPr>
          <w:rFonts w:ascii="Times New Roman" w:hAnsi="Times New Roman" w:cs="Times New Roman"/>
          <w:color w:val="000000"/>
          <w:sz w:val="24"/>
          <w:szCs w:val="24"/>
        </w:rPr>
        <w:t xml:space="preserve">опасности и управления рисками, Департамент отраслевых рынков, </w:t>
      </w:r>
      <w:r w:rsidR="00F719A7" w:rsidRPr="0036296B">
        <w:rPr>
          <w:rFonts w:ascii="Times New Roman" w:hAnsi="Times New Roman" w:cs="Times New Roman"/>
          <w:color w:val="000000"/>
          <w:sz w:val="24"/>
          <w:szCs w:val="24"/>
        </w:rPr>
        <w:t>20</w:t>
      </w:r>
      <w:r w:rsidR="0054231B" w:rsidRPr="0036296B">
        <w:rPr>
          <w:rFonts w:ascii="Times New Roman" w:hAnsi="Times New Roman" w:cs="Times New Roman"/>
          <w:color w:val="000000"/>
          <w:sz w:val="24"/>
          <w:szCs w:val="24"/>
        </w:rPr>
        <w:t>22</w:t>
      </w:r>
      <w:r w:rsidR="00F719A7" w:rsidRPr="0036296B">
        <w:rPr>
          <w:rFonts w:ascii="Times New Roman" w:hAnsi="Times New Roman" w:cs="Times New Roman"/>
          <w:color w:val="000000"/>
          <w:sz w:val="24"/>
          <w:szCs w:val="24"/>
        </w:rPr>
        <w:t xml:space="preserve">. – </w:t>
      </w:r>
      <w:r w:rsidR="00681734">
        <w:rPr>
          <w:rFonts w:ascii="Times New Roman" w:hAnsi="Times New Roman" w:cs="Times New Roman"/>
          <w:color w:val="000000"/>
          <w:sz w:val="24"/>
          <w:szCs w:val="24"/>
        </w:rPr>
        <w:t>2</w:t>
      </w:r>
      <w:r w:rsidR="004C1183">
        <w:rPr>
          <w:rFonts w:ascii="Times New Roman" w:hAnsi="Times New Roman" w:cs="Times New Roman"/>
          <w:color w:val="000000"/>
          <w:sz w:val="24"/>
          <w:szCs w:val="24"/>
        </w:rPr>
        <w:t>6</w:t>
      </w:r>
      <w:r w:rsidR="0054231B" w:rsidRPr="0036296B">
        <w:rPr>
          <w:rFonts w:ascii="Times New Roman" w:hAnsi="Times New Roman" w:cs="Times New Roman"/>
          <w:color w:val="000000"/>
          <w:sz w:val="24"/>
          <w:szCs w:val="24"/>
        </w:rPr>
        <w:t xml:space="preserve"> </w:t>
      </w:r>
      <w:r w:rsidR="00F719A7" w:rsidRPr="0036296B">
        <w:rPr>
          <w:rFonts w:ascii="Times New Roman" w:hAnsi="Times New Roman" w:cs="Times New Roman"/>
          <w:color w:val="000000"/>
          <w:sz w:val="24"/>
          <w:szCs w:val="24"/>
        </w:rPr>
        <w:t>с.</w:t>
      </w:r>
    </w:p>
    <w:p w:rsidR="00F719A7" w:rsidRPr="0036296B" w:rsidRDefault="00F719A7" w:rsidP="0036296B">
      <w:pPr>
        <w:tabs>
          <w:tab w:val="left" w:pos="709"/>
          <w:tab w:val="left" w:pos="993"/>
        </w:tabs>
        <w:spacing w:after="0" w:line="240" w:lineRule="auto"/>
        <w:ind w:firstLine="567"/>
        <w:jc w:val="both"/>
        <w:rPr>
          <w:rFonts w:ascii="Times New Roman" w:hAnsi="Times New Roman" w:cs="Times New Roman"/>
          <w:color w:val="000000"/>
          <w:sz w:val="24"/>
          <w:szCs w:val="24"/>
        </w:rPr>
      </w:pPr>
    </w:p>
    <w:p w:rsidR="0036296B" w:rsidRDefault="0036296B" w:rsidP="0036296B">
      <w:pPr>
        <w:tabs>
          <w:tab w:val="left" w:pos="709"/>
          <w:tab w:val="left" w:pos="993"/>
        </w:tabs>
        <w:spacing w:after="0" w:line="240" w:lineRule="auto"/>
        <w:ind w:firstLine="567"/>
        <w:jc w:val="both"/>
        <w:rPr>
          <w:rFonts w:ascii="Times New Roman" w:hAnsi="Times New Roman" w:cs="Times New Roman"/>
          <w:color w:val="000000"/>
          <w:sz w:val="24"/>
          <w:szCs w:val="24"/>
        </w:rPr>
      </w:pPr>
    </w:p>
    <w:p w:rsidR="00DD298C" w:rsidRPr="0036296B" w:rsidRDefault="0036296B" w:rsidP="003A1D45">
      <w:pPr>
        <w:tabs>
          <w:tab w:val="left" w:pos="709"/>
          <w:tab w:val="left" w:pos="993"/>
        </w:tabs>
        <w:spacing w:after="0" w:line="240" w:lineRule="auto"/>
        <w:jc w:val="both"/>
        <w:rPr>
          <w:rFonts w:ascii="Times New Roman" w:hAnsi="Times New Roman" w:cs="Times New Roman"/>
          <w:color w:val="000000"/>
          <w:sz w:val="24"/>
          <w:szCs w:val="24"/>
        </w:rPr>
      </w:pPr>
      <w:r w:rsidRPr="0036296B">
        <w:rPr>
          <w:rFonts w:ascii="Times New Roman" w:hAnsi="Times New Roman" w:cs="Times New Roman"/>
          <w:color w:val="000000"/>
          <w:sz w:val="24"/>
          <w:szCs w:val="24"/>
        </w:rPr>
        <w:t>В рабочей программе дисциплины определены перечень планируемых результатов обучения по дисциплине, место дисциплины в структуре образовательной программы, со</w:t>
      </w:r>
      <w:r w:rsidR="003A1D45">
        <w:rPr>
          <w:rFonts w:ascii="Times New Roman" w:hAnsi="Times New Roman" w:cs="Times New Roman"/>
          <w:color w:val="000000"/>
          <w:sz w:val="24"/>
          <w:szCs w:val="24"/>
        </w:rPr>
        <w:softHyphen/>
      </w:r>
      <w:r w:rsidRPr="0036296B">
        <w:rPr>
          <w:rFonts w:ascii="Times New Roman" w:hAnsi="Times New Roman" w:cs="Times New Roman"/>
          <w:color w:val="000000"/>
          <w:sz w:val="24"/>
          <w:szCs w:val="24"/>
        </w:rPr>
        <w:t>держание дисциплины, учебно-методическое обеспечение для самостоятельной работы обу</w:t>
      </w:r>
      <w:r w:rsidR="003A1D45">
        <w:rPr>
          <w:rFonts w:ascii="Times New Roman" w:hAnsi="Times New Roman" w:cs="Times New Roman"/>
          <w:color w:val="000000"/>
          <w:sz w:val="24"/>
          <w:szCs w:val="24"/>
        </w:rPr>
        <w:softHyphen/>
      </w:r>
      <w:r w:rsidRPr="0036296B">
        <w:rPr>
          <w:rFonts w:ascii="Times New Roman" w:hAnsi="Times New Roman" w:cs="Times New Roman"/>
          <w:color w:val="000000"/>
          <w:sz w:val="24"/>
          <w:szCs w:val="24"/>
        </w:rPr>
        <w:t>чающихся, фонд оценочных средств для проведения промежуточной аттестации, перечень ресурсов, не</w:t>
      </w:r>
      <w:r w:rsidR="003A1D45">
        <w:rPr>
          <w:rFonts w:ascii="Times New Roman" w:hAnsi="Times New Roman" w:cs="Times New Roman"/>
          <w:color w:val="000000"/>
          <w:sz w:val="24"/>
          <w:szCs w:val="24"/>
        </w:rPr>
        <w:softHyphen/>
      </w:r>
      <w:r w:rsidRPr="0036296B">
        <w:rPr>
          <w:rFonts w:ascii="Times New Roman" w:hAnsi="Times New Roman" w:cs="Times New Roman"/>
          <w:color w:val="000000"/>
          <w:sz w:val="24"/>
          <w:szCs w:val="24"/>
        </w:rPr>
        <w:t>обходимых для реализации образовательного процесса</w:t>
      </w:r>
      <w:r>
        <w:rPr>
          <w:rFonts w:ascii="Times New Roman" w:hAnsi="Times New Roman" w:cs="Times New Roman"/>
          <w:color w:val="000000"/>
          <w:sz w:val="24"/>
          <w:szCs w:val="24"/>
        </w:rPr>
        <w:t>.</w:t>
      </w:r>
    </w:p>
    <w:p w:rsidR="00DD298C" w:rsidRPr="0036296B" w:rsidRDefault="00DD298C" w:rsidP="0036296B">
      <w:pPr>
        <w:tabs>
          <w:tab w:val="left" w:pos="709"/>
          <w:tab w:val="left" w:pos="993"/>
        </w:tabs>
        <w:spacing w:after="0" w:line="240" w:lineRule="auto"/>
        <w:ind w:firstLine="567"/>
        <w:jc w:val="both"/>
        <w:rPr>
          <w:rFonts w:ascii="Times New Roman" w:hAnsi="Times New Roman" w:cs="Times New Roman"/>
          <w:color w:val="000000"/>
          <w:sz w:val="24"/>
          <w:szCs w:val="24"/>
        </w:rPr>
      </w:pPr>
    </w:p>
    <w:p w:rsidR="0036296B" w:rsidRPr="0036296B" w:rsidRDefault="0036296B" w:rsidP="0036296B">
      <w:pPr>
        <w:tabs>
          <w:tab w:val="left" w:pos="709"/>
          <w:tab w:val="left" w:pos="993"/>
        </w:tabs>
        <w:spacing w:after="0" w:line="240" w:lineRule="auto"/>
        <w:ind w:firstLine="567"/>
        <w:jc w:val="center"/>
        <w:rPr>
          <w:rFonts w:ascii="Times New Roman" w:hAnsi="Times New Roman" w:cs="Times New Roman"/>
          <w:i/>
          <w:sz w:val="24"/>
          <w:szCs w:val="24"/>
        </w:rPr>
      </w:pPr>
    </w:p>
    <w:p w:rsidR="0036296B" w:rsidRDefault="0036296B" w:rsidP="0036296B">
      <w:pPr>
        <w:tabs>
          <w:tab w:val="left" w:pos="709"/>
          <w:tab w:val="left" w:pos="993"/>
        </w:tabs>
        <w:spacing w:after="0" w:line="240" w:lineRule="auto"/>
        <w:ind w:firstLine="567"/>
        <w:jc w:val="center"/>
        <w:rPr>
          <w:rFonts w:ascii="Times New Roman" w:hAnsi="Times New Roman" w:cs="Times New Roman"/>
          <w:i/>
          <w:sz w:val="24"/>
          <w:szCs w:val="24"/>
        </w:rPr>
      </w:pPr>
    </w:p>
    <w:p w:rsidR="00F719A7" w:rsidRPr="0036296B" w:rsidRDefault="00F719A7" w:rsidP="0036296B">
      <w:pPr>
        <w:tabs>
          <w:tab w:val="left" w:pos="709"/>
          <w:tab w:val="left" w:pos="993"/>
        </w:tabs>
        <w:spacing w:after="0" w:line="240" w:lineRule="auto"/>
        <w:ind w:firstLine="567"/>
        <w:jc w:val="center"/>
        <w:rPr>
          <w:rFonts w:ascii="Times New Roman" w:hAnsi="Times New Roman" w:cs="Times New Roman"/>
          <w:i/>
          <w:sz w:val="24"/>
          <w:szCs w:val="24"/>
        </w:rPr>
      </w:pPr>
      <w:r w:rsidRPr="0036296B">
        <w:rPr>
          <w:rFonts w:ascii="Times New Roman" w:hAnsi="Times New Roman" w:cs="Times New Roman"/>
          <w:i/>
          <w:sz w:val="24"/>
          <w:szCs w:val="24"/>
        </w:rPr>
        <w:t>Учебное издание</w:t>
      </w:r>
    </w:p>
    <w:p w:rsidR="00AF23ED" w:rsidRPr="0036296B" w:rsidRDefault="00C16810" w:rsidP="0036296B">
      <w:pPr>
        <w:tabs>
          <w:tab w:val="left" w:pos="709"/>
          <w:tab w:val="left" w:pos="993"/>
        </w:tabs>
        <w:spacing w:after="0" w:line="240" w:lineRule="auto"/>
        <w:jc w:val="center"/>
        <w:rPr>
          <w:rFonts w:ascii="Times New Roman" w:hAnsi="Times New Roman" w:cs="Times New Roman"/>
          <w:b/>
          <w:bCs/>
          <w:sz w:val="24"/>
          <w:szCs w:val="24"/>
        </w:rPr>
      </w:pPr>
      <w:r w:rsidRPr="0036296B">
        <w:rPr>
          <w:rFonts w:ascii="Times New Roman" w:hAnsi="Times New Roman" w:cs="Times New Roman"/>
          <w:b/>
          <w:bCs/>
          <w:sz w:val="24"/>
          <w:szCs w:val="24"/>
        </w:rPr>
        <w:t xml:space="preserve">Черникова </w:t>
      </w:r>
      <w:r w:rsidR="00AF23ED" w:rsidRPr="0036296B">
        <w:rPr>
          <w:rFonts w:ascii="Times New Roman" w:hAnsi="Times New Roman" w:cs="Times New Roman"/>
          <w:b/>
          <w:bCs/>
          <w:sz w:val="24"/>
          <w:szCs w:val="24"/>
        </w:rPr>
        <w:t>Л</w:t>
      </w:r>
      <w:r w:rsidRPr="0036296B">
        <w:rPr>
          <w:rFonts w:ascii="Times New Roman" w:hAnsi="Times New Roman" w:cs="Times New Roman"/>
          <w:b/>
          <w:bCs/>
          <w:sz w:val="24"/>
          <w:szCs w:val="24"/>
        </w:rPr>
        <w:t>юдмила</w:t>
      </w:r>
      <w:r w:rsidR="00AF23ED" w:rsidRPr="0036296B">
        <w:rPr>
          <w:rFonts w:ascii="Times New Roman" w:hAnsi="Times New Roman" w:cs="Times New Roman"/>
          <w:b/>
          <w:bCs/>
          <w:sz w:val="24"/>
          <w:szCs w:val="24"/>
        </w:rPr>
        <w:t xml:space="preserve"> </w:t>
      </w:r>
      <w:r w:rsidRPr="0036296B">
        <w:rPr>
          <w:rFonts w:ascii="Times New Roman" w:hAnsi="Times New Roman" w:cs="Times New Roman"/>
          <w:b/>
          <w:bCs/>
          <w:sz w:val="24"/>
          <w:szCs w:val="24"/>
        </w:rPr>
        <w:t>Ивановна</w:t>
      </w:r>
      <w:r w:rsidR="00941718" w:rsidRPr="0036296B">
        <w:rPr>
          <w:rFonts w:ascii="Times New Roman" w:hAnsi="Times New Roman" w:cs="Times New Roman"/>
          <w:b/>
          <w:bCs/>
          <w:sz w:val="24"/>
          <w:szCs w:val="24"/>
        </w:rPr>
        <w:t xml:space="preserve">, </w:t>
      </w:r>
      <w:r w:rsidR="00721A58" w:rsidRPr="0036296B">
        <w:rPr>
          <w:rFonts w:ascii="Times New Roman" w:hAnsi="Times New Roman" w:cs="Times New Roman"/>
          <w:b/>
          <w:bCs/>
          <w:sz w:val="24"/>
          <w:szCs w:val="24"/>
        </w:rPr>
        <w:t>Лосева Ольга Владиславовна,</w:t>
      </w:r>
      <w:r w:rsidR="007379D7">
        <w:rPr>
          <w:rFonts w:ascii="Times New Roman" w:hAnsi="Times New Roman" w:cs="Times New Roman"/>
          <w:b/>
          <w:bCs/>
          <w:sz w:val="24"/>
          <w:szCs w:val="24"/>
        </w:rPr>
        <w:t xml:space="preserve"> Ермоловская Ольга Юрьевна, </w:t>
      </w:r>
      <w:r w:rsidR="00721A58" w:rsidRPr="0036296B">
        <w:rPr>
          <w:rFonts w:ascii="Times New Roman" w:hAnsi="Times New Roman" w:cs="Times New Roman"/>
          <w:b/>
          <w:bCs/>
          <w:sz w:val="24"/>
          <w:szCs w:val="24"/>
        </w:rPr>
        <w:t>Л</w:t>
      </w:r>
      <w:r w:rsidR="00941718" w:rsidRPr="0036296B">
        <w:rPr>
          <w:rFonts w:ascii="Times New Roman" w:hAnsi="Times New Roman" w:cs="Times New Roman"/>
          <w:b/>
          <w:bCs/>
          <w:sz w:val="24"/>
          <w:szCs w:val="24"/>
        </w:rPr>
        <w:t>ебедев Игорь Александрович, Фешина Ст</w:t>
      </w:r>
      <w:r w:rsidR="00F941BE" w:rsidRPr="0036296B">
        <w:rPr>
          <w:rFonts w:ascii="Times New Roman" w:hAnsi="Times New Roman" w:cs="Times New Roman"/>
          <w:b/>
          <w:bCs/>
          <w:sz w:val="24"/>
          <w:szCs w:val="24"/>
        </w:rPr>
        <w:t>э</w:t>
      </w:r>
      <w:r w:rsidR="00941718" w:rsidRPr="0036296B">
        <w:rPr>
          <w:rFonts w:ascii="Times New Roman" w:hAnsi="Times New Roman" w:cs="Times New Roman"/>
          <w:b/>
          <w:bCs/>
          <w:sz w:val="24"/>
          <w:szCs w:val="24"/>
        </w:rPr>
        <w:t>лла Сергеевна,</w:t>
      </w:r>
    </w:p>
    <w:p w:rsidR="00941718" w:rsidRPr="0036296B" w:rsidRDefault="00941718" w:rsidP="0036296B">
      <w:pPr>
        <w:tabs>
          <w:tab w:val="left" w:pos="709"/>
          <w:tab w:val="left" w:pos="993"/>
        </w:tabs>
        <w:spacing w:after="0" w:line="240" w:lineRule="auto"/>
        <w:jc w:val="center"/>
        <w:rPr>
          <w:rFonts w:ascii="Times New Roman" w:hAnsi="Times New Roman" w:cs="Times New Roman"/>
          <w:b/>
          <w:bCs/>
          <w:sz w:val="24"/>
          <w:szCs w:val="24"/>
        </w:rPr>
      </w:pPr>
      <w:r w:rsidRPr="0036296B">
        <w:rPr>
          <w:rFonts w:ascii="Times New Roman" w:hAnsi="Times New Roman" w:cs="Times New Roman"/>
          <w:b/>
          <w:bCs/>
          <w:sz w:val="24"/>
          <w:szCs w:val="24"/>
        </w:rPr>
        <w:t>Петров Иван Васильевич, Харитонова Татьяна Викторовна</w:t>
      </w:r>
    </w:p>
    <w:p w:rsidR="00AF23ED" w:rsidRPr="0036296B" w:rsidRDefault="00AF23ED" w:rsidP="0036296B">
      <w:pPr>
        <w:tabs>
          <w:tab w:val="left" w:pos="709"/>
          <w:tab w:val="left" w:pos="993"/>
        </w:tabs>
        <w:spacing w:after="0" w:line="240" w:lineRule="auto"/>
        <w:ind w:firstLine="567"/>
        <w:jc w:val="center"/>
        <w:rPr>
          <w:rFonts w:ascii="Times New Roman" w:hAnsi="Times New Roman" w:cs="Times New Roman"/>
          <w:b/>
          <w:sz w:val="24"/>
          <w:szCs w:val="24"/>
        </w:rPr>
      </w:pPr>
    </w:p>
    <w:p w:rsidR="00F719A7" w:rsidRPr="0036296B" w:rsidRDefault="00F719A7" w:rsidP="0036296B">
      <w:pPr>
        <w:tabs>
          <w:tab w:val="left" w:pos="709"/>
          <w:tab w:val="left" w:pos="993"/>
        </w:tabs>
        <w:spacing w:after="0" w:line="240" w:lineRule="auto"/>
        <w:ind w:firstLine="567"/>
        <w:jc w:val="center"/>
        <w:rPr>
          <w:rFonts w:ascii="Times New Roman" w:hAnsi="Times New Roman" w:cs="Times New Roman"/>
          <w:b/>
          <w:sz w:val="24"/>
          <w:szCs w:val="24"/>
        </w:rPr>
      </w:pPr>
    </w:p>
    <w:p w:rsidR="0036296B" w:rsidRPr="0036296B" w:rsidRDefault="0036296B" w:rsidP="0036296B">
      <w:pPr>
        <w:tabs>
          <w:tab w:val="left" w:pos="709"/>
          <w:tab w:val="left" w:pos="993"/>
        </w:tabs>
        <w:spacing w:after="0" w:line="240" w:lineRule="auto"/>
        <w:ind w:firstLine="567"/>
        <w:jc w:val="center"/>
        <w:rPr>
          <w:rFonts w:ascii="Times New Roman" w:eastAsia="Times New Roman" w:hAnsi="Times New Roman" w:cs="Times New Roman"/>
          <w:b/>
          <w:color w:val="000000"/>
          <w:sz w:val="24"/>
          <w:szCs w:val="24"/>
        </w:rPr>
      </w:pPr>
    </w:p>
    <w:p w:rsidR="00F719A7" w:rsidRPr="0036296B" w:rsidRDefault="00C16810" w:rsidP="0036296B">
      <w:pPr>
        <w:tabs>
          <w:tab w:val="left" w:pos="709"/>
          <w:tab w:val="left" w:pos="993"/>
        </w:tabs>
        <w:spacing w:after="0" w:line="240" w:lineRule="auto"/>
        <w:ind w:firstLine="567"/>
        <w:jc w:val="center"/>
        <w:rPr>
          <w:rFonts w:ascii="Times New Roman" w:eastAsia="Times New Roman" w:hAnsi="Times New Roman" w:cs="Times New Roman"/>
          <w:b/>
          <w:color w:val="000000"/>
          <w:sz w:val="24"/>
          <w:szCs w:val="24"/>
        </w:rPr>
      </w:pPr>
      <w:r w:rsidRPr="0036296B">
        <w:rPr>
          <w:rFonts w:ascii="Times New Roman" w:eastAsia="Times New Roman" w:hAnsi="Times New Roman" w:cs="Times New Roman"/>
          <w:b/>
          <w:color w:val="000000"/>
          <w:sz w:val="24"/>
          <w:szCs w:val="24"/>
        </w:rPr>
        <w:t>Введение в специальность</w:t>
      </w:r>
    </w:p>
    <w:p w:rsidR="00DD298C" w:rsidRPr="0036296B" w:rsidRDefault="00DD298C" w:rsidP="0036296B">
      <w:pPr>
        <w:tabs>
          <w:tab w:val="left" w:pos="709"/>
          <w:tab w:val="left" w:pos="993"/>
        </w:tabs>
        <w:spacing w:after="0" w:line="240" w:lineRule="auto"/>
        <w:ind w:firstLine="567"/>
        <w:jc w:val="center"/>
        <w:rPr>
          <w:rFonts w:ascii="Times New Roman" w:eastAsia="Times New Roman" w:hAnsi="Times New Roman" w:cs="Times New Roman"/>
          <w:b/>
          <w:color w:val="000000"/>
          <w:sz w:val="24"/>
          <w:szCs w:val="24"/>
        </w:rPr>
      </w:pPr>
    </w:p>
    <w:p w:rsidR="00F719A7" w:rsidRPr="0036296B" w:rsidRDefault="00F719A7" w:rsidP="0036296B">
      <w:pPr>
        <w:tabs>
          <w:tab w:val="left" w:pos="709"/>
          <w:tab w:val="left" w:pos="993"/>
        </w:tabs>
        <w:spacing w:after="0" w:line="240" w:lineRule="auto"/>
        <w:ind w:firstLine="567"/>
        <w:jc w:val="center"/>
        <w:rPr>
          <w:rFonts w:ascii="Times New Roman" w:hAnsi="Times New Roman" w:cs="Times New Roman"/>
          <w:sz w:val="24"/>
          <w:szCs w:val="24"/>
        </w:rPr>
      </w:pPr>
      <w:r w:rsidRPr="0036296B">
        <w:rPr>
          <w:rFonts w:ascii="Times New Roman" w:hAnsi="Times New Roman" w:cs="Times New Roman"/>
          <w:b/>
          <w:sz w:val="24"/>
          <w:szCs w:val="24"/>
        </w:rPr>
        <w:t>Рабочая программа дисциплины</w:t>
      </w:r>
    </w:p>
    <w:p w:rsidR="00F719A7" w:rsidRPr="0012191A" w:rsidRDefault="00F719A7" w:rsidP="0036296B">
      <w:pPr>
        <w:tabs>
          <w:tab w:val="left" w:pos="709"/>
          <w:tab w:val="left" w:pos="993"/>
        </w:tabs>
        <w:spacing w:after="0" w:line="240" w:lineRule="auto"/>
        <w:rPr>
          <w:rFonts w:ascii="Times New Roman" w:hAnsi="Times New Roman" w:cs="Times New Roman"/>
          <w:b/>
          <w:i/>
          <w:sz w:val="28"/>
          <w:szCs w:val="28"/>
        </w:rPr>
      </w:pPr>
    </w:p>
    <w:p w:rsidR="0036296B" w:rsidRDefault="0036296B" w:rsidP="0036296B">
      <w:pPr>
        <w:tabs>
          <w:tab w:val="left" w:pos="709"/>
          <w:tab w:val="left" w:pos="993"/>
        </w:tabs>
        <w:spacing w:after="0" w:line="240" w:lineRule="auto"/>
        <w:ind w:firstLine="567"/>
        <w:jc w:val="center"/>
        <w:rPr>
          <w:rFonts w:ascii="Times New Roman" w:hAnsi="Times New Roman" w:cs="Times New Roman"/>
          <w:sz w:val="24"/>
          <w:szCs w:val="24"/>
        </w:rPr>
      </w:pPr>
    </w:p>
    <w:p w:rsidR="00F719A7" w:rsidRPr="0012191A" w:rsidRDefault="00F719A7" w:rsidP="0036296B">
      <w:pPr>
        <w:tabs>
          <w:tab w:val="left" w:pos="709"/>
          <w:tab w:val="left" w:pos="993"/>
        </w:tabs>
        <w:spacing w:after="0" w:line="240" w:lineRule="auto"/>
        <w:ind w:firstLine="567"/>
        <w:jc w:val="center"/>
        <w:rPr>
          <w:rFonts w:ascii="Times New Roman" w:hAnsi="Times New Roman" w:cs="Times New Roman"/>
          <w:sz w:val="24"/>
          <w:szCs w:val="24"/>
        </w:rPr>
      </w:pPr>
      <w:r w:rsidRPr="0012191A">
        <w:rPr>
          <w:rFonts w:ascii="Times New Roman" w:hAnsi="Times New Roman" w:cs="Times New Roman"/>
          <w:sz w:val="24"/>
          <w:szCs w:val="24"/>
        </w:rPr>
        <w:t xml:space="preserve">Компьютерный набор, верстка: </w:t>
      </w:r>
      <w:r w:rsidR="0036296B">
        <w:rPr>
          <w:rFonts w:ascii="Times New Roman" w:hAnsi="Times New Roman" w:cs="Times New Roman"/>
          <w:sz w:val="24"/>
          <w:szCs w:val="24"/>
        </w:rPr>
        <w:t>Т.В. Харитонова</w:t>
      </w:r>
    </w:p>
    <w:p w:rsidR="00F719A7" w:rsidRPr="0012191A" w:rsidRDefault="00F719A7" w:rsidP="0036296B">
      <w:pPr>
        <w:tabs>
          <w:tab w:val="left" w:pos="709"/>
          <w:tab w:val="left" w:pos="993"/>
        </w:tabs>
        <w:spacing w:after="0" w:line="240" w:lineRule="auto"/>
        <w:ind w:firstLine="567"/>
        <w:jc w:val="center"/>
        <w:rPr>
          <w:rFonts w:ascii="Times New Roman" w:hAnsi="Times New Roman" w:cs="Times New Roman"/>
          <w:sz w:val="24"/>
          <w:szCs w:val="24"/>
        </w:rPr>
      </w:pPr>
      <w:r w:rsidRPr="0012191A">
        <w:rPr>
          <w:rFonts w:ascii="Times New Roman" w:hAnsi="Times New Roman" w:cs="Times New Roman"/>
          <w:sz w:val="24"/>
          <w:szCs w:val="24"/>
        </w:rPr>
        <w:t xml:space="preserve">Формат 60х90/16. Гарнитура </w:t>
      </w:r>
      <w:r w:rsidRPr="0012191A">
        <w:rPr>
          <w:rFonts w:ascii="Times New Roman" w:hAnsi="Times New Roman" w:cs="Times New Roman"/>
          <w:i/>
          <w:sz w:val="24"/>
          <w:szCs w:val="24"/>
        </w:rPr>
        <w:t>TimesNewRoman</w:t>
      </w:r>
    </w:p>
    <w:p w:rsidR="00F719A7" w:rsidRDefault="00F719A7" w:rsidP="0036296B">
      <w:pPr>
        <w:tabs>
          <w:tab w:val="left" w:pos="709"/>
          <w:tab w:val="left" w:pos="993"/>
        </w:tabs>
        <w:spacing w:after="0" w:line="240" w:lineRule="auto"/>
        <w:ind w:firstLine="567"/>
        <w:jc w:val="center"/>
        <w:rPr>
          <w:rFonts w:ascii="Times New Roman" w:hAnsi="Times New Roman" w:cs="Times New Roman"/>
        </w:rPr>
      </w:pPr>
      <w:r w:rsidRPr="0012191A">
        <w:rPr>
          <w:rFonts w:ascii="Times New Roman" w:hAnsi="Times New Roman" w:cs="Times New Roman"/>
          <w:sz w:val="24"/>
          <w:szCs w:val="24"/>
        </w:rPr>
        <w:t>Усл. п.л.      Изд.       - 20</w:t>
      </w:r>
      <w:r w:rsidR="00C16810">
        <w:rPr>
          <w:rFonts w:ascii="Times New Roman" w:hAnsi="Times New Roman" w:cs="Times New Roman"/>
          <w:sz w:val="24"/>
          <w:szCs w:val="24"/>
        </w:rPr>
        <w:t>22</w:t>
      </w:r>
      <w:r w:rsidRPr="0012191A">
        <w:rPr>
          <w:rFonts w:ascii="Times New Roman" w:hAnsi="Times New Roman" w:cs="Times New Roman"/>
          <w:sz w:val="24"/>
          <w:szCs w:val="24"/>
        </w:rPr>
        <w:t xml:space="preserve">. </w:t>
      </w:r>
      <w:r w:rsidRPr="0012191A">
        <w:rPr>
          <w:rFonts w:ascii="Times New Roman" w:hAnsi="Times New Roman" w:cs="Times New Roman"/>
        </w:rPr>
        <w:tab/>
      </w:r>
      <w:r w:rsidRPr="0012191A">
        <w:rPr>
          <w:rFonts w:ascii="Times New Roman" w:hAnsi="Times New Roman" w:cs="Times New Roman"/>
        </w:rPr>
        <w:tab/>
      </w:r>
      <w:r w:rsidRPr="0012191A">
        <w:rPr>
          <w:rFonts w:ascii="Times New Roman" w:hAnsi="Times New Roman" w:cs="Times New Roman"/>
        </w:rPr>
        <w:tab/>
      </w:r>
    </w:p>
    <w:p w:rsidR="00FF392D" w:rsidRPr="0012191A" w:rsidRDefault="00FF392D" w:rsidP="0036296B">
      <w:pPr>
        <w:tabs>
          <w:tab w:val="left" w:pos="709"/>
          <w:tab w:val="left" w:pos="993"/>
        </w:tabs>
        <w:spacing w:after="0" w:line="240" w:lineRule="auto"/>
        <w:ind w:firstLine="567"/>
        <w:jc w:val="center"/>
        <w:rPr>
          <w:rFonts w:ascii="Times New Roman" w:hAnsi="Times New Roman" w:cs="Times New Roman"/>
        </w:rPr>
      </w:pPr>
    </w:p>
    <w:p w:rsidR="00721A58" w:rsidRDefault="00721A58" w:rsidP="00F719A7">
      <w:pPr>
        <w:tabs>
          <w:tab w:val="left" w:pos="709"/>
          <w:tab w:val="left" w:pos="993"/>
        </w:tabs>
        <w:spacing w:after="0"/>
        <w:ind w:firstLine="567"/>
        <w:jc w:val="right"/>
        <w:rPr>
          <w:rFonts w:ascii="Times New Roman" w:hAnsi="Times New Roman" w:cs="Times New Roman"/>
          <w:sz w:val="28"/>
          <w:szCs w:val="28"/>
        </w:rPr>
      </w:pPr>
    </w:p>
    <w:p w:rsidR="0036296B" w:rsidRDefault="0036296B" w:rsidP="00F719A7">
      <w:pPr>
        <w:tabs>
          <w:tab w:val="left" w:pos="709"/>
          <w:tab w:val="left" w:pos="993"/>
        </w:tabs>
        <w:spacing w:after="0"/>
        <w:ind w:firstLine="567"/>
        <w:jc w:val="right"/>
        <w:rPr>
          <w:rFonts w:ascii="Times New Roman" w:hAnsi="Times New Roman" w:cs="Times New Roman"/>
          <w:sz w:val="24"/>
          <w:szCs w:val="24"/>
        </w:rPr>
      </w:pPr>
    </w:p>
    <w:p w:rsidR="00F719A7" w:rsidRPr="0036296B" w:rsidRDefault="00F719A7" w:rsidP="00F719A7">
      <w:pPr>
        <w:tabs>
          <w:tab w:val="left" w:pos="709"/>
          <w:tab w:val="left" w:pos="993"/>
        </w:tabs>
        <w:spacing w:after="0"/>
        <w:ind w:firstLine="567"/>
        <w:jc w:val="right"/>
        <w:rPr>
          <w:rFonts w:ascii="Times New Roman" w:hAnsi="Times New Roman" w:cs="Times New Roman"/>
          <w:sz w:val="24"/>
          <w:szCs w:val="24"/>
        </w:rPr>
      </w:pPr>
      <w:r w:rsidRPr="0036296B">
        <w:rPr>
          <w:rFonts w:ascii="Times New Roman" w:hAnsi="Times New Roman" w:cs="Times New Roman"/>
          <w:sz w:val="24"/>
          <w:szCs w:val="24"/>
        </w:rPr>
        <w:sym w:font="Symbol" w:char="F0D3"/>
      </w:r>
      <w:r w:rsidR="00AF23ED" w:rsidRPr="0036296B">
        <w:rPr>
          <w:rFonts w:ascii="Times New Roman" w:hAnsi="Times New Roman" w:cs="Times New Roman"/>
          <w:bCs/>
          <w:sz w:val="24"/>
          <w:szCs w:val="24"/>
        </w:rPr>
        <w:t xml:space="preserve"> </w:t>
      </w:r>
      <w:r w:rsidR="00721A58" w:rsidRPr="0036296B">
        <w:rPr>
          <w:rFonts w:ascii="Times New Roman" w:hAnsi="Times New Roman" w:cs="Times New Roman"/>
          <w:bCs/>
          <w:sz w:val="24"/>
          <w:szCs w:val="24"/>
        </w:rPr>
        <w:t>Л.И. Черникова и др.</w:t>
      </w:r>
      <w:r w:rsidR="00941718" w:rsidRPr="0036296B">
        <w:rPr>
          <w:rFonts w:ascii="Times New Roman" w:hAnsi="Times New Roman" w:cs="Times New Roman"/>
          <w:bCs/>
          <w:sz w:val="24"/>
          <w:szCs w:val="24"/>
        </w:rPr>
        <w:t>,</w:t>
      </w:r>
      <w:r w:rsidRPr="0036296B">
        <w:rPr>
          <w:rFonts w:ascii="Times New Roman" w:hAnsi="Times New Roman" w:cs="Times New Roman"/>
          <w:sz w:val="24"/>
          <w:szCs w:val="24"/>
        </w:rPr>
        <w:t xml:space="preserve"> 20</w:t>
      </w:r>
      <w:r w:rsidR="00C16810" w:rsidRPr="0036296B">
        <w:rPr>
          <w:rFonts w:ascii="Times New Roman" w:hAnsi="Times New Roman" w:cs="Times New Roman"/>
          <w:sz w:val="24"/>
          <w:szCs w:val="24"/>
        </w:rPr>
        <w:t>22</w:t>
      </w:r>
    </w:p>
    <w:p w:rsidR="00F719A7" w:rsidRPr="0036296B" w:rsidRDefault="00F719A7" w:rsidP="00F719A7">
      <w:pPr>
        <w:tabs>
          <w:tab w:val="left" w:pos="709"/>
          <w:tab w:val="left" w:pos="993"/>
        </w:tabs>
        <w:spacing w:after="0"/>
        <w:ind w:firstLine="567"/>
        <w:jc w:val="right"/>
        <w:rPr>
          <w:rFonts w:ascii="Times New Roman" w:hAnsi="Times New Roman" w:cs="Times New Roman"/>
          <w:sz w:val="24"/>
          <w:szCs w:val="24"/>
        </w:rPr>
      </w:pPr>
      <w:r w:rsidRPr="0036296B">
        <w:rPr>
          <w:rFonts w:ascii="Times New Roman" w:hAnsi="Times New Roman" w:cs="Times New Roman"/>
          <w:sz w:val="24"/>
          <w:szCs w:val="24"/>
        </w:rPr>
        <w:tab/>
      </w:r>
      <w:r w:rsidRPr="0036296B">
        <w:rPr>
          <w:rFonts w:ascii="Times New Roman" w:hAnsi="Times New Roman" w:cs="Times New Roman"/>
          <w:sz w:val="24"/>
          <w:szCs w:val="24"/>
        </w:rPr>
        <w:tab/>
      </w:r>
      <w:r w:rsidRPr="0036296B">
        <w:rPr>
          <w:rFonts w:ascii="Times New Roman" w:hAnsi="Times New Roman" w:cs="Times New Roman"/>
          <w:sz w:val="24"/>
          <w:szCs w:val="24"/>
        </w:rPr>
        <w:tab/>
      </w:r>
      <w:r w:rsidRPr="0036296B">
        <w:rPr>
          <w:rFonts w:ascii="Times New Roman" w:hAnsi="Times New Roman" w:cs="Times New Roman"/>
          <w:sz w:val="24"/>
          <w:szCs w:val="24"/>
        </w:rPr>
        <w:tab/>
      </w:r>
      <w:r w:rsidRPr="0036296B">
        <w:rPr>
          <w:rFonts w:ascii="Times New Roman" w:hAnsi="Times New Roman" w:cs="Times New Roman"/>
          <w:sz w:val="24"/>
          <w:szCs w:val="24"/>
        </w:rPr>
        <w:tab/>
      </w:r>
      <w:r w:rsidRPr="0036296B">
        <w:rPr>
          <w:rFonts w:ascii="Times New Roman" w:hAnsi="Times New Roman" w:cs="Times New Roman"/>
          <w:sz w:val="24"/>
          <w:szCs w:val="24"/>
        </w:rPr>
        <w:tab/>
      </w:r>
      <w:r w:rsidRPr="0036296B">
        <w:rPr>
          <w:rFonts w:ascii="Times New Roman" w:hAnsi="Times New Roman" w:cs="Times New Roman"/>
          <w:sz w:val="24"/>
          <w:szCs w:val="24"/>
        </w:rPr>
        <w:tab/>
      </w:r>
      <w:r w:rsidRPr="0036296B">
        <w:rPr>
          <w:rFonts w:ascii="Times New Roman" w:hAnsi="Times New Roman" w:cs="Times New Roman"/>
          <w:sz w:val="24"/>
          <w:szCs w:val="24"/>
        </w:rPr>
        <w:tab/>
      </w:r>
      <w:r w:rsidRPr="0036296B">
        <w:rPr>
          <w:rFonts w:ascii="Times New Roman" w:hAnsi="Times New Roman" w:cs="Times New Roman"/>
          <w:sz w:val="24"/>
          <w:szCs w:val="24"/>
        </w:rPr>
        <w:sym w:font="Symbol" w:char="F0D3"/>
      </w:r>
      <w:r w:rsidRPr="0036296B">
        <w:rPr>
          <w:rFonts w:ascii="Times New Roman" w:hAnsi="Times New Roman" w:cs="Times New Roman"/>
          <w:sz w:val="24"/>
          <w:szCs w:val="24"/>
        </w:rPr>
        <w:t xml:space="preserve"> Финансовый университет, 20</w:t>
      </w:r>
      <w:r w:rsidR="00C16810" w:rsidRPr="0036296B">
        <w:rPr>
          <w:rFonts w:ascii="Times New Roman" w:hAnsi="Times New Roman" w:cs="Times New Roman"/>
          <w:sz w:val="24"/>
          <w:szCs w:val="24"/>
        </w:rPr>
        <w:t>22</w:t>
      </w:r>
    </w:p>
    <w:p w:rsidR="00F719A7" w:rsidRDefault="00F719A7" w:rsidP="00F719A7">
      <w:pPr>
        <w:tabs>
          <w:tab w:val="left" w:pos="993"/>
        </w:tabs>
        <w:spacing w:after="0"/>
        <w:jc w:val="center"/>
        <w:rPr>
          <w:rFonts w:ascii="Times New Roman" w:hAnsi="Times New Roman" w:cs="Times New Roman"/>
          <w:b/>
          <w:bCs/>
          <w:sz w:val="28"/>
          <w:szCs w:val="28"/>
        </w:rPr>
      </w:pPr>
      <w:r w:rsidRPr="0012191A">
        <w:rPr>
          <w:rFonts w:ascii="Times New Roman" w:hAnsi="Times New Roman" w:cs="Times New Roman"/>
          <w:sz w:val="28"/>
          <w:szCs w:val="28"/>
        </w:rPr>
        <w:br w:type="page"/>
      </w:r>
      <w:r w:rsidRPr="0012191A">
        <w:rPr>
          <w:rFonts w:ascii="Times New Roman" w:hAnsi="Times New Roman" w:cs="Times New Roman"/>
          <w:b/>
          <w:bCs/>
          <w:sz w:val="28"/>
          <w:szCs w:val="28"/>
        </w:rPr>
        <w:lastRenderedPageBreak/>
        <w:t>Содержание</w:t>
      </w:r>
    </w:p>
    <w:p w:rsidR="00AC2B34" w:rsidRPr="0012191A" w:rsidRDefault="00AC2B34" w:rsidP="00F719A7">
      <w:pPr>
        <w:tabs>
          <w:tab w:val="left" w:pos="993"/>
        </w:tabs>
        <w:spacing w:after="0"/>
        <w:jc w:val="center"/>
        <w:rPr>
          <w:rFonts w:ascii="Times New Roman" w:hAnsi="Times New Roman" w:cs="Times New Roman"/>
          <w:b/>
          <w:bCs/>
        </w:rPr>
      </w:pPr>
    </w:p>
    <w:p w:rsidR="00741F41" w:rsidRPr="00741F41" w:rsidRDefault="00403A54" w:rsidP="00741F41">
      <w:pPr>
        <w:pStyle w:val="19"/>
        <w:tabs>
          <w:tab w:val="left" w:pos="440"/>
          <w:tab w:val="right" w:leader="dot" w:pos="9628"/>
        </w:tabs>
        <w:spacing w:after="0"/>
        <w:rPr>
          <w:rFonts w:ascii="Times New Roman" w:hAnsi="Times New Roman" w:cs="Times New Roman"/>
          <w:noProof/>
          <w:sz w:val="28"/>
          <w:szCs w:val="28"/>
        </w:rPr>
      </w:pPr>
      <w:r w:rsidRPr="00741F41">
        <w:rPr>
          <w:rFonts w:ascii="Times New Roman" w:hAnsi="Times New Roman" w:cs="Times New Roman"/>
          <w:sz w:val="28"/>
          <w:szCs w:val="28"/>
        </w:rPr>
        <w:fldChar w:fldCharType="begin"/>
      </w:r>
      <w:r w:rsidR="0012191A" w:rsidRPr="00741F41">
        <w:rPr>
          <w:rFonts w:ascii="Times New Roman" w:hAnsi="Times New Roman" w:cs="Times New Roman"/>
          <w:sz w:val="28"/>
          <w:szCs w:val="28"/>
        </w:rPr>
        <w:instrText xml:space="preserve"> TOC \h \z \u \t "рпд;1" </w:instrText>
      </w:r>
      <w:r w:rsidRPr="00741F41">
        <w:rPr>
          <w:rFonts w:ascii="Times New Roman" w:hAnsi="Times New Roman" w:cs="Times New Roman"/>
          <w:sz w:val="28"/>
          <w:szCs w:val="28"/>
        </w:rPr>
        <w:fldChar w:fldCharType="separate"/>
      </w:r>
      <w:hyperlink w:anchor="_Toc94484264" w:history="1">
        <w:r w:rsidR="00741F41" w:rsidRPr="00741F41">
          <w:rPr>
            <w:rStyle w:val="a4"/>
            <w:rFonts w:ascii="Times New Roman" w:hAnsi="Times New Roman" w:cs="Times New Roman"/>
            <w:noProof/>
            <w:sz w:val="28"/>
            <w:szCs w:val="28"/>
          </w:rPr>
          <w:t>1.</w:t>
        </w:r>
        <w:r w:rsidR="00741F41" w:rsidRPr="00741F41">
          <w:rPr>
            <w:rFonts w:ascii="Times New Roman" w:hAnsi="Times New Roman" w:cs="Times New Roman"/>
            <w:noProof/>
            <w:sz w:val="28"/>
            <w:szCs w:val="28"/>
          </w:rPr>
          <w:tab/>
        </w:r>
        <w:r w:rsidR="00741F41" w:rsidRPr="00741F41">
          <w:rPr>
            <w:rStyle w:val="a4"/>
            <w:rFonts w:ascii="Times New Roman" w:hAnsi="Times New Roman" w:cs="Times New Roman"/>
            <w:noProof/>
            <w:sz w:val="28"/>
            <w:szCs w:val="28"/>
          </w:rPr>
          <w:t>Наименование дисциплины</w:t>
        </w:r>
        <w:r w:rsidR="00741F41" w:rsidRPr="00741F41">
          <w:rPr>
            <w:rFonts w:ascii="Times New Roman" w:hAnsi="Times New Roman" w:cs="Times New Roman"/>
            <w:noProof/>
            <w:webHidden/>
            <w:sz w:val="28"/>
            <w:szCs w:val="28"/>
          </w:rPr>
          <w:tab/>
        </w:r>
        <w:r w:rsidRPr="00741F41">
          <w:rPr>
            <w:rFonts w:ascii="Times New Roman" w:hAnsi="Times New Roman" w:cs="Times New Roman"/>
            <w:noProof/>
            <w:webHidden/>
            <w:sz w:val="28"/>
            <w:szCs w:val="28"/>
          </w:rPr>
          <w:fldChar w:fldCharType="begin"/>
        </w:r>
        <w:r w:rsidR="00741F41" w:rsidRPr="00741F41">
          <w:rPr>
            <w:rFonts w:ascii="Times New Roman" w:hAnsi="Times New Roman" w:cs="Times New Roman"/>
            <w:noProof/>
            <w:webHidden/>
            <w:sz w:val="28"/>
            <w:szCs w:val="28"/>
          </w:rPr>
          <w:instrText xml:space="preserve"> PAGEREF _Toc94484264 \h </w:instrText>
        </w:r>
        <w:r w:rsidRPr="00741F41">
          <w:rPr>
            <w:rFonts w:ascii="Times New Roman" w:hAnsi="Times New Roman" w:cs="Times New Roman"/>
            <w:noProof/>
            <w:webHidden/>
            <w:sz w:val="28"/>
            <w:szCs w:val="28"/>
          </w:rPr>
        </w:r>
        <w:r w:rsidRPr="00741F41">
          <w:rPr>
            <w:rFonts w:ascii="Times New Roman" w:hAnsi="Times New Roman" w:cs="Times New Roman"/>
            <w:noProof/>
            <w:webHidden/>
            <w:sz w:val="28"/>
            <w:szCs w:val="28"/>
          </w:rPr>
          <w:fldChar w:fldCharType="separate"/>
        </w:r>
        <w:r w:rsidR="008A3DB4">
          <w:rPr>
            <w:rFonts w:ascii="Times New Roman" w:hAnsi="Times New Roman" w:cs="Times New Roman"/>
            <w:noProof/>
            <w:webHidden/>
            <w:sz w:val="28"/>
            <w:szCs w:val="28"/>
          </w:rPr>
          <w:t>4</w:t>
        </w:r>
        <w:r w:rsidRPr="00741F41">
          <w:rPr>
            <w:rFonts w:ascii="Times New Roman" w:hAnsi="Times New Roman" w:cs="Times New Roman"/>
            <w:noProof/>
            <w:webHidden/>
            <w:sz w:val="28"/>
            <w:szCs w:val="28"/>
          </w:rPr>
          <w:fldChar w:fldCharType="end"/>
        </w:r>
      </w:hyperlink>
    </w:p>
    <w:p w:rsidR="00741F41" w:rsidRPr="00741F41" w:rsidRDefault="001D2EB8" w:rsidP="00741F41">
      <w:pPr>
        <w:pStyle w:val="19"/>
        <w:tabs>
          <w:tab w:val="left" w:pos="440"/>
          <w:tab w:val="right" w:leader="dot" w:pos="9628"/>
        </w:tabs>
        <w:spacing w:after="0"/>
        <w:rPr>
          <w:rFonts w:ascii="Times New Roman" w:hAnsi="Times New Roman" w:cs="Times New Roman"/>
          <w:noProof/>
          <w:sz w:val="28"/>
          <w:szCs w:val="28"/>
        </w:rPr>
      </w:pPr>
      <w:hyperlink w:anchor="_Toc94484265" w:history="1">
        <w:r w:rsidR="00741F41" w:rsidRPr="00741F41">
          <w:rPr>
            <w:rStyle w:val="a4"/>
            <w:rFonts w:ascii="Times New Roman" w:hAnsi="Times New Roman" w:cs="Times New Roman"/>
            <w:noProof/>
            <w:sz w:val="28"/>
            <w:szCs w:val="28"/>
          </w:rPr>
          <w:t>2.</w:t>
        </w:r>
        <w:r w:rsidR="00741F41" w:rsidRPr="00741F41">
          <w:rPr>
            <w:rFonts w:ascii="Times New Roman" w:hAnsi="Times New Roman" w:cs="Times New Roman"/>
            <w:noProof/>
            <w:sz w:val="28"/>
            <w:szCs w:val="28"/>
          </w:rPr>
          <w:tab/>
        </w:r>
        <w:r w:rsidR="00741F41" w:rsidRPr="00741F41">
          <w:rPr>
            <w:rStyle w:val="a4"/>
            <w:rFonts w:ascii="Times New Roman" w:hAnsi="Times New Roman" w:cs="Times New Roman"/>
            <w:noProof/>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741F41" w:rsidRPr="00741F41">
          <w:rPr>
            <w:rFonts w:ascii="Times New Roman" w:hAnsi="Times New Roman" w:cs="Times New Roman"/>
            <w:noProof/>
            <w:webHidden/>
            <w:sz w:val="28"/>
            <w:szCs w:val="28"/>
          </w:rPr>
          <w:tab/>
        </w:r>
        <w:r w:rsidR="00403A54" w:rsidRPr="00741F41">
          <w:rPr>
            <w:rFonts w:ascii="Times New Roman" w:hAnsi="Times New Roman" w:cs="Times New Roman"/>
            <w:noProof/>
            <w:webHidden/>
            <w:sz w:val="28"/>
            <w:szCs w:val="28"/>
          </w:rPr>
          <w:fldChar w:fldCharType="begin"/>
        </w:r>
        <w:r w:rsidR="00741F41" w:rsidRPr="00741F41">
          <w:rPr>
            <w:rFonts w:ascii="Times New Roman" w:hAnsi="Times New Roman" w:cs="Times New Roman"/>
            <w:noProof/>
            <w:webHidden/>
            <w:sz w:val="28"/>
            <w:szCs w:val="28"/>
          </w:rPr>
          <w:instrText xml:space="preserve"> PAGEREF _Toc94484265 \h </w:instrText>
        </w:r>
        <w:r w:rsidR="00403A54" w:rsidRPr="00741F41">
          <w:rPr>
            <w:rFonts w:ascii="Times New Roman" w:hAnsi="Times New Roman" w:cs="Times New Roman"/>
            <w:noProof/>
            <w:webHidden/>
            <w:sz w:val="28"/>
            <w:szCs w:val="28"/>
          </w:rPr>
        </w:r>
        <w:r w:rsidR="00403A54" w:rsidRPr="00741F41">
          <w:rPr>
            <w:rFonts w:ascii="Times New Roman" w:hAnsi="Times New Roman" w:cs="Times New Roman"/>
            <w:noProof/>
            <w:webHidden/>
            <w:sz w:val="28"/>
            <w:szCs w:val="28"/>
          </w:rPr>
          <w:fldChar w:fldCharType="separate"/>
        </w:r>
        <w:r w:rsidR="008A3DB4">
          <w:rPr>
            <w:rFonts w:ascii="Times New Roman" w:hAnsi="Times New Roman" w:cs="Times New Roman"/>
            <w:noProof/>
            <w:webHidden/>
            <w:sz w:val="28"/>
            <w:szCs w:val="28"/>
          </w:rPr>
          <w:t>4</w:t>
        </w:r>
        <w:r w:rsidR="00403A54" w:rsidRPr="00741F41">
          <w:rPr>
            <w:rFonts w:ascii="Times New Roman" w:hAnsi="Times New Roman" w:cs="Times New Roman"/>
            <w:noProof/>
            <w:webHidden/>
            <w:sz w:val="28"/>
            <w:szCs w:val="28"/>
          </w:rPr>
          <w:fldChar w:fldCharType="end"/>
        </w:r>
      </w:hyperlink>
    </w:p>
    <w:p w:rsidR="00741F41" w:rsidRPr="00741F41" w:rsidRDefault="001D2EB8" w:rsidP="00741F41">
      <w:pPr>
        <w:pStyle w:val="19"/>
        <w:tabs>
          <w:tab w:val="left" w:pos="440"/>
          <w:tab w:val="right" w:leader="dot" w:pos="9628"/>
        </w:tabs>
        <w:spacing w:after="0"/>
        <w:rPr>
          <w:rFonts w:ascii="Times New Roman" w:hAnsi="Times New Roman" w:cs="Times New Roman"/>
          <w:noProof/>
          <w:sz w:val="28"/>
          <w:szCs w:val="28"/>
        </w:rPr>
      </w:pPr>
      <w:hyperlink w:anchor="_Toc94484266" w:history="1">
        <w:r w:rsidR="00741F41" w:rsidRPr="00741F41">
          <w:rPr>
            <w:rStyle w:val="a4"/>
            <w:rFonts w:ascii="Times New Roman" w:hAnsi="Times New Roman" w:cs="Times New Roman"/>
            <w:noProof/>
            <w:sz w:val="28"/>
            <w:szCs w:val="28"/>
          </w:rPr>
          <w:t>3.</w:t>
        </w:r>
        <w:r w:rsidR="00741F41" w:rsidRPr="00741F41">
          <w:rPr>
            <w:rFonts w:ascii="Times New Roman" w:hAnsi="Times New Roman" w:cs="Times New Roman"/>
            <w:noProof/>
            <w:sz w:val="28"/>
            <w:szCs w:val="28"/>
          </w:rPr>
          <w:tab/>
        </w:r>
        <w:r w:rsidR="00741F41" w:rsidRPr="00741F41">
          <w:rPr>
            <w:rStyle w:val="a4"/>
            <w:rFonts w:ascii="Times New Roman" w:hAnsi="Times New Roman" w:cs="Times New Roman"/>
            <w:noProof/>
            <w:sz w:val="28"/>
            <w:szCs w:val="28"/>
          </w:rPr>
          <w:t>Место дисциплины в структуре образовательной программы</w:t>
        </w:r>
        <w:r w:rsidR="00741F41" w:rsidRPr="00741F41">
          <w:rPr>
            <w:rFonts w:ascii="Times New Roman" w:hAnsi="Times New Roman" w:cs="Times New Roman"/>
            <w:noProof/>
            <w:webHidden/>
            <w:sz w:val="28"/>
            <w:szCs w:val="28"/>
          </w:rPr>
          <w:tab/>
        </w:r>
        <w:r w:rsidR="00403A54" w:rsidRPr="00741F41">
          <w:rPr>
            <w:rFonts w:ascii="Times New Roman" w:hAnsi="Times New Roman" w:cs="Times New Roman"/>
            <w:noProof/>
            <w:webHidden/>
            <w:sz w:val="28"/>
            <w:szCs w:val="28"/>
          </w:rPr>
          <w:fldChar w:fldCharType="begin"/>
        </w:r>
        <w:r w:rsidR="00741F41" w:rsidRPr="00741F41">
          <w:rPr>
            <w:rFonts w:ascii="Times New Roman" w:hAnsi="Times New Roman" w:cs="Times New Roman"/>
            <w:noProof/>
            <w:webHidden/>
            <w:sz w:val="28"/>
            <w:szCs w:val="28"/>
          </w:rPr>
          <w:instrText xml:space="preserve"> PAGEREF _Toc94484266 \h </w:instrText>
        </w:r>
        <w:r w:rsidR="00403A54" w:rsidRPr="00741F41">
          <w:rPr>
            <w:rFonts w:ascii="Times New Roman" w:hAnsi="Times New Roman" w:cs="Times New Roman"/>
            <w:noProof/>
            <w:webHidden/>
            <w:sz w:val="28"/>
            <w:szCs w:val="28"/>
          </w:rPr>
        </w:r>
        <w:r w:rsidR="00403A54" w:rsidRPr="00741F41">
          <w:rPr>
            <w:rFonts w:ascii="Times New Roman" w:hAnsi="Times New Roman" w:cs="Times New Roman"/>
            <w:noProof/>
            <w:webHidden/>
            <w:sz w:val="28"/>
            <w:szCs w:val="28"/>
          </w:rPr>
          <w:fldChar w:fldCharType="separate"/>
        </w:r>
        <w:r w:rsidR="008A3DB4">
          <w:rPr>
            <w:rFonts w:ascii="Times New Roman" w:hAnsi="Times New Roman" w:cs="Times New Roman"/>
            <w:noProof/>
            <w:webHidden/>
            <w:sz w:val="28"/>
            <w:szCs w:val="28"/>
          </w:rPr>
          <w:t>5</w:t>
        </w:r>
        <w:r w:rsidR="00403A54" w:rsidRPr="00741F41">
          <w:rPr>
            <w:rFonts w:ascii="Times New Roman" w:hAnsi="Times New Roman" w:cs="Times New Roman"/>
            <w:noProof/>
            <w:webHidden/>
            <w:sz w:val="28"/>
            <w:szCs w:val="28"/>
          </w:rPr>
          <w:fldChar w:fldCharType="end"/>
        </w:r>
      </w:hyperlink>
    </w:p>
    <w:p w:rsidR="00741F41" w:rsidRPr="00741F41" w:rsidRDefault="001D2EB8" w:rsidP="00741F41">
      <w:pPr>
        <w:pStyle w:val="19"/>
        <w:tabs>
          <w:tab w:val="left" w:pos="440"/>
          <w:tab w:val="right" w:leader="dot" w:pos="9628"/>
        </w:tabs>
        <w:spacing w:after="0"/>
        <w:rPr>
          <w:rFonts w:ascii="Times New Roman" w:hAnsi="Times New Roman" w:cs="Times New Roman"/>
          <w:noProof/>
          <w:sz w:val="28"/>
          <w:szCs w:val="28"/>
        </w:rPr>
      </w:pPr>
      <w:hyperlink w:anchor="_Toc94484267" w:history="1">
        <w:r w:rsidR="00741F41" w:rsidRPr="00741F41">
          <w:rPr>
            <w:rStyle w:val="a4"/>
            <w:rFonts w:ascii="Times New Roman" w:hAnsi="Times New Roman" w:cs="Times New Roman"/>
            <w:noProof/>
            <w:sz w:val="28"/>
            <w:szCs w:val="28"/>
          </w:rPr>
          <w:t>4.</w:t>
        </w:r>
        <w:r w:rsidR="00741F41" w:rsidRPr="00741F41">
          <w:rPr>
            <w:rFonts w:ascii="Times New Roman" w:hAnsi="Times New Roman" w:cs="Times New Roman"/>
            <w:noProof/>
            <w:sz w:val="28"/>
            <w:szCs w:val="28"/>
          </w:rPr>
          <w:tab/>
        </w:r>
        <w:r w:rsidR="00741F41" w:rsidRPr="00741F41">
          <w:rPr>
            <w:rStyle w:val="a4"/>
            <w:rFonts w:ascii="Times New Roman" w:hAnsi="Times New Roman" w:cs="Times New Roman"/>
            <w:noProof/>
            <w:sz w:val="28"/>
            <w:szCs w:val="28"/>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741F41" w:rsidRPr="00741F41">
          <w:rPr>
            <w:rFonts w:ascii="Times New Roman" w:hAnsi="Times New Roman" w:cs="Times New Roman"/>
            <w:noProof/>
            <w:webHidden/>
            <w:sz w:val="28"/>
            <w:szCs w:val="28"/>
          </w:rPr>
          <w:tab/>
        </w:r>
        <w:r w:rsidR="00403A54" w:rsidRPr="00741F41">
          <w:rPr>
            <w:rFonts w:ascii="Times New Roman" w:hAnsi="Times New Roman" w:cs="Times New Roman"/>
            <w:noProof/>
            <w:webHidden/>
            <w:sz w:val="28"/>
            <w:szCs w:val="28"/>
          </w:rPr>
          <w:fldChar w:fldCharType="begin"/>
        </w:r>
        <w:r w:rsidR="00741F41" w:rsidRPr="00741F41">
          <w:rPr>
            <w:rFonts w:ascii="Times New Roman" w:hAnsi="Times New Roman" w:cs="Times New Roman"/>
            <w:noProof/>
            <w:webHidden/>
            <w:sz w:val="28"/>
            <w:szCs w:val="28"/>
          </w:rPr>
          <w:instrText xml:space="preserve"> PAGEREF _Toc94484267 \h </w:instrText>
        </w:r>
        <w:r w:rsidR="00403A54" w:rsidRPr="00741F41">
          <w:rPr>
            <w:rFonts w:ascii="Times New Roman" w:hAnsi="Times New Roman" w:cs="Times New Roman"/>
            <w:noProof/>
            <w:webHidden/>
            <w:sz w:val="28"/>
            <w:szCs w:val="28"/>
          </w:rPr>
        </w:r>
        <w:r w:rsidR="00403A54" w:rsidRPr="00741F41">
          <w:rPr>
            <w:rFonts w:ascii="Times New Roman" w:hAnsi="Times New Roman" w:cs="Times New Roman"/>
            <w:noProof/>
            <w:webHidden/>
            <w:sz w:val="28"/>
            <w:szCs w:val="28"/>
          </w:rPr>
          <w:fldChar w:fldCharType="separate"/>
        </w:r>
        <w:r w:rsidR="008A3DB4">
          <w:rPr>
            <w:rFonts w:ascii="Times New Roman" w:hAnsi="Times New Roman" w:cs="Times New Roman"/>
            <w:noProof/>
            <w:webHidden/>
            <w:sz w:val="28"/>
            <w:szCs w:val="28"/>
          </w:rPr>
          <w:t>6</w:t>
        </w:r>
        <w:r w:rsidR="00403A54" w:rsidRPr="00741F41">
          <w:rPr>
            <w:rFonts w:ascii="Times New Roman" w:hAnsi="Times New Roman" w:cs="Times New Roman"/>
            <w:noProof/>
            <w:webHidden/>
            <w:sz w:val="28"/>
            <w:szCs w:val="28"/>
          </w:rPr>
          <w:fldChar w:fldCharType="end"/>
        </w:r>
      </w:hyperlink>
    </w:p>
    <w:p w:rsidR="00741F41" w:rsidRPr="00741F41" w:rsidRDefault="001D2EB8" w:rsidP="00741F41">
      <w:pPr>
        <w:pStyle w:val="19"/>
        <w:tabs>
          <w:tab w:val="left" w:pos="440"/>
          <w:tab w:val="right" w:leader="dot" w:pos="9628"/>
        </w:tabs>
        <w:spacing w:after="0"/>
        <w:rPr>
          <w:rFonts w:ascii="Times New Roman" w:hAnsi="Times New Roman" w:cs="Times New Roman"/>
          <w:noProof/>
          <w:sz w:val="28"/>
          <w:szCs w:val="28"/>
        </w:rPr>
      </w:pPr>
      <w:hyperlink w:anchor="_Toc94484268" w:history="1">
        <w:r w:rsidR="00741F41" w:rsidRPr="00741F41">
          <w:rPr>
            <w:rStyle w:val="a4"/>
            <w:rFonts w:ascii="Times New Roman" w:hAnsi="Times New Roman" w:cs="Times New Roman"/>
            <w:noProof/>
            <w:sz w:val="28"/>
            <w:szCs w:val="28"/>
          </w:rPr>
          <w:t>5.</w:t>
        </w:r>
        <w:r w:rsidR="00741F41" w:rsidRPr="00741F41">
          <w:rPr>
            <w:rFonts w:ascii="Times New Roman" w:hAnsi="Times New Roman" w:cs="Times New Roman"/>
            <w:noProof/>
            <w:sz w:val="28"/>
            <w:szCs w:val="28"/>
          </w:rPr>
          <w:tab/>
        </w:r>
        <w:r w:rsidR="00741F41" w:rsidRPr="00741F41">
          <w:rPr>
            <w:rStyle w:val="a4"/>
            <w:rFonts w:ascii="Times New Roman" w:hAnsi="Times New Roman" w:cs="Times New Roman"/>
            <w:noProof/>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741F41" w:rsidRPr="00741F41">
          <w:rPr>
            <w:rFonts w:ascii="Times New Roman" w:hAnsi="Times New Roman" w:cs="Times New Roman"/>
            <w:noProof/>
            <w:webHidden/>
            <w:sz w:val="28"/>
            <w:szCs w:val="28"/>
          </w:rPr>
          <w:tab/>
        </w:r>
        <w:r w:rsidR="00403A54" w:rsidRPr="00741F41">
          <w:rPr>
            <w:rFonts w:ascii="Times New Roman" w:hAnsi="Times New Roman" w:cs="Times New Roman"/>
            <w:noProof/>
            <w:webHidden/>
            <w:sz w:val="28"/>
            <w:szCs w:val="28"/>
          </w:rPr>
          <w:fldChar w:fldCharType="begin"/>
        </w:r>
        <w:r w:rsidR="00741F41" w:rsidRPr="00741F41">
          <w:rPr>
            <w:rFonts w:ascii="Times New Roman" w:hAnsi="Times New Roman" w:cs="Times New Roman"/>
            <w:noProof/>
            <w:webHidden/>
            <w:sz w:val="28"/>
            <w:szCs w:val="28"/>
          </w:rPr>
          <w:instrText xml:space="preserve"> PAGEREF _Toc94484268 \h </w:instrText>
        </w:r>
        <w:r w:rsidR="00403A54" w:rsidRPr="00741F41">
          <w:rPr>
            <w:rFonts w:ascii="Times New Roman" w:hAnsi="Times New Roman" w:cs="Times New Roman"/>
            <w:noProof/>
            <w:webHidden/>
            <w:sz w:val="28"/>
            <w:szCs w:val="28"/>
          </w:rPr>
        </w:r>
        <w:r w:rsidR="00403A54" w:rsidRPr="00741F41">
          <w:rPr>
            <w:rFonts w:ascii="Times New Roman" w:hAnsi="Times New Roman" w:cs="Times New Roman"/>
            <w:noProof/>
            <w:webHidden/>
            <w:sz w:val="28"/>
            <w:szCs w:val="28"/>
          </w:rPr>
          <w:fldChar w:fldCharType="separate"/>
        </w:r>
        <w:r w:rsidR="008A3DB4">
          <w:rPr>
            <w:rFonts w:ascii="Times New Roman" w:hAnsi="Times New Roman" w:cs="Times New Roman"/>
            <w:noProof/>
            <w:webHidden/>
            <w:sz w:val="28"/>
            <w:szCs w:val="28"/>
          </w:rPr>
          <w:t>6</w:t>
        </w:r>
        <w:r w:rsidR="00403A54" w:rsidRPr="00741F41">
          <w:rPr>
            <w:rFonts w:ascii="Times New Roman" w:hAnsi="Times New Roman" w:cs="Times New Roman"/>
            <w:noProof/>
            <w:webHidden/>
            <w:sz w:val="28"/>
            <w:szCs w:val="28"/>
          </w:rPr>
          <w:fldChar w:fldCharType="end"/>
        </w:r>
      </w:hyperlink>
    </w:p>
    <w:p w:rsidR="00741F41" w:rsidRPr="00741F41" w:rsidRDefault="001D2EB8" w:rsidP="00741F41">
      <w:pPr>
        <w:pStyle w:val="19"/>
        <w:tabs>
          <w:tab w:val="right" w:leader="dot" w:pos="9628"/>
        </w:tabs>
        <w:spacing w:after="0"/>
        <w:rPr>
          <w:rFonts w:ascii="Times New Roman" w:hAnsi="Times New Roman" w:cs="Times New Roman"/>
          <w:noProof/>
          <w:sz w:val="28"/>
          <w:szCs w:val="28"/>
        </w:rPr>
      </w:pPr>
      <w:hyperlink w:anchor="_Toc94484269" w:history="1">
        <w:r w:rsidR="00741F41" w:rsidRPr="00741F41">
          <w:rPr>
            <w:rStyle w:val="a4"/>
            <w:rFonts w:ascii="Times New Roman" w:hAnsi="Times New Roman" w:cs="Times New Roman"/>
            <w:noProof/>
            <w:sz w:val="28"/>
            <w:szCs w:val="28"/>
          </w:rPr>
          <w:t>5.1. Содержание дисциплины</w:t>
        </w:r>
        <w:r w:rsidR="00741F41" w:rsidRPr="00741F41">
          <w:rPr>
            <w:rFonts w:ascii="Times New Roman" w:hAnsi="Times New Roman" w:cs="Times New Roman"/>
            <w:noProof/>
            <w:webHidden/>
            <w:sz w:val="28"/>
            <w:szCs w:val="28"/>
          </w:rPr>
          <w:tab/>
        </w:r>
        <w:r w:rsidR="00403A54" w:rsidRPr="00741F41">
          <w:rPr>
            <w:rFonts w:ascii="Times New Roman" w:hAnsi="Times New Roman" w:cs="Times New Roman"/>
            <w:noProof/>
            <w:webHidden/>
            <w:sz w:val="28"/>
            <w:szCs w:val="28"/>
          </w:rPr>
          <w:fldChar w:fldCharType="begin"/>
        </w:r>
        <w:r w:rsidR="00741F41" w:rsidRPr="00741F41">
          <w:rPr>
            <w:rFonts w:ascii="Times New Roman" w:hAnsi="Times New Roman" w:cs="Times New Roman"/>
            <w:noProof/>
            <w:webHidden/>
            <w:sz w:val="28"/>
            <w:szCs w:val="28"/>
          </w:rPr>
          <w:instrText xml:space="preserve"> PAGEREF _Toc94484269 \h </w:instrText>
        </w:r>
        <w:r w:rsidR="00403A54" w:rsidRPr="00741F41">
          <w:rPr>
            <w:rFonts w:ascii="Times New Roman" w:hAnsi="Times New Roman" w:cs="Times New Roman"/>
            <w:noProof/>
            <w:webHidden/>
            <w:sz w:val="28"/>
            <w:szCs w:val="28"/>
          </w:rPr>
        </w:r>
        <w:r w:rsidR="00403A54" w:rsidRPr="00741F41">
          <w:rPr>
            <w:rFonts w:ascii="Times New Roman" w:hAnsi="Times New Roman" w:cs="Times New Roman"/>
            <w:noProof/>
            <w:webHidden/>
            <w:sz w:val="28"/>
            <w:szCs w:val="28"/>
          </w:rPr>
          <w:fldChar w:fldCharType="separate"/>
        </w:r>
        <w:r w:rsidR="008A3DB4">
          <w:rPr>
            <w:rFonts w:ascii="Times New Roman" w:hAnsi="Times New Roman" w:cs="Times New Roman"/>
            <w:noProof/>
            <w:webHidden/>
            <w:sz w:val="28"/>
            <w:szCs w:val="28"/>
          </w:rPr>
          <w:t>6</w:t>
        </w:r>
        <w:r w:rsidR="00403A54" w:rsidRPr="00741F41">
          <w:rPr>
            <w:rFonts w:ascii="Times New Roman" w:hAnsi="Times New Roman" w:cs="Times New Roman"/>
            <w:noProof/>
            <w:webHidden/>
            <w:sz w:val="28"/>
            <w:szCs w:val="28"/>
          </w:rPr>
          <w:fldChar w:fldCharType="end"/>
        </w:r>
      </w:hyperlink>
    </w:p>
    <w:p w:rsidR="00741F41" w:rsidRPr="00741F41" w:rsidRDefault="001D2EB8" w:rsidP="00741F41">
      <w:pPr>
        <w:pStyle w:val="19"/>
        <w:tabs>
          <w:tab w:val="right" w:leader="dot" w:pos="9628"/>
        </w:tabs>
        <w:spacing w:after="0"/>
        <w:rPr>
          <w:rFonts w:ascii="Times New Roman" w:hAnsi="Times New Roman" w:cs="Times New Roman"/>
          <w:noProof/>
          <w:sz w:val="28"/>
          <w:szCs w:val="28"/>
        </w:rPr>
      </w:pPr>
      <w:hyperlink w:anchor="_Toc94484270" w:history="1">
        <w:r w:rsidR="00741F41" w:rsidRPr="00741F41">
          <w:rPr>
            <w:rStyle w:val="a4"/>
            <w:rFonts w:ascii="Times New Roman" w:hAnsi="Times New Roman" w:cs="Times New Roman"/>
            <w:noProof/>
            <w:sz w:val="28"/>
            <w:szCs w:val="28"/>
          </w:rPr>
          <w:t>5.2. Учебно-тематический план</w:t>
        </w:r>
        <w:r w:rsidR="00741F41" w:rsidRPr="00741F41">
          <w:rPr>
            <w:rFonts w:ascii="Times New Roman" w:hAnsi="Times New Roman" w:cs="Times New Roman"/>
            <w:noProof/>
            <w:webHidden/>
            <w:sz w:val="28"/>
            <w:szCs w:val="28"/>
          </w:rPr>
          <w:tab/>
        </w:r>
        <w:r w:rsidR="00403A54" w:rsidRPr="00741F41">
          <w:rPr>
            <w:rFonts w:ascii="Times New Roman" w:hAnsi="Times New Roman" w:cs="Times New Roman"/>
            <w:noProof/>
            <w:webHidden/>
            <w:sz w:val="28"/>
            <w:szCs w:val="28"/>
          </w:rPr>
          <w:fldChar w:fldCharType="begin"/>
        </w:r>
        <w:r w:rsidR="00741F41" w:rsidRPr="00741F41">
          <w:rPr>
            <w:rFonts w:ascii="Times New Roman" w:hAnsi="Times New Roman" w:cs="Times New Roman"/>
            <w:noProof/>
            <w:webHidden/>
            <w:sz w:val="28"/>
            <w:szCs w:val="28"/>
          </w:rPr>
          <w:instrText xml:space="preserve"> PAGEREF _Toc94484270 \h </w:instrText>
        </w:r>
        <w:r w:rsidR="00403A54" w:rsidRPr="00741F41">
          <w:rPr>
            <w:rFonts w:ascii="Times New Roman" w:hAnsi="Times New Roman" w:cs="Times New Roman"/>
            <w:noProof/>
            <w:webHidden/>
            <w:sz w:val="28"/>
            <w:szCs w:val="28"/>
          </w:rPr>
        </w:r>
        <w:r w:rsidR="00403A54" w:rsidRPr="00741F41">
          <w:rPr>
            <w:rFonts w:ascii="Times New Roman" w:hAnsi="Times New Roman" w:cs="Times New Roman"/>
            <w:noProof/>
            <w:webHidden/>
            <w:sz w:val="28"/>
            <w:szCs w:val="28"/>
          </w:rPr>
          <w:fldChar w:fldCharType="separate"/>
        </w:r>
        <w:r w:rsidR="008A3DB4">
          <w:rPr>
            <w:rFonts w:ascii="Times New Roman" w:hAnsi="Times New Roman" w:cs="Times New Roman"/>
            <w:noProof/>
            <w:webHidden/>
            <w:sz w:val="28"/>
            <w:szCs w:val="28"/>
          </w:rPr>
          <w:t>9</w:t>
        </w:r>
        <w:r w:rsidR="00403A54" w:rsidRPr="00741F41">
          <w:rPr>
            <w:rFonts w:ascii="Times New Roman" w:hAnsi="Times New Roman" w:cs="Times New Roman"/>
            <w:noProof/>
            <w:webHidden/>
            <w:sz w:val="28"/>
            <w:szCs w:val="28"/>
          </w:rPr>
          <w:fldChar w:fldCharType="end"/>
        </w:r>
      </w:hyperlink>
    </w:p>
    <w:p w:rsidR="00741F41" w:rsidRPr="00741F41" w:rsidRDefault="001D2EB8" w:rsidP="00741F41">
      <w:pPr>
        <w:pStyle w:val="19"/>
        <w:tabs>
          <w:tab w:val="right" w:leader="dot" w:pos="9628"/>
        </w:tabs>
        <w:spacing w:after="0"/>
        <w:rPr>
          <w:rFonts w:ascii="Times New Roman" w:hAnsi="Times New Roman" w:cs="Times New Roman"/>
          <w:noProof/>
          <w:sz w:val="28"/>
          <w:szCs w:val="28"/>
        </w:rPr>
      </w:pPr>
      <w:hyperlink w:anchor="_Toc94484271" w:history="1">
        <w:r w:rsidR="00741F41" w:rsidRPr="00741F41">
          <w:rPr>
            <w:rStyle w:val="a4"/>
            <w:rFonts w:ascii="Times New Roman" w:hAnsi="Times New Roman" w:cs="Times New Roman"/>
            <w:noProof/>
            <w:sz w:val="28"/>
            <w:szCs w:val="28"/>
          </w:rPr>
          <w:t>5.3. Содержание практических и семинарских занятий</w:t>
        </w:r>
        <w:r w:rsidR="00741F41" w:rsidRPr="00741F41">
          <w:rPr>
            <w:rFonts w:ascii="Times New Roman" w:hAnsi="Times New Roman" w:cs="Times New Roman"/>
            <w:noProof/>
            <w:webHidden/>
            <w:sz w:val="28"/>
            <w:szCs w:val="28"/>
          </w:rPr>
          <w:tab/>
        </w:r>
        <w:r w:rsidR="00403A54" w:rsidRPr="00741F41">
          <w:rPr>
            <w:rFonts w:ascii="Times New Roman" w:hAnsi="Times New Roman" w:cs="Times New Roman"/>
            <w:noProof/>
            <w:webHidden/>
            <w:sz w:val="28"/>
            <w:szCs w:val="28"/>
          </w:rPr>
          <w:fldChar w:fldCharType="begin"/>
        </w:r>
        <w:r w:rsidR="00741F41" w:rsidRPr="00741F41">
          <w:rPr>
            <w:rFonts w:ascii="Times New Roman" w:hAnsi="Times New Roman" w:cs="Times New Roman"/>
            <w:noProof/>
            <w:webHidden/>
            <w:sz w:val="28"/>
            <w:szCs w:val="28"/>
          </w:rPr>
          <w:instrText xml:space="preserve"> PAGEREF _Toc94484271 \h </w:instrText>
        </w:r>
        <w:r w:rsidR="00403A54" w:rsidRPr="00741F41">
          <w:rPr>
            <w:rFonts w:ascii="Times New Roman" w:hAnsi="Times New Roman" w:cs="Times New Roman"/>
            <w:noProof/>
            <w:webHidden/>
            <w:sz w:val="28"/>
            <w:szCs w:val="28"/>
          </w:rPr>
        </w:r>
        <w:r w:rsidR="00403A54" w:rsidRPr="00741F41">
          <w:rPr>
            <w:rFonts w:ascii="Times New Roman" w:hAnsi="Times New Roman" w:cs="Times New Roman"/>
            <w:noProof/>
            <w:webHidden/>
            <w:sz w:val="28"/>
            <w:szCs w:val="28"/>
          </w:rPr>
          <w:fldChar w:fldCharType="separate"/>
        </w:r>
        <w:r w:rsidR="008A3DB4">
          <w:rPr>
            <w:rFonts w:ascii="Times New Roman" w:hAnsi="Times New Roman" w:cs="Times New Roman"/>
            <w:noProof/>
            <w:webHidden/>
            <w:sz w:val="28"/>
            <w:szCs w:val="28"/>
          </w:rPr>
          <w:t>10</w:t>
        </w:r>
        <w:r w:rsidR="00403A54" w:rsidRPr="00741F41">
          <w:rPr>
            <w:rFonts w:ascii="Times New Roman" w:hAnsi="Times New Roman" w:cs="Times New Roman"/>
            <w:noProof/>
            <w:webHidden/>
            <w:sz w:val="28"/>
            <w:szCs w:val="28"/>
          </w:rPr>
          <w:fldChar w:fldCharType="end"/>
        </w:r>
      </w:hyperlink>
    </w:p>
    <w:p w:rsidR="00741F41" w:rsidRPr="00741F41" w:rsidRDefault="001D2EB8" w:rsidP="00741F41">
      <w:pPr>
        <w:pStyle w:val="19"/>
        <w:tabs>
          <w:tab w:val="left" w:pos="440"/>
          <w:tab w:val="right" w:leader="dot" w:pos="9628"/>
        </w:tabs>
        <w:spacing w:after="0"/>
        <w:rPr>
          <w:rFonts w:ascii="Times New Roman" w:hAnsi="Times New Roman" w:cs="Times New Roman"/>
          <w:noProof/>
          <w:sz w:val="28"/>
          <w:szCs w:val="28"/>
        </w:rPr>
      </w:pPr>
      <w:hyperlink w:anchor="_Toc94484272" w:history="1">
        <w:r w:rsidR="00741F41" w:rsidRPr="00741F41">
          <w:rPr>
            <w:rStyle w:val="a4"/>
            <w:rFonts w:ascii="Times New Roman" w:hAnsi="Times New Roman" w:cs="Times New Roman"/>
            <w:noProof/>
            <w:sz w:val="28"/>
            <w:szCs w:val="28"/>
          </w:rPr>
          <w:t>6.</w:t>
        </w:r>
        <w:r w:rsidR="00741F41" w:rsidRPr="00741F41">
          <w:rPr>
            <w:rFonts w:ascii="Times New Roman" w:hAnsi="Times New Roman" w:cs="Times New Roman"/>
            <w:noProof/>
            <w:sz w:val="28"/>
            <w:szCs w:val="28"/>
          </w:rPr>
          <w:tab/>
        </w:r>
        <w:r w:rsidR="00741F41" w:rsidRPr="00741F41">
          <w:rPr>
            <w:rStyle w:val="a4"/>
            <w:rFonts w:ascii="Times New Roman" w:eastAsiaTheme="minorHAnsi" w:hAnsi="Times New Roman" w:cs="Times New Roman"/>
            <w:noProof/>
            <w:sz w:val="28"/>
            <w:szCs w:val="28"/>
          </w:rPr>
          <w:t>Перечень учебно-методического обеспечения</w:t>
        </w:r>
        <w:r w:rsidR="00741F41" w:rsidRPr="00741F41">
          <w:rPr>
            <w:rFonts w:ascii="Times New Roman" w:hAnsi="Times New Roman" w:cs="Times New Roman"/>
            <w:noProof/>
            <w:webHidden/>
            <w:sz w:val="28"/>
            <w:szCs w:val="28"/>
          </w:rPr>
          <w:tab/>
        </w:r>
        <w:r w:rsidR="00403A54" w:rsidRPr="00741F41">
          <w:rPr>
            <w:rFonts w:ascii="Times New Roman" w:hAnsi="Times New Roman" w:cs="Times New Roman"/>
            <w:noProof/>
            <w:webHidden/>
            <w:sz w:val="28"/>
            <w:szCs w:val="28"/>
          </w:rPr>
          <w:fldChar w:fldCharType="begin"/>
        </w:r>
        <w:r w:rsidR="00741F41" w:rsidRPr="00741F41">
          <w:rPr>
            <w:rFonts w:ascii="Times New Roman" w:hAnsi="Times New Roman" w:cs="Times New Roman"/>
            <w:noProof/>
            <w:webHidden/>
            <w:sz w:val="28"/>
            <w:szCs w:val="28"/>
          </w:rPr>
          <w:instrText xml:space="preserve"> PAGEREF _Toc94484272 \h </w:instrText>
        </w:r>
        <w:r w:rsidR="00403A54" w:rsidRPr="00741F41">
          <w:rPr>
            <w:rFonts w:ascii="Times New Roman" w:hAnsi="Times New Roman" w:cs="Times New Roman"/>
            <w:noProof/>
            <w:webHidden/>
            <w:sz w:val="28"/>
            <w:szCs w:val="28"/>
          </w:rPr>
        </w:r>
        <w:r w:rsidR="00403A54" w:rsidRPr="00741F41">
          <w:rPr>
            <w:rFonts w:ascii="Times New Roman" w:hAnsi="Times New Roman" w:cs="Times New Roman"/>
            <w:noProof/>
            <w:webHidden/>
            <w:sz w:val="28"/>
            <w:szCs w:val="28"/>
          </w:rPr>
          <w:fldChar w:fldCharType="separate"/>
        </w:r>
        <w:r w:rsidR="008A3DB4">
          <w:rPr>
            <w:rFonts w:ascii="Times New Roman" w:hAnsi="Times New Roman" w:cs="Times New Roman"/>
            <w:noProof/>
            <w:webHidden/>
            <w:sz w:val="28"/>
            <w:szCs w:val="28"/>
          </w:rPr>
          <w:t>11</w:t>
        </w:r>
        <w:r w:rsidR="00403A54" w:rsidRPr="00741F41">
          <w:rPr>
            <w:rFonts w:ascii="Times New Roman" w:hAnsi="Times New Roman" w:cs="Times New Roman"/>
            <w:noProof/>
            <w:webHidden/>
            <w:sz w:val="28"/>
            <w:szCs w:val="28"/>
          </w:rPr>
          <w:fldChar w:fldCharType="end"/>
        </w:r>
      </w:hyperlink>
    </w:p>
    <w:p w:rsidR="00741F41" w:rsidRPr="00741F41" w:rsidRDefault="001D2EB8" w:rsidP="00741F41">
      <w:pPr>
        <w:pStyle w:val="19"/>
        <w:tabs>
          <w:tab w:val="right" w:leader="dot" w:pos="9628"/>
        </w:tabs>
        <w:spacing w:after="0"/>
        <w:rPr>
          <w:rFonts w:ascii="Times New Roman" w:hAnsi="Times New Roman" w:cs="Times New Roman"/>
          <w:noProof/>
          <w:sz w:val="28"/>
          <w:szCs w:val="28"/>
        </w:rPr>
      </w:pPr>
      <w:hyperlink w:anchor="_Toc94484273" w:history="1">
        <w:r w:rsidR="00741F41" w:rsidRPr="00741F41">
          <w:rPr>
            <w:rStyle w:val="a4"/>
            <w:rFonts w:ascii="Times New Roman" w:hAnsi="Times New Roman" w:cs="Times New Roman"/>
            <w:noProof/>
            <w:sz w:val="28"/>
            <w:szCs w:val="28"/>
          </w:rPr>
          <w:t>6.1. Перечень вопросов, отводимых на самостоятельное освоение дисциплины, формы внеаудиторной самостоятельной работы</w:t>
        </w:r>
        <w:r w:rsidR="00741F41" w:rsidRPr="00741F41">
          <w:rPr>
            <w:rFonts w:ascii="Times New Roman" w:hAnsi="Times New Roman" w:cs="Times New Roman"/>
            <w:noProof/>
            <w:webHidden/>
            <w:sz w:val="28"/>
            <w:szCs w:val="28"/>
          </w:rPr>
          <w:tab/>
        </w:r>
        <w:r w:rsidR="00403A54" w:rsidRPr="00741F41">
          <w:rPr>
            <w:rFonts w:ascii="Times New Roman" w:hAnsi="Times New Roman" w:cs="Times New Roman"/>
            <w:noProof/>
            <w:webHidden/>
            <w:sz w:val="28"/>
            <w:szCs w:val="28"/>
          </w:rPr>
          <w:fldChar w:fldCharType="begin"/>
        </w:r>
        <w:r w:rsidR="00741F41" w:rsidRPr="00741F41">
          <w:rPr>
            <w:rFonts w:ascii="Times New Roman" w:hAnsi="Times New Roman" w:cs="Times New Roman"/>
            <w:noProof/>
            <w:webHidden/>
            <w:sz w:val="28"/>
            <w:szCs w:val="28"/>
          </w:rPr>
          <w:instrText xml:space="preserve"> PAGEREF _Toc94484273 \h </w:instrText>
        </w:r>
        <w:r w:rsidR="00403A54" w:rsidRPr="00741F41">
          <w:rPr>
            <w:rFonts w:ascii="Times New Roman" w:hAnsi="Times New Roman" w:cs="Times New Roman"/>
            <w:noProof/>
            <w:webHidden/>
            <w:sz w:val="28"/>
            <w:szCs w:val="28"/>
          </w:rPr>
        </w:r>
        <w:r w:rsidR="00403A54" w:rsidRPr="00741F41">
          <w:rPr>
            <w:rFonts w:ascii="Times New Roman" w:hAnsi="Times New Roman" w:cs="Times New Roman"/>
            <w:noProof/>
            <w:webHidden/>
            <w:sz w:val="28"/>
            <w:szCs w:val="28"/>
          </w:rPr>
          <w:fldChar w:fldCharType="separate"/>
        </w:r>
        <w:r w:rsidR="008A3DB4">
          <w:rPr>
            <w:rFonts w:ascii="Times New Roman" w:hAnsi="Times New Roman" w:cs="Times New Roman"/>
            <w:noProof/>
            <w:webHidden/>
            <w:sz w:val="28"/>
            <w:szCs w:val="28"/>
          </w:rPr>
          <w:t>11</w:t>
        </w:r>
        <w:r w:rsidR="00403A54" w:rsidRPr="00741F41">
          <w:rPr>
            <w:rFonts w:ascii="Times New Roman" w:hAnsi="Times New Roman" w:cs="Times New Roman"/>
            <w:noProof/>
            <w:webHidden/>
            <w:sz w:val="28"/>
            <w:szCs w:val="28"/>
          </w:rPr>
          <w:fldChar w:fldCharType="end"/>
        </w:r>
      </w:hyperlink>
    </w:p>
    <w:p w:rsidR="00741F41" w:rsidRPr="00741F41" w:rsidRDefault="001D2EB8" w:rsidP="00741F41">
      <w:pPr>
        <w:pStyle w:val="19"/>
        <w:tabs>
          <w:tab w:val="right" w:leader="dot" w:pos="9628"/>
        </w:tabs>
        <w:spacing w:after="0"/>
        <w:rPr>
          <w:rFonts w:ascii="Times New Roman" w:hAnsi="Times New Roman" w:cs="Times New Roman"/>
          <w:noProof/>
          <w:sz w:val="28"/>
          <w:szCs w:val="28"/>
        </w:rPr>
      </w:pPr>
      <w:hyperlink w:anchor="_Toc94484274" w:history="1">
        <w:r w:rsidR="00741F41" w:rsidRPr="00741F41">
          <w:rPr>
            <w:rStyle w:val="a4"/>
            <w:rFonts w:ascii="Times New Roman" w:hAnsi="Times New Roman" w:cs="Times New Roman"/>
            <w:noProof/>
            <w:sz w:val="28"/>
            <w:szCs w:val="28"/>
          </w:rPr>
          <w:t>6.2. Перечень вопросов, заданий, тем для подготовки к текущему контролю</w:t>
        </w:r>
        <w:r w:rsidR="00741F41" w:rsidRPr="00741F41">
          <w:rPr>
            <w:rFonts w:ascii="Times New Roman" w:hAnsi="Times New Roman" w:cs="Times New Roman"/>
            <w:noProof/>
            <w:webHidden/>
            <w:sz w:val="28"/>
            <w:szCs w:val="28"/>
          </w:rPr>
          <w:tab/>
        </w:r>
        <w:r w:rsidR="00403A54" w:rsidRPr="00741F41">
          <w:rPr>
            <w:rFonts w:ascii="Times New Roman" w:hAnsi="Times New Roman" w:cs="Times New Roman"/>
            <w:noProof/>
            <w:webHidden/>
            <w:sz w:val="28"/>
            <w:szCs w:val="28"/>
          </w:rPr>
          <w:fldChar w:fldCharType="begin"/>
        </w:r>
        <w:r w:rsidR="00741F41" w:rsidRPr="00741F41">
          <w:rPr>
            <w:rFonts w:ascii="Times New Roman" w:hAnsi="Times New Roman" w:cs="Times New Roman"/>
            <w:noProof/>
            <w:webHidden/>
            <w:sz w:val="28"/>
            <w:szCs w:val="28"/>
          </w:rPr>
          <w:instrText xml:space="preserve"> PAGEREF _Toc94484274 \h </w:instrText>
        </w:r>
        <w:r w:rsidR="00403A54" w:rsidRPr="00741F41">
          <w:rPr>
            <w:rFonts w:ascii="Times New Roman" w:hAnsi="Times New Roman" w:cs="Times New Roman"/>
            <w:noProof/>
            <w:webHidden/>
            <w:sz w:val="28"/>
            <w:szCs w:val="28"/>
          </w:rPr>
        </w:r>
        <w:r w:rsidR="00403A54" w:rsidRPr="00741F41">
          <w:rPr>
            <w:rFonts w:ascii="Times New Roman" w:hAnsi="Times New Roman" w:cs="Times New Roman"/>
            <w:noProof/>
            <w:webHidden/>
            <w:sz w:val="28"/>
            <w:szCs w:val="28"/>
          </w:rPr>
          <w:fldChar w:fldCharType="separate"/>
        </w:r>
        <w:r w:rsidR="008A3DB4">
          <w:rPr>
            <w:rFonts w:ascii="Times New Roman" w:hAnsi="Times New Roman" w:cs="Times New Roman"/>
            <w:noProof/>
            <w:webHidden/>
            <w:sz w:val="28"/>
            <w:szCs w:val="28"/>
          </w:rPr>
          <w:t>13</w:t>
        </w:r>
        <w:r w:rsidR="00403A54" w:rsidRPr="00741F41">
          <w:rPr>
            <w:rFonts w:ascii="Times New Roman" w:hAnsi="Times New Roman" w:cs="Times New Roman"/>
            <w:noProof/>
            <w:webHidden/>
            <w:sz w:val="28"/>
            <w:szCs w:val="28"/>
          </w:rPr>
          <w:fldChar w:fldCharType="end"/>
        </w:r>
      </w:hyperlink>
    </w:p>
    <w:p w:rsidR="00741F41" w:rsidRPr="00741F41" w:rsidRDefault="001D2EB8" w:rsidP="00741F41">
      <w:pPr>
        <w:pStyle w:val="19"/>
        <w:tabs>
          <w:tab w:val="right" w:leader="dot" w:pos="9628"/>
        </w:tabs>
        <w:spacing w:after="0"/>
        <w:rPr>
          <w:rFonts w:ascii="Times New Roman" w:hAnsi="Times New Roman" w:cs="Times New Roman"/>
          <w:noProof/>
          <w:sz w:val="28"/>
          <w:szCs w:val="28"/>
        </w:rPr>
      </w:pPr>
      <w:hyperlink w:anchor="_Toc94484275" w:history="1">
        <w:r w:rsidR="00741F41" w:rsidRPr="00741F41">
          <w:rPr>
            <w:rStyle w:val="a4"/>
            <w:rFonts w:ascii="Times New Roman" w:hAnsi="Times New Roman" w:cs="Times New Roman"/>
            <w:noProof/>
            <w:sz w:val="28"/>
            <w:szCs w:val="28"/>
          </w:rPr>
          <w:t>Примерные темы эссе:</w:t>
        </w:r>
        <w:r w:rsidR="00741F41" w:rsidRPr="00741F41">
          <w:rPr>
            <w:rFonts w:ascii="Times New Roman" w:hAnsi="Times New Roman" w:cs="Times New Roman"/>
            <w:noProof/>
            <w:webHidden/>
            <w:sz w:val="28"/>
            <w:szCs w:val="28"/>
          </w:rPr>
          <w:tab/>
        </w:r>
        <w:r w:rsidR="00403A54" w:rsidRPr="00741F41">
          <w:rPr>
            <w:rFonts w:ascii="Times New Roman" w:hAnsi="Times New Roman" w:cs="Times New Roman"/>
            <w:noProof/>
            <w:webHidden/>
            <w:sz w:val="28"/>
            <w:szCs w:val="28"/>
          </w:rPr>
          <w:fldChar w:fldCharType="begin"/>
        </w:r>
        <w:r w:rsidR="00741F41" w:rsidRPr="00741F41">
          <w:rPr>
            <w:rFonts w:ascii="Times New Roman" w:hAnsi="Times New Roman" w:cs="Times New Roman"/>
            <w:noProof/>
            <w:webHidden/>
            <w:sz w:val="28"/>
            <w:szCs w:val="28"/>
          </w:rPr>
          <w:instrText xml:space="preserve"> PAGEREF _Toc94484275 \h </w:instrText>
        </w:r>
        <w:r w:rsidR="00403A54" w:rsidRPr="00741F41">
          <w:rPr>
            <w:rFonts w:ascii="Times New Roman" w:hAnsi="Times New Roman" w:cs="Times New Roman"/>
            <w:noProof/>
            <w:webHidden/>
            <w:sz w:val="28"/>
            <w:szCs w:val="28"/>
          </w:rPr>
        </w:r>
        <w:r w:rsidR="00403A54" w:rsidRPr="00741F41">
          <w:rPr>
            <w:rFonts w:ascii="Times New Roman" w:hAnsi="Times New Roman" w:cs="Times New Roman"/>
            <w:noProof/>
            <w:webHidden/>
            <w:sz w:val="28"/>
            <w:szCs w:val="28"/>
          </w:rPr>
          <w:fldChar w:fldCharType="separate"/>
        </w:r>
        <w:r w:rsidR="008A3DB4">
          <w:rPr>
            <w:rFonts w:ascii="Times New Roman" w:hAnsi="Times New Roman" w:cs="Times New Roman"/>
            <w:noProof/>
            <w:webHidden/>
            <w:sz w:val="28"/>
            <w:szCs w:val="28"/>
          </w:rPr>
          <w:t>13</w:t>
        </w:r>
        <w:r w:rsidR="00403A54" w:rsidRPr="00741F41">
          <w:rPr>
            <w:rFonts w:ascii="Times New Roman" w:hAnsi="Times New Roman" w:cs="Times New Roman"/>
            <w:noProof/>
            <w:webHidden/>
            <w:sz w:val="28"/>
            <w:szCs w:val="28"/>
          </w:rPr>
          <w:fldChar w:fldCharType="end"/>
        </w:r>
      </w:hyperlink>
    </w:p>
    <w:p w:rsidR="00741F41" w:rsidRPr="00741F41" w:rsidRDefault="001D2EB8" w:rsidP="00741F41">
      <w:pPr>
        <w:pStyle w:val="19"/>
        <w:tabs>
          <w:tab w:val="left" w:pos="440"/>
          <w:tab w:val="right" w:leader="dot" w:pos="9628"/>
        </w:tabs>
        <w:spacing w:after="0"/>
        <w:rPr>
          <w:rFonts w:ascii="Times New Roman" w:hAnsi="Times New Roman" w:cs="Times New Roman"/>
          <w:noProof/>
          <w:sz w:val="28"/>
          <w:szCs w:val="28"/>
        </w:rPr>
      </w:pPr>
      <w:hyperlink w:anchor="_Toc94484276" w:history="1">
        <w:r w:rsidR="00741F41" w:rsidRPr="00741F41">
          <w:rPr>
            <w:rStyle w:val="a4"/>
            <w:rFonts w:ascii="Times New Roman" w:hAnsi="Times New Roman" w:cs="Times New Roman"/>
            <w:noProof/>
            <w:sz w:val="28"/>
            <w:szCs w:val="28"/>
          </w:rPr>
          <w:t>7.</w:t>
        </w:r>
        <w:r w:rsidR="00741F41" w:rsidRPr="00741F41">
          <w:rPr>
            <w:rFonts w:ascii="Times New Roman" w:hAnsi="Times New Roman" w:cs="Times New Roman"/>
            <w:noProof/>
            <w:sz w:val="28"/>
            <w:szCs w:val="28"/>
          </w:rPr>
          <w:tab/>
        </w:r>
        <w:r w:rsidR="00741F41" w:rsidRPr="00741F41">
          <w:rPr>
            <w:rStyle w:val="a4"/>
            <w:rFonts w:ascii="Times New Roman" w:hAnsi="Times New Roman" w:cs="Times New Roman"/>
            <w:noProof/>
            <w:sz w:val="28"/>
            <w:szCs w:val="28"/>
          </w:rPr>
          <w:t>Фонд оценочных средств для проведения промежуточной аттестации обучающихся по дисциплине</w:t>
        </w:r>
        <w:r w:rsidR="00741F41" w:rsidRPr="00741F41">
          <w:rPr>
            <w:rFonts w:ascii="Times New Roman" w:hAnsi="Times New Roman" w:cs="Times New Roman"/>
            <w:noProof/>
            <w:webHidden/>
            <w:sz w:val="28"/>
            <w:szCs w:val="28"/>
          </w:rPr>
          <w:tab/>
        </w:r>
        <w:r w:rsidR="00403A54" w:rsidRPr="00741F41">
          <w:rPr>
            <w:rFonts w:ascii="Times New Roman" w:hAnsi="Times New Roman" w:cs="Times New Roman"/>
            <w:noProof/>
            <w:webHidden/>
            <w:sz w:val="28"/>
            <w:szCs w:val="28"/>
          </w:rPr>
          <w:fldChar w:fldCharType="begin"/>
        </w:r>
        <w:r w:rsidR="00741F41" w:rsidRPr="00741F41">
          <w:rPr>
            <w:rFonts w:ascii="Times New Roman" w:hAnsi="Times New Roman" w:cs="Times New Roman"/>
            <w:noProof/>
            <w:webHidden/>
            <w:sz w:val="28"/>
            <w:szCs w:val="28"/>
          </w:rPr>
          <w:instrText xml:space="preserve"> PAGEREF _Toc94484276 \h </w:instrText>
        </w:r>
        <w:r w:rsidR="00403A54" w:rsidRPr="00741F41">
          <w:rPr>
            <w:rFonts w:ascii="Times New Roman" w:hAnsi="Times New Roman" w:cs="Times New Roman"/>
            <w:noProof/>
            <w:webHidden/>
            <w:sz w:val="28"/>
            <w:szCs w:val="28"/>
          </w:rPr>
        </w:r>
        <w:r w:rsidR="00403A54" w:rsidRPr="00741F41">
          <w:rPr>
            <w:rFonts w:ascii="Times New Roman" w:hAnsi="Times New Roman" w:cs="Times New Roman"/>
            <w:noProof/>
            <w:webHidden/>
            <w:sz w:val="28"/>
            <w:szCs w:val="28"/>
          </w:rPr>
          <w:fldChar w:fldCharType="separate"/>
        </w:r>
        <w:r w:rsidR="008A3DB4">
          <w:rPr>
            <w:rFonts w:ascii="Times New Roman" w:hAnsi="Times New Roman" w:cs="Times New Roman"/>
            <w:noProof/>
            <w:webHidden/>
            <w:sz w:val="28"/>
            <w:szCs w:val="28"/>
          </w:rPr>
          <w:t>15</w:t>
        </w:r>
        <w:r w:rsidR="00403A54" w:rsidRPr="00741F41">
          <w:rPr>
            <w:rFonts w:ascii="Times New Roman" w:hAnsi="Times New Roman" w:cs="Times New Roman"/>
            <w:noProof/>
            <w:webHidden/>
            <w:sz w:val="28"/>
            <w:szCs w:val="28"/>
          </w:rPr>
          <w:fldChar w:fldCharType="end"/>
        </w:r>
      </w:hyperlink>
    </w:p>
    <w:p w:rsidR="00741F41" w:rsidRPr="00741F41" w:rsidRDefault="001D2EB8" w:rsidP="00741F41">
      <w:pPr>
        <w:pStyle w:val="19"/>
        <w:tabs>
          <w:tab w:val="left" w:pos="440"/>
          <w:tab w:val="right" w:leader="dot" w:pos="9628"/>
        </w:tabs>
        <w:spacing w:after="0"/>
        <w:rPr>
          <w:rFonts w:ascii="Times New Roman" w:hAnsi="Times New Roman" w:cs="Times New Roman"/>
          <w:noProof/>
          <w:sz w:val="28"/>
          <w:szCs w:val="28"/>
        </w:rPr>
      </w:pPr>
      <w:hyperlink w:anchor="_Toc94484277" w:history="1">
        <w:r w:rsidR="00741F41" w:rsidRPr="00741F41">
          <w:rPr>
            <w:rStyle w:val="a4"/>
            <w:rFonts w:ascii="Times New Roman" w:hAnsi="Times New Roman" w:cs="Times New Roman"/>
            <w:noProof/>
            <w:sz w:val="28"/>
            <w:szCs w:val="28"/>
          </w:rPr>
          <w:t>8.</w:t>
        </w:r>
        <w:r w:rsidR="00741F41" w:rsidRPr="00741F41">
          <w:rPr>
            <w:rFonts w:ascii="Times New Roman" w:hAnsi="Times New Roman" w:cs="Times New Roman"/>
            <w:noProof/>
            <w:sz w:val="28"/>
            <w:szCs w:val="28"/>
          </w:rPr>
          <w:tab/>
        </w:r>
        <w:r w:rsidR="00741F41" w:rsidRPr="00741F41">
          <w:rPr>
            <w:rStyle w:val="a4"/>
            <w:rFonts w:ascii="Times New Roman" w:hAnsi="Times New Roman" w:cs="Times New Roman"/>
            <w:noProof/>
            <w:sz w:val="28"/>
            <w:szCs w:val="28"/>
          </w:rPr>
          <w:t>Перечень основной и дополнительной литературы, необходимой для освоения дисциплины</w:t>
        </w:r>
        <w:r w:rsidR="00741F41" w:rsidRPr="00741F41">
          <w:rPr>
            <w:rFonts w:ascii="Times New Roman" w:hAnsi="Times New Roman" w:cs="Times New Roman"/>
            <w:noProof/>
            <w:webHidden/>
            <w:sz w:val="28"/>
            <w:szCs w:val="28"/>
          </w:rPr>
          <w:tab/>
        </w:r>
        <w:r w:rsidR="00403A54" w:rsidRPr="00741F41">
          <w:rPr>
            <w:rFonts w:ascii="Times New Roman" w:hAnsi="Times New Roman" w:cs="Times New Roman"/>
            <w:noProof/>
            <w:webHidden/>
            <w:sz w:val="28"/>
            <w:szCs w:val="28"/>
          </w:rPr>
          <w:fldChar w:fldCharType="begin"/>
        </w:r>
        <w:r w:rsidR="00741F41" w:rsidRPr="00741F41">
          <w:rPr>
            <w:rFonts w:ascii="Times New Roman" w:hAnsi="Times New Roman" w:cs="Times New Roman"/>
            <w:noProof/>
            <w:webHidden/>
            <w:sz w:val="28"/>
            <w:szCs w:val="28"/>
          </w:rPr>
          <w:instrText xml:space="preserve"> PAGEREF _Toc94484277 \h </w:instrText>
        </w:r>
        <w:r w:rsidR="00403A54" w:rsidRPr="00741F41">
          <w:rPr>
            <w:rFonts w:ascii="Times New Roman" w:hAnsi="Times New Roman" w:cs="Times New Roman"/>
            <w:noProof/>
            <w:webHidden/>
            <w:sz w:val="28"/>
            <w:szCs w:val="28"/>
          </w:rPr>
        </w:r>
        <w:r w:rsidR="00403A54" w:rsidRPr="00741F41">
          <w:rPr>
            <w:rFonts w:ascii="Times New Roman" w:hAnsi="Times New Roman" w:cs="Times New Roman"/>
            <w:noProof/>
            <w:webHidden/>
            <w:sz w:val="28"/>
            <w:szCs w:val="28"/>
          </w:rPr>
          <w:fldChar w:fldCharType="separate"/>
        </w:r>
        <w:r w:rsidR="008A3DB4">
          <w:rPr>
            <w:rFonts w:ascii="Times New Roman" w:hAnsi="Times New Roman" w:cs="Times New Roman"/>
            <w:noProof/>
            <w:webHidden/>
            <w:sz w:val="28"/>
            <w:szCs w:val="28"/>
          </w:rPr>
          <w:t>20</w:t>
        </w:r>
        <w:r w:rsidR="00403A54" w:rsidRPr="00741F41">
          <w:rPr>
            <w:rFonts w:ascii="Times New Roman" w:hAnsi="Times New Roman" w:cs="Times New Roman"/>
            <w:noProof/>
            <w:webHidden/>
            <w:sz w:val="28"/>
            <w:szCs w:val="28"/>
          </w:rPr>
          <w:fldChar w:fldCharType="end"/>
        </w:r>
      </w:hyperlink>
    </w:p>
    <w:p w:rsidR="00741F41" w:rsidRPr="00741F41" w:rsidRDefault="001D2EB8" w:rsidP="00741F41">
      <w:pPr>
        <w:pStyle w:val="19"/>
        <w:tabs>
          <w:tab w:val="left" w:pos="440"/>
          <w:tab w:val="right" w:leader="dot" w:pos="9628"/>
        </w:tabs>
        <w:spacing w:after="0"/>
        <w:rPr>
          <w:rFonts w:ascii="Times New Roman" w:hAnsi="Times New Roman" w:cs="Times New Roman"/>
          <w:noProof/>
          <w:sz w:val="28"/>
          <w:szCs w:val="28"/>
        </w:rPr>
      </w:pPr>
      <w:hyperlink w:anchor="_Toc94484278" w:history="1">
        <w:r w:rsidR="00741F41" w:rsidRPr="00741F41">
          <w:rPr>
            <w:rStyle w:val="a4"/>
            <w:rFonts w:ascii="Times New Roman" w:hAnsi="Times New Roman" w:cs="Times New Roman"/>
            <w:noProof/>
            <w:sz w:val="28"/>
            <w:szCs w:val="28"/>
          </w:rPr>
          <w:t>9.</w:t>
        </w:r>
        <w:r w:rsidR="00741F41" w:rsidRPr="00741F41">
          <w:rPr>
            <w:rFonts w:ascii="Times New Roman" w:hAnsi="Times New Roman" w:cs="Times New Roman"/>
            <w:noProof/>
            <w:sz w:val="28"/>
            <w:szCs w:val="28"/>
          </w:rPr>
          <w:tab/>
        </w:r>
        <w:r w:rsidR="00741F41" w:rsidRPr="00741F41">
          <w:rPr>
            <w:rStyle w:val="a4"/>
            <w:rFonts w:ascii="Times New Roman" w:hAnsi="Times New Roman" w:cs="Times New Roman"/>
            <w:noProof/>
            <w:sz w:val="28"/>
            <w:szCs w:val="28"/>
          </w:rPr>
          <w:t>Перечень ресурсов информационно-телекоммуникационной сети Интернет, необходимых для освоения дисциплины</w:t>
        </w:r>
        <w:r w:rsidR="00741F41" w:rsidRPr="00741F41">
          <w:rPr>
            <w:rFonts w:ascii="Times New Roman" w:hAnsi="Times New Roman" w:cs="Times New Roman"/>
            <w:noProof/>
            <w:webHidden/>
            <w:sz w:val="28"/>
            <w:szCs w:val="28"/>
          </w:rPr>
          <w:tab/>
        </w:r>
        <w:r w:rsidR="00403A54" w:rsidRPr="00741F41">
          <w:rPr>
            <w:rFonts w:ascii="Times New Roman" w:hAnsi="Times New Roman" w:cs="Times New Roman"/>
            <w:noProof/>
            <w:webHidden/>
            <w:sz w:val="28"/>
            <w:szCs w:val="28"/>
          </w:rPr>
          <w:fldChar w:fldCharType="begin"/>
        </w:r>
        <w:r w:rsidR="00741F41" w:rsidRPr="00741F41">
          <w:rPr>
            <w:rFonts w:ascii="Times New Roman" w:hAnsi="Times New Roman" w:cs="Times New Roman"/>
            <w:noProof/>
            <w:webHidden/>
            <w:sz w:val="28"/>
            <w:szCs w:val="28"/>
          </w:rPr>
          <w:instrText xml:space="preserve"> PAGEREF _Toc94484278 \h </w:instrText>
        </w:r>
        <w:r w:rsidR="00403A54" w:rsidRPr="00741F41">
          <w:rPr>
            <w:rFonts w:ascii="Times New Roman" w:hAnsi="Times New Roman" w:cs="Times New Roman"/>
            <w:noProof/>
            <w:webHidden/>
            <w:sz w:val="28"/>
            <w:szCs w:val="28"/>
          </w:rPr>
        </w:r>
        <w:r w:rsidR="00403A54" w:rsidRPr="00741F41">
          <w:rPr>
            <w:rFonts w:ascii="Times New Roman" w:hAnsi="Times New Roman" w:cs="Times New Roman"/>
            <w:noProof/>
            <w:webHidden/>
            <w:sz w:val="28"/>
            <w:szCs w:val="28"/>
          </w:rPr>
          <w:fldChar w:fldCharType="separate"/>
        </w:r>
        <w:r w:rsidR="008A3DB4">
          <w:rPr>
            <w:rFonts w:ascii="Times New Roman" w:hAnsi="Times New Roman" w:cs="Times New Roman"/>
            <w:noProof/>
            <w:webHidden/>
            <w:sz w:val="28"/>
            <w:szCs w:val="28"/>
          </w:rPr>
          <w:t>22</w:t>
        </w:r>
        <w:r w:rsidR="00403A54" w:rsidRPr="00741F41">
          <w:rPr>
            <w:rFonts w:ascii="Times New Roman" w:hAnsi="Times New Roman" w:cs="Times New Roman"/>
            <w:noProof/>
            <w:webHidden/>
            <w:sz w:val="28"/>
            <w:szCs w:val="28"/>
          </w:rPr>
          <w:fldChar w:fldCharType="end"/>
        </w:r>
      </w:hyperlink>
    </w:p>
    <w:p w:rsidR="00741F41" w:rsidRPr="00741F41" w:rsidRDefault="001D2EB8" w:rsidP="00741F41">
      <w:pPr>
        <w:pStyle w:val="19"/>
        <w:tabs>
          <w:tab w:val="left" w:pos="660"/>
          <w:tab w:val="right" w:leader="dot" w:pos="9628"/>
        </w:tabs>
        <w:spacing w:after="0"/>
        <w:rPr>
          <w:rFonts w:ascii="Times New Roman" w:hAnsi="Times New Roman" w:cs="Times New Roman"/>
          <w:noProof/>
          <w:sz w:val="28"/>
          <w:szCs w:val="28"/>
        </w:rPr>
      </w:pPr>
      <w:hyperlink w:anchor="_Toc94484279" w:history="1">
        <w:r w:rsidR="00741F41" w:rsidRPr="00741F41">
          <w:rPr>
            <w:rStyle w:val="a4"/>
            <w:rFonts w:ascii="Times New Roman" w:hAnsi="Times New Roman" w:cs="Times New Roman"/>
            <w:noProof/>
            <w:sz w:val="28"/>
            <w:szCs w:val="28"/>
          </w:rPr>
          <w:t>10.</w:t>
        </w:r>
        <w:r w:rsidR="00741F41" w:rsidRPr="00741F41">
          <w:rPr>
            <w:rFonts w:ascii="Times New Roman" w:hAnsi="Times New Roman" w:cs="Times New Roman"/>
            <w:noProof/>
            <w:sz w:val="28"/>
            <w:szCs w:val="28"/>
          </w:rPr>
          <w:tab/>
        </w:r>
        <w:r w:rsidR="00741F41" w:rsidRPr="00741F41">
          <w:rPr>
            <w:rStyle w:val="a4"/>
            <w:rFonts w:ascii="Times New Roman" w:hAnsi="Times New Roman" w:cs="Times New Roman"/>
            <w:noProof/>
            <w:sz w:val="28"/>
            <w:szCs w:val="28"/>
          </w:rPr>
          <w:t>Методические указания для обучающихся по освоению дисциплины</w:t>
        </w:r>
        <w:r w:rsidR="00741F41" w:rsidRPr="00741F41">
          <w:rPr>
            <w:rFonts w:ascii="Times New Roman" w:hAnsi="Times New Roman" w:cs="Times New Roman"/>
            <w:noProof/>
            <w:webHidden/>
            <w:sz w:val="28"/>
            <w:szCs w:val="28"/>
          </w:rPr>
          <w:tab/>
        </w:r>
        <w:r w:rsidR="00403A54" w:rsidRPr="00741F41">
          <w:rPr>
            <w:rFonts w:ascii="Times New Roman" w:hAnsi="Times New Roman" w:cs="Times New Roman"/>
            <w:noProof/>
            <w:webHidden/>
            <w:sz w:val="28"/>
            <w:szCs w:val="28"/>
          </w:rPr>
          <w:fldChar w:fldCharType="begin"/>
        </w:r>
        <w:r w:rsidR="00741F41" w:rsidRPr="00741F41">
          <w:rPr>
            <w:rFonts w:ascii="Times New Roman" w:hAnsi="Times New Roman" w:cs="Times New Roman"/>
            <w:noProof/>
            <w:webHidden/>
            <w:sz w:val="28"/>
            <w:szCs w:val="28"/>
          </w:rPr>
          <w:instrText xml:space="preserve"> PAGEREF _Toc94484279 \h </w:instrText>
        </w:r>
        <w:r w:rsidR="00403A54" w:rsidRPr="00741F41">
          <w:rPr>
            <w:rFonts w:ascii="Times New Roman" w:hAnsi="Times New Roman" w:cs="Times New Roman"/>
            <w:noProof/>
            <w:webHidden/>
            <w:sz w:val="28"/>
            <w:szCs w:val="28"/>
          </w:rPr>
        </w:r>
        <w:r w:rsidR="00403A54" w:rsidRPr="00741F41">
          <w:rPr>
            <w:rFonts w:ascii="Times New Roman" w:hAnsi="Times New Roman" w:cs="Times New Roman"/>
            <w:noProof/>
            <w:webHidden/>
            <w:sz w:val="28"/>
            <w:szCs w:val="28"/>
          </w:rPr>
          <w:fldChar w:fldCharType="separate"/>
        </w:r>
        <w:r w:rsidR="008A3DB4">
          <w:rPr>
            <w:rFonts w:ascii="Times New Roman" w:hAnsi="Times New Roman" w:cs="Times New Roman"/>
            <w:noProof/>
            <w:webHidden/>
            <w:sz w:val="28"/>
            <w:szCs w:val="28"/>
          </w:rPr>
          <w:t>24</w:t>
        </w:r>
        <w:r w:rsidR="00403A54" w:rsidRPr="00741F41">
          <w:rPr>
            <w:rFonts w:ascii="Times New Roman" w:hAnsi="Times New Roman" w:cs="Times New Roman"/>
            <w:noProof/>
            <w:webHidden/>
            <w:sz w:val="28"/>
            <w:szCs w:val="28"/>
          </w:rPr>
          <w:fldChar w:fldCharType="end"/>
        </w:r>
      </w:hyperlink>
    </w:p>
    <w:p w:rsidR="00741F41" w:rsidRPr="00741F41" w:rsidRDefault="001D2EB8" w:rsidP="00741F41">
      <w:pPr>
        <w:pStyle w:val="19"/>
        <w:tabs>
          <w:tab w:val="left" w:pos="660"/>
          <w:tab w:val="right" w:leader="dot" w:pos="9628"/>
        </w:tabs>
        <w:spacing w:after="0"/>
        <w:rPr>
          <w:rFonts w:ascii="Times New Roman" w:hAnsi="Times New Roman" w:cs="Times New Roman"/>
          <w:noProof/>
          <w:sz w:val="28"/>
          <w:szCs w:val="28"/>
        </w:rPr>
      </w:pPr>
      <w:hyperlink w:anchor="_Toc94484280" w:history="1">
        <w:r w:rsidR="00741F41" w:rsidRPr="00741F41">
          <w:rPr>
            <w:rStyle w:val="a4"/>
            <w:rFonts w:ascii="Times New Roman" w:hAnsi="Times New Roman" w:cs="Times New Roman"/>
            <w:noProof/>
            <w:sz w:val="28"/>
            <w:szCs w:val="28"/>
          </w:rPr>
          <w:t>11.</w:t>
        </w:r>
        <w:r w:rsidR="00741F41" w:rsidRPr="00741F41">
          <w:rPr>
            <w:rFonts w:ascii="Times New Roman" w:hAnsi="Times New Roman" w:cs="Times New Roman"/>
            <w:noProof/>
            <w:sz w:val="28"/>
            <w:szCs w:val="28"/>
          </w:rPr>
          <w:tab/>
        </w:r>
        <w:r w:rsidR="00741F41" w:rsidRPr="00741F41">
          <w:rPr>
            <w:rStyle w:val="a4"/>
            <w:rFonts w:ascii="Times New Roman" w:hAnsi="Times New Roman" w:cs="Times New Roman"/>
            <w:noProof/>
            <w:sz w:val="28"/>
            <w:szCs w:val="28"/>
          </w:rPr>
          <w:t>Перечень информационных технологий, используемых для осуществления образовательного процесса, включая перечень необходимого программного обеспечения и информационно-справочных систем</w:t>
        </w:r>
        <w:r w:rsidR="00741F41" w:rsidRPr="00741F41">
          <w:rPr>
            <w:rFonts w:ascii="Times New Roman" w:hAnsi="Times New Roman" w:cs="Times New Roman"/>
            <w:noProof/>
            <w:webHidden/>
            <w:sz w:val="28"/>
            <w:szCs w:val="28"/>
          </w:rPr>
          <w:tab/>
        </w:r>
        <w:r w:rsidR="00403A54" w:rsidRPr="00741F41">
          <w:rPr>
            <w:rFonts w:ascii="Times New Roman" w:hAnsi="Times New Roman" w:cs="Times New Roman"/>
            <w:noProof/>
            <w:webHidden/>
            <w:sz w:val="28"/>
            <w:szCs w:val="28"/>
          </w:rPr>
          <w:fldChar w:fldCharType="begin"/>
        </w:r>
        <w:r w:rsidR="00741F41" w:rsidRPr="00741F41">
          <w:rPr>
            <w:rFonts w:ascii="Times New Roman" w:hAnsi="Times New Roman" w:cs="Times New Roman"/>
            <w:noProof/>
            <w:webHidden/>
            <w:sz w:val="28"/>
            <w:szCs w:val="28"/>
          </w:rPr>
          <w:instrText xml:space="preserve"> PAGEREF _Toc94484280 \h </w:instrText>
        </w:r>
        <w:r w:rsidR="00403A54" w:rsidRPr="00741F41">
          <w:rPr>
            <w:rFonts w:ascii="Times New Roman" w:hAnsi="Times New Roman" w:cs="Times New Roman"/>
            <w:noProof/>
            <w:webHidden/>
            <w:sz w:val="28"/>
            <w:szCs w:val="28"/>
          </w:rPr>
        </w:r>
        <w:r w:rsidR="00403A54" w:rsidRPr="00741F41">
          <w:rPr>
            <w:rFonts w:ascii="Times New Roman" w:hAnsi="Times New Roman" w:cs="Times New Roman"/>
            <w:noProof/>
            <w:webHidden/>
            <w:sz w:val="28"/>
            <w:szCs w:val="28"/>
          </w:rPr>
          <w:fldChar w:fldCharType="separate"/>
        </w:r>
        <w:r w:rsidR="008A3DB4">
          <w:rPr>
            <w:rFonts w:ascii="Times New Roman" w:hAnsi="Times New Roman" w:cs="Times New Roman"/>
            <w:noProof/>
            <w:webHidden/>
            <w:sz w:val="28"/>
            <w:szCs w:val="28"/>
          </w:rPr>
          <w:t>25</w:t>
        </w:r>
        <w:r w:rsidR="00403A54" w:rsidRPr="00741F41">
          <w:rPr>
            <w:rFonts w:ascii="Times New Roman" w:hAnsi="Times New Roman" w:cs="Times New Roman"/>
            <w:noProof/>
            <w:webHidden/>
            <w:sz w:val="28"/>
            <w:szCs w:val="28"/>
          </w:rPr>
          <w:fldChar w:fldCharType="end"/>
        </w:r>
      </w:hyperlink>
    </w:p>
    <w:p w:rsidR="00741F41" w:rsidRPr="00741F41" w:rsidRDefault="001D2EB8" w:rsidP="00741F41">
      <w:pPr>
        <w:pStyle w:val="19"/>
        <w:tabs>
          <w:tab w:val="left" w:pos="660"/>
          <w:tab w:val="right" w:leader="dot" w:pos="9628"/>
        </w:tabs>
        <w:spacing w:after="0"/>
        <w:rPr>
          <w:rFonts w:ascii="Times New Roman" w:hAnsi="Times New Roman" w:cs="Times New Roman"/>
          <w:noProof/>
          <w:sz w:val="28"/>
          <w:szCs w:val="28"/>
        </w:rPr>
      </w:pPr>
      <w:hyperlink w:anchor="_Toc94484284" w:history="1">
        <w:r w:rsidR="00741F41" w:rsidRPr="00741F41">
          <w:rPr>
            <w:rStyle w:val="a4"/>
            <w:rFonts w:ascii="Times New Roman" w:hAnsi="Times New Roman" w:cs="Times New Roman"/>
            <w:noProof/>
            <w:sz w:val="28"/>
            <w:szCs w:val="28"/>
          </w:rPr>
          <w:t>12.</w:t>
        </w:r>
        <w:r w:rsidR="00741F41" w:rsidRPr="00741F41">
          <w:rPr>
            <w:rFonts w:ascii="Times New Roman" w:hAnsi="Times New Roman" w:cs="Times New Roman"/>
            <w:noProof/>
            <w:sz w:val="28"/>
            <w:szCs w:val="28"/>
          </w:rPr>
          <w:tab/>
        </w:r>
        <w:r w:rsidR="00741F41" w:rsidRPr="00741F41">
          <w:rPr>
            <w:rStyle w:val="a4"/>
            <w:rFonts w:ascii="Times New Roman" w:hAnsi="Times New Roman" w:cs="Times New Roman"/>
            <w:noProof/>
            <w:sz w:val="28"/>
            <w:szCs w:val="28"/>
          </w:rPr>
          <w:t>Описание материально-технической базы, необходимой для осуществления образовательного процесса по дисциплине</w:t>
        </w:r>
        <w:r w:rsidR="00741F41" w:rsidRPr="00741F41">
          <w:rPr>
            <w:rFonts w:ascii="Times New Roman" w:hAnsi="Times New Roman" w:cs="Times New Roman"/>
            <w:noProof/>
            <w:webHidden/>
            <w:sz w:val="28"/>
            <w:szCs w:val="28"/>
          </w:rPr>
          <w:tab/>
        </w:r>
        <w:r w:rsidR="00403A54" w:rsidRPr="00741F41">
          <w:rPr>
            <w:rFonts w:ascii="Times New Roman" w:hAnsi="Times New Roman" w:cs="Times New Roman"/>
            <w:noProof/>
            <w:webHidden/>
            <w:sz w:val="28"/>
            <w:szCs w:val="28"/>
          </w:rPr>
          <w:fldChar w:fldCharType="begin"/>
        </w:r>
        <w:r w:rsidR="00741F41" w:rsidRPr="00741F41">
          <w:rPr>
            <w:rFonts w:ascii="Times New Roman" w:hAnsi="Times New Roman" w:cs="Times New Roman"/>
            <w:noProof/>
            <w:webHidden/>
            <w:sz w:val="28"/>
            <w:szCs w:val="28"/>
          </w:rPr>
          <w:instrText xml:space="preserve"> PAGEREF _Toc94484284 \h </w:instrText>
        </w:r>
        <w:r w:rsidR="00403A54" w:rsidRPr="00741F41">
          <w:rPr>
            <w:rFonts w:ascii="Times New Roman" w:hAnsi="Times New Roman" w:cs="Times New Roman"/>
            <w:noProof/>
            <w:webHidden/>
            <w:sz w:val="28"/>
            <w:szCs w:val="28"/>
          </w:rPr>
        </w:r>
        <w:r w:rsidR="00403A54" w:rsidRPr="00741F41">
          <w:rPr>
            <w:rFonts w:ascii="Times New Roman" w:hAnsi="Times New Roman" w:cs="Times New Roman"/>
            <w:noProof/>
            <w:webHidden/>
            <w:sz w:val="28"/>
            <w:szCs w:val="28"/>
          </w:rPr>
          <w:fldChar w:fldCharType="separate"/>
        </w:r>
        <w:r w:rsidR="008A3DB4">
          <w:rPr>
            <w:rFonts w:ascii="Times New Roman" w:hAnsi="Times New Roman" w:cs="Times New Roman"/>
            <w:noProof/>
            <w:webHidden/>
            <w:sz w:val="28"/>
            <w:szCs w:val="28"/>
          </w:rPr>
          <w:t>26</w:t>
        </w:r>
        <w:r w:rsidR="00403A54" w:rsidRPr="00741F41">
          <w:rPr>
            <w:rFonts w:ascii="Times New Roman" w:hAnsi="Times New Roman" w:cs="Times New Roman"/>
            <w:noProof/>
            <w:webHidden/>
            <w:sz w:val="28"/>
            <w:szCs w:val="28"/>
          </w:rPr>
          <w:fldChar w:fldCharType="end"/>
        </w:r>
      </w:hyperlink>
    </w:p>
    <w:p w:rsidR="00F719A7" w:rsidRPr="0012191A" w:rsidRDefault="00403A54" w:rsidP="00741F41">
      <w:pPr>
        <w:spacing w:after="0" w:line="240" w:lineRule="auto"/>
        <w:jc w:val="both"/>
        <w:rPr>
          <w:rFonts w:ascii="Times New Roman" w:hAnsi="Times New Roman" w:cs="Times New Roman"/>
        </w:rPr>
      </w:pPr>
      <w:r w:rsidRPr="00741F41">
        <w:rPr>
          <w:rFonts w:ascii="Times New Roman" w:hAnsi="Times New Roman" w:cs="Times New Roman"/>
          <w:sz w:val="28"/>
          <w:szCs w:val="28"/>
        </w:rPr>
        <w:fldChar w:fldCharType="end"/>
      </w:r>
    </w:p>
    <w:p w:rsidR="0012191A" w:rsidRPr="0012191A" w:rsidRDefault="0012191A" w:rsidP="00F719A7">
      <w:pPr>
        <w:spacing w:after="0"/>
        <w:rPr>
          <w:rFonts w:ascii="Times New Roman" w:hAnsi="Times New Roman" w:cs="Times New Roman"/>
        </w:rPr>
      </w:pPr>
    </w:p>
    <w:p w:rsidR="0012191A" w:rsidRDefault="0012191A" w:rsidP="00F719A7">
      <w:pPr>
        <w:spacing w:after="0"/>
        <w:rPr>
          <w:rFonts w:ascii="Times New Roman" w:hAnsi="Times New Roman" w:cs="Times New Roman"/>
        </w:rPr>
      </w:pPr>
    </w:p>
    <w:p w:rsidR="002B3CC2" w:rsidRDefault="002B3CC2" w:rsidP="00F719A7">
      <w:pPr>
        <w:spacing w:after="0"/>
        <w:rPr>
          <w:rFonts w:ascii="Times New Roman" w:hAnsi="Times New Roman" w:cs="Times New Roman"/>
        </w:rPr>
      </w:pPr>
    </w:p>
    <w:p w:rsidR="002B3CC2" w:rsidRDefault="002B3CC2" w:rsidP="00F719A7">
      <w:pPr>
        <w:spacing w:after="0"/>
        <w:rPr>
          <w:rFonts w:ascii="Times New Roman" w:hAnsi="Times New Roman" w:cs="Times New Roman"/>
        </w:rPr>
      </w:pPr>
    </w:p>
    <w:p w:rsidR="002B3CC2" w:rsidRDefault="002B3CC2" w:rsidP="00F719A7">
      <w:pPr>
        <w:spacing w:after="0"/>
        <w:rPr>
          <w:rFonts w:ascii="Times New Roman" w:hAnsi="Times New Roman" w:cs="Times New Roman"/>
        </w:rPr>
      </w:pPr>
    </w:p>
    <w:p w:rsidR="002B3CC2" w:rsidRDefault="002B3CC2" w:rsidP="00F719A7">
      <w:pPr>
        <w:spacing w:after="0"/>
        <w:rPr>
          <w:rFonts w:ascii="Times New Roman" w:hAnsi="Times New Roman" w:cs="Times New Roman"/>
        </w:rPr>
      </w:pPr>
    </w:p>
    <w:p w:rsidR="002B3CC2" w:rsidRPr="0012191A" w:rsidRDefault="002B3CC2" w:rsidP="00F719A7">
      <w:pPr>
        <w:spacing w:after="0"/>
        <w:rPr>
          <w:rFonts w:ascii="Times New Roman" w:hAnsi="Times New Roman" w:cs="Times New Roman"/>
        </w:rPr>
      </w:pPr>
    </w:p>
    <w:p w:rsidR="00F719A7" w:rsidRPr="0012191A" w:rsidRDefault="00F719A7" w:rsidP="00185C58">
      <w:pPr>
        <w:pStyle w:val="aff8"/>
        <w:numPr>
          <w:ilvl w:val="0"/>
          <w:numId w:val="4"/>
        </w:numPr>
        <w:ind w:left="709" w:hanging="567"/>
      </w:pPr>
      <w:bookmarkStart w:id="1" w:name="_Toc415149555"/>
      <w:bookmarkStart w:id="2" w:name="_Toc449699534"/>
      <w:bookmarkStart w:id="3" w:name="_Toc510174598"/>
      <w:bookmarkStart w:id="4" w:name="_Toc94484264"/>
      <w:r w:rsidRPr="0012191A">
        <w:lastRenderedPageBreak/>
        <w:t>Наименование дисциплины</w:t>
      </w:r>
      <w:bookmarkEnd w:id="1"/>
      <w:bookmarkEnd w:id="2"/>
      <w:bookmarkEnd w:id="3"/>
      <w:bookmarkEnd w:id="4"/>
    </w:p>
    <w:p w:rsidR="00017918" w:rsidRPr="0012191A" w:rsidRDefault="00E56CA6" w:rsidP="00775246">
      <w:pPr>
        <w:widowControl w:val="0"/>
        <w:tabs>
          <w:tab w:val="left" w:pos="709"/>
          <w:tab w:val="left" w:pos="993"/>
        </w:tabs>
        <w:spacing w:after="0" w:line="360" w:lineRule="auto"/>
        <w:ind w:left="709"/>
        <w:jc w:val="both"/>
        <w:rPr>
          <w:rFonts w:ascii="Times New Roman" w:hAnsi="Times New Roman" w:cs="Times New Roman"/>
          <w:sz w:val="28"/>
          <w:szCs w:val="28"/>
        </w:rPr>
      </w:pPr>
      <w:r>
        <w:rPr>
          <w:rFonts w:ascii="Times New Roman" w:hAnsi="Times New Roman" w:cs="Times New Roman"/>
          <w:sz w:val="28"/>
          <w:szCs w:val="28"/>
        </w:rPr>
        <w:t>Введение в специальность</w:t>
      </w:r>
    </w:p>
    <w:p w:rsidR="00F719A7" w:rsidRPr="0012191A" w:rsidRDefault="002D323C" w:rsidP="00185C58">
      <w:pPr>
        <w:pStyle w:val="aff8"/>
        <w:numPr>
          <w:ilvl w:val="0"/>
          <w:numId w:val="4"/>
        </w:numPr>
        <w:ind w:left="709" w:hanging="567"/>
      </w:pPr>
      <w:bookmarkStart w:id="5" w:name="_Toc94484265"/>
      <w:r w:rsidRPr="00670652">
        <w:t xml:space="preserve">Перечень планируемых результатов освоения </w:t>
      </w:r>
      <w:r>
        <w:t xml:space="preserve">образовательной программы </w:t>
      </w:r>
      <w:r w:rsidRPr="00670652">
        <w:t>(</w:t>
      </w:r>
      <w:r>
        <w:t xml:space="preserve">перечень </w:t>
      </w:r>
      <w:r w:rsidRPr="00670652">
        <w:t>компетенций) с указанием индикаторов их достижения и планируемых результатов обучения</w:t>
      </w:r>
      <w:r>
        <w:t xml:space="preserve"> по дисциплине</w:t>
      </w:r>
      <w:bookmarkEnd w:id="5"/>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297"/>
        <w:gridCol w:w="2664"/>
        <w:gridCol w:w="3686"/>
      </w:tblGrid>
      <w:tr w:rsidR="00F719A7" w:rsidRPr="0012191A" w:rsidTr="002D323C">
        <w:tc>
          <w:tcPr>
            <w:tcW w:w="959" w:type="dxa"/>
          </w:tcPr>
          <w:p w:rsidR="00F719A7" w:rsidRPr="0012191A" w:rsidRDefault="00F719A7" w:rsidP="002B4ADA">
            <w:pPr>
              <w:tabs>
                <w:tab w:val="left" w:pos="540"/>
              </w:tabs>
              <w:spacing w:after="0" w:line="240" w:lineRule="auto"/>
              <w:contextualSpacing/>
              <w:jc w:val="center"/>
              <w:rPr>
                <w:rFonts w:ascii="Times New Roman" w:hAnsi="Times New Roman" w:cs="Times New Roman"/>
                <w:sz w:val="23"/>
                <w:szCs w:val="23"/>
              </w:rPr>
            </w:pPr>
            <w:r w:rsidRPr="0012191A">
              <w:rPr>
                <w:rFonts w:ascii="Times New Roman" w:hAnsi="Times New Roman" w:cs="Times New Roman"/>
                <w:sz w:val="23"/>
                <w:szCs w:val="23"/>
              </w:rPr>
              <w:t>Код компетенции</w:t>
            </w:r>
          </w:p>
        </w:tc>
        <w:tc>
          <w:tcPr>
            <w:tcW w:w="2297" w:type="dxa"/>
          </w:tcPr>
          <w:p w:rsidR="00F719A7" w:rsidRPr="0012191A" w:rsidRDefault="00F719A7" w:rsidP="002B4ADA">
            <w:pPr>
              <w:tabs>
                <w:tab w:val="left" w:pos="540"/>
              </w:tabs>
              <w:spacing w:after="0" w:line="240" w:lineRule="auto"/>
              <w:contextualSpacing/>
              <w:jc w:val="center"/>
              <w:rPr>
                <w:rFonts w:ascii="Times New Roman" w:hAnsi="Times New Roman" w:cs="Times New Roman"/>
                <w:sz w:val="23"/>
                <w:szCs w:val="23"/>
              </w:rPr>
            </w:pPr>
            <w:r w:rsidRPr="0012191A">
              <w:rPr>
                <w:rFonts w:ascii="Times New Roman" w:hAnsi="Times New Roman" w:cs="Times New Roman"/>
                <w:sz w:val="23"/>
                <w:szCs w:val="23"/>
              </w:rPr>
              <w:t>Наименование компетенции</w:t>
            </w:r>
          </w:p>
        </w:tc>
        <w:tc>
          <w:tcPr>
            <w:tcW w:w="2664" w:type="dxa"/>
          </w:tcPr>
          <w:p w:rsidR="00F719A7" w:rsidRPr="0012191A" w:rsidRDefault="00F719A7" w:rsidP="002B4ADA">
            <w:pPr>
              <w:tabs>
                <w:tab w:val="left" w:pos="540"/>
              </w:tabs>
              <w:spacing w:after="0" w:line="240" w:lineRule="auto"/>
              <w:contextualSpacing/>
              <w:jc w:val="center"/>
              <w:rPr>
                <w:rFonts w:ascii="Times New Roman" w:hAnsi="Times New Roman" w:cs="Times New Roman"/>
                <w:sz w:val="23"/>
                <w:szCs w:val="23"/>
              </w:rPr>
            </w:pPr>
            <w:r w:rsidRPr="0012191A">
              <w:rPr>
                <w:rFonts w:ascii="Times New Roman" w:hAnsi="Times New Roman" w:cs="Times New Roman"/>
                <w:sz w:val="23"/>
                <w:szCs w:val="23"/>
              </w:rPr>
              <w:t>Индикаторы достижения компетенции</w:t>
            </w:r>
            <w:r w:rsidRPr="0012191A">
              <w:rPr>
                <w:rStyle w:val="a7"/>
                <w:rFonts w:ascii="Times New Roman" w:hAnsi="Times New Roman" w:cs="Times New Roman"/>
                <w:sz w:val="23"/>
                <w:szCs w:val="23"/>
              </w:rPr>
              <w:footnoteReference w:id="1"/>
            </w:r>
          </w:p>
        </w:tc>
        <w:tc>
          <w:tcPr>
            <w:tcW w:w="3686" w:type="dxa"/>
          </w:tcPr>
          <w:p w:rsidR="00F719A7" w:rsidRPr="0012191A" w:rsidRDefault="002B3CC2" w:rsidP="002B4ADA">
            <w:pPr>
              <w:tabs>
                <w:tab w:val="left" w:pos="540"/>
              </w:tabs>
              <w:spacing w:after="0" w:line="240" w:lineRule="auto"/>
              <w:contextualSpacing/>
              <w:jc w:val="center"/>
              <w:rPr>
                <w:rFonts w:ascii="Times New Roman" w:hAnsi="Times New Roman" w:cs="Times New Roman"/>
                <w:sz w:val="23"/>
                <w:szCs w:val="23"/>
              </w:rPr>
            </w:pPr>
            <w:r w:rsidRPr="002B3CC2">
              <w:rPr>
                <w:rFonts w:ascii="Times New Roman" w:hAnsi="Times New Roman" w:cs="Times New Roman"/>
                <w:sz w:val="23"/>
                <w:szCs w:val="23"/>
              </w:rPr>
              <w:t>Результаты обучения (умения и знания), соотнесенные с индикаторами достижения компетенции</w:t>
            </w:r>
          </w:p>
        </w:tc>
      </w:tr>
      <w:tr w:rsidR="00B15630" w:rsidRPr="0012191A" w:rsidTr="00B15630">
        <w:trPr>
          <w:trHeight w:val="1612"/>
        </w:trPr>
        <w:tc>
          <w:tcPr>
            <w:tcW w:w="959" w:type="dxa"/>
            <w:vMerge w:val="restart"/>
          </w:tcPr>
          <w:p w:rsidR="00B15630" w:rsidRPr="0012191A" w:rsidRDefault="00B15630" w:rsidP="00CE7554">
            <w:pPr>
              <w:tabs>
                <w:tab w:val="left" w:pos="540"/>
              </w:tabs>
              <w:spacing w:line="240" w:lineRule="auto"/>
              <w:contextualSpacing/>
              <w:jc w:val="both"/>
              <w:rPr>
                <w:rFonts w:ascii="Times New Roman" w:hAnsi="Times New Roman" w:cs="Times New Roman"/>
                <w:sz w:val="23"/>
                <w:szCs w:val="23"/>
              </w:rPr>
            </w:pPr>
            <w:r>
              <w:rPr>
                <w:rFonts w:ascii="Times New Roman" w:hAnsi="Times New Roman" w:cs="Times New Roman"/>
                <w:sz w:val="23"/>
                <w:szCs w:val="23"/>
              </w:rPr>
              <w:t>УК-8</w:t>
            </w:r>
          </w:p>
        </w:tc>
        <w:tc>
          <w:tcPr>
            <w:tcW w:w="2297" w:type="dxa"/>
            <w:vMerge w:val="restart"/>
          </w:tcPr>
          <w:p w:rsidR="00B15630" w:rsidRPr="0012191A" w:rsidRDefault="00B15630" w:rsidP="00B15630">
            <w:pPr>
              <w:tabs>
                <w:tab w:val="left" w:pos="540"/>
              </w:tabs>
              <w:spacing w:after="0" w:line="240" w:lineRule="auto"/>
              <w:contextualSpacing/>
              <w:rPr>
                <w:rFonts w:ascii="Times New Roman" w:hAnsi="Times New Roman" w:cs="Times New Roman"/>
                <w:sz w:val="23"/>
                <w:szCs w:val="23"/>
              </w:rPr>
            </w:pPr>
            <w:r w:rsidRPr="003D5CBE">
              <w:rPr>
                <w:rFonts w:ascii="Times New Roman" w:hAnsi="Times New Roman" w:cs="Times New Roman"/>
                <w:sz w:val="24"/>
                <w:szCs w:val="24"/>
              </w:rPr>
              <w:t xml:space="preserve">Способность и готовность к </w:t>
            </w:r>
            <w:r>
              <w:rPr>
                <w:rFonts w:ascii="Times New Roman" w:hAnsi="Times New Roman" w:cs="Times New Roman"/>
                <w:sz w:val="24"/>
                <w:szCs w:val="24"/>
              </w:rPr>
              <w:t>самоорганизации, п</w:t>
            </w:r>
            <w:r w:rsidRPr="003D5CBE">
              <w:rPr>
                <w:rFonts w:ascii="Times New Roman" w:hAnsi="Times New Roman" w:cs="Times New Roman"/>
                <w:sz w:val="24"/>
                <w:szCs w:val="24"/>
              </w:rPr>
              <w:t>родолжению образования</w:t>
            </w:r>
            <w:r>
              <w:rPr>
                <w:rFonts w:ascii="Times New Roman" w:hAnsi="Times New Roman" w:cs="Times New Roman"/>
                <w:sz w:val="24"/>
                <w:szCs w:val="24"/>
              </w:rPr>
              <w:t>,</w:t>
            </w:r>
            <w:r w:rsidRPr="003D5CBE">
              <w:rPr>
                <w:rFonts w:ascii="Times New Roman" w:hAnsi="Times New Roman" w:cs="Times New Roman"/>
                <w:sz w:val="24"/>
                <w:szCs w:val="24"/>
              </w:rPr>
              <w:t xml:space="preserve"> к самообразованию на основе принципов образования в течение всей жизни</w:t>
            </w:r>
          </w:p>
        </w:tc>
        <w:tc>
          <w:tcPr>
            <w:tcW w:w="2664" w:type="dxa"/>
          </w:tcPr>
          <w:p w:rsidR="00B15630" w:rsidRPr="00B15630" w:rsidRDefault="00B15630" w:rsidP="00B15630">
            <w:pPr>
              <w:pStyle w:val="ae"/>
              <w:ind w:left="0"/>
              <w:rPr>
                <w:color w:val="000000"/>
              </w:rPr>
            </w:pPr>
            <w:r>
              <w:rPr>
                <w:color w:val="000000"/>
              </w:rPr>
              <w:t xml:space="preserve">1. </w:t>
            </w:r>
            <w:r w:rsidRPr="00E60AAC">
              <w:rPr>
                <w:color w:val="000000"/>
              </w:rPr>
              <w:t>Управляет своим временем, проявляет готовность к самоорганизации, планирует и реализует намеченные цели деятельности.</w:t>
            </w:r>
          </w:p>
        </w:tc>
        <w:tc>
          <w:tcPr>
            <w:tcW w:w="3686" w:type="dxa"/>
          </w:tcPr>
          <w:p w:rsidR="00B15630" w:rsidRPr="006453BE" w:rsidRDefault="00B15630" w:rsidP="00B15630">
            <w:pPr>
              <w:widowControl w:val="0"/>
              <w:tabs>
                <w:tab w:val="left" w:pos="540"/>
              </w:tabs>
              <w:autoSpaceDE w:val="0"/>
              <w:autoSpaceDN w:val="0"/>
              <w:adjustRightInd w:val="0"/>
              <w:spacing w:after="0" w:line="240" w:lineRule="auto"/>
              <w:contextualSpacing/>
              <w:rPr>
                <w:rFonts w:ascii="Times New Roman" w:hAnsi="Times New Roman"/>
                <w:b/>
                <w:sz w:val="24"/>
                <w:szCs w:val="24"/>
              </w:rPr>
            </w:pPr>
            <w:r w:rsidRPr="006453BE">
              <w:rPr>
                <w:rFonts w:ascii="Times New Roman" w:hAnsi="Times New Roman"/>
                <w:b/>
                <w:sz w:val="24"/>
                <w:szCs w:val="24"/>
              </w:rPr>
              <w:t>Знание:</w:t>
            </w:r>
            <w:r w:rsidRPr="006453BE">
              <w:rPr>
                <w:rFonts w:ascii="Times New Roman" w:hAnsi="Times New Roman"/>
                <w:sz w:val="24"/>
                <w:szCs w:val="24"/>
              </w:rPr>
              <w:t xml:space="preserve"> </w:t>
            </w:r>
            <w:r w:rsidR="00782AA1" w:rsidRPr="006453BE">
              <w:rPr>
                <w:rFonts w:ascii="Times New Roman" w:hAnsi="Times New Roman"/>
                <w:sz w:val="24"/>
                <w:szCs w:val="24"/>
              </w:rPr>
              <w:t>Знает основные принципы самоорганизации, личного целеполагания и планирования достижения поставленных целей</w:t>
            </w:r>
            <w:r w:rsidRPr="006453BE">
              <w:rPr>
                <w:rFonts w:ascii="Times New Roman" w:hAnsi="Times New Roman"/>
                <w:sz w:val="24"/>
                <w:szCs w:val="24"/>
              </w:rPr>
              <w:t xml:space="preserve"> </w:t>
            </w:r>
          </w:p>
          <w:p w:rsidR="00B15630" w:rsidRPr="00B15630" w:rsidRDefault="00B15630" w:rsidP="00782AA1">
            <w:pPr>
              <w:widowControl w:val="0"/>
              <w:tabs>
                <w:tab w:val="left" w:pos="540"/>
              </w:tabs>
              <w:autoSpaceDE w:val="0"/>
              <w:autoSpaceDN w:val="0"/>
              <w:adjustRightInd w:val="0"/>
              <w:spacing w:after="0" w:line="240" w:lineRule="auto"/>
              <w:contextualSpacing/>
              <w:rPr>
                <w:rFonts w:ascii="Times New Roman" w:hAnsi="Times New Roman"/>
                <w:b/>
                <w:sz w:val="24"/>
                <w:szCs w:val="24"/>
                <w:highlight w:val="yellow"/>
              </w:rPr>
            </w:pPr>
            <w:r w:rsidRPr="006453BE">
              <w:rPr>
                <w:rFonts w:ascii="Times New Roman" w:hAnsi="Times New Roman"/>
                <w:b/>
                <w:sz w:val="24"/>
                <w:szCs w:val="24"/>
              </w:rPr>
              <w:t xml:space="preserve">Умение: </w:t>
            </w:r>
            <w:r w:rsidR="009925F5" w:rsidRPr="006453BE">
              <w:rPr>
                <w:rFonts w:ascii="Times New Roman" w:hAnsi="Times New Roman"/>
                <w:sz w:val="24"/>
                <w:szCs w:val="24"/>
              </w:rPr>
              <w:t>Использует</w:t>
            </w:r>
            <w:r w:rsidRPr="006453BE">
              <w:rPr>
                <w:rFonts w:ascii="Times New Roman" w:hAnsi="Times New Roman"/>
                <w:sz w:val="24"/>
                <w:szCs w:val="24"/>
              </w:rPr>
              <w:t xml:space="preserve"> </w:t>
            </w:r>
            <w:r w:rsidR="00782AA1" w:rsidRPr="006453BE">
              <w:rPr>
                <w:rFonts w:ascii="Times New Roman" w:hAnsi="Times New Roman"/>
                <w:sz w:val="24"/>
                <w:szCs w:val="24"/>
              </w:rPr>
              <w:t xml:space="preserve">полученные знания </w:t>
            </w:r>
            <w:r w:rsidR="006453BE" w:rsidRPr="006453BE">
              <w:rPr>
                <w:rFonts w:ascii="Times New Roman" w:hAnsi="Times New Roman"/>
                <w:sz w:val="24"/>
                <w:szCs w:val="24"/>
              </w:rPr>
              <w:t>в целях профессионального развития и построения образовательной и профессиональной траектории</w:t>
            </w:r>
          </w:p>
        </w:tc>
      </w:tr>
      <w:tr w:rsidR="00B15630" w:rsidRPr="0012191A" w:rsidTr="00B15630">
        <w:trPr>
          <w:trHeight w:val="2034"/>
        </w:trPr>
        <w:tc>
          <w:tcPr>
            <w:tcW w:w="959" w:type="dxa"/>
            <w:vMerge/>
          </w:tcPr>
          <w:p w:rsidR="00B15630" w:rsidRDefault="00B15630" w:rsidP="00CE7554">
            <w:pPr>
              <w:tabs>
                <w:tab w:val="left" w:pos="540"/>
              </w:tabs>
              <w:spacing w:line="240" w:lineRule="auto"/>
              <w:contextualSpacing/>
              <w:jc w:val="both"/>
              <w:rPr>
                <w:rFonts w:ascii="Times New Roman" w:hAnsi="Times New Roman" w:cs="Times New Roman"/>
                <w:sz w:val="23"/>
                <w:szCs w:val="23"/>
              </w:rPr>
            </w:pPr>
          </w:p>
        </w:tc>
        <w:tc>
          <w:tcPr>
            <w:tcW w:w="2297" w:type="dxa"/>
            <w:vMerge/>
          </w:tcPr>
          <w:p w:rsidR="00B15630" w:rsidRPr="0012191A" w:rsidRDefault="00B15630" w:rsidP="00B15630">
            <w:pPr>
              <w:tabs>
                <w:tab w:val="left" w:pos="540"/>
              </w:tabs>
              <w:spacing w:after="0" w:line="240" w:lineRule="auto"/>
              <w:contextualSpacing/>
              <w:rPr>
                <w:rFonts w:ascii="Times New Roman" w:hAnsi="Times New Roman" w:cs="Times New Roman"/>
                <w:sz w:val="23"/>
                <w:szCs w:val="23"/>
              </w:rPr>
            </w:pPr>
          </w:p>
        </w:tc>
        <w:tc>
          <w:tcPr>
            <w:tcW w:w="2664" w:type="dxa"/>
          </w:tcPr>
          <w:p w:rsidR="00B15630" w:rsidRPr="00B15630" w:rsidRDefault="00B15630" w:rsidP="00B15630">
            <w:pPr>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 xml:space="preserve">2. </w:t>
            </w:r>
            <w:r w:rsidRPr="00B15630">
              <w:rPr>
                <w:rFonts w:ascii="Times New Roman" w:hAnsi="Times New Roman" w:cs="Times New Roman"/>
                <w:color w:val="000000"/>
                <w:sz w:val="24"/>
                <w:szCs w:val="24"/>
              </w:rPr>
              <w:t>Демонстрирует интерес к учебе и готовность к продолжению образования и самообразованию, использует предоставляемые возможности для приобретения новых знаний и навыков</w:t>
            </w:r>
          </w:p>
        </w:tc>
        <w:tc>
          <w:tcPr>
            <w:tcW w:w="3686" w:type="dxa"/>
          </w:tcPr>
          <w:p w:rsidR="00B15630" w:rsidRPr="00CF6DDF" w:rsidRDefault="00B15630" w:rsidP="00B15630">
            <w:pPr>
              <w:widowControl w:val="0"/>
              <w:tabs>
                <w:tab w:val="left" w:pos="540"/>
              </w:tabs>
              <w:autoSpaceDE w:val="0"/>
              <w:autoSpaceDN w:val="0"/>
              <w:adjustRightInd w:val="0"/>
              <w:spacing w:after="0" w:line="240" w:lineRule="auto"/>
              <w:contextualSpacing/>
              <w:rPr>
                <w:rFonts w:ascii="Times New Roman" w:hAnsi="Times New Roman"/>
                <w:sz w:val="24"/>
                <w:szCs w:val="24"/>
              </w:rPr>
            </w:pPr>
            <w:r w:rsidRPr="00CF6DDF">
              <w:rPr>
                <w:rFonts w:ascii="Times New Roman" w:hAnsi="Times New Roman"/>
                <w:b/>
                <w:sz w:val="24"/>
                <w:szCs w:val="24"/>
              </w:rPr>
              <w:t>Знание:</w:t>
            </w:r>
            <w:r w:rsidRPr="00CF6DDF">
              <w:rPr>
                <w:rFonts w:ascii="Times New Roman" w:hAnsi="Times New Roman"/>
                <w:sz w:val="24"/>
                <w:szCs w:val="24"/>
              </w:rPr>
              <w:t xml:space="preserve"> </w:t>
            </w:r>
            <w:r w:rsidR="008C7FA3" w:rsidRPr="00CF6DDF">
              <w:rPr>
                <w:rFonts w:ascii="Times New Roman" w:hAnsi="Times New Roman"/>
                <w:sz w:val="24"/>
                <w:szCs w:val="24"/>
              </w:rPr>
              <w:t>Знает о</w:t>
            </w:r>
            <w:r w:rsidRPr="00CF6DDF">
              <w:rPr>
                <w:rFonts w:ascii="Times New Roman" w:hAnsi="Times New Roman"/>
                <w:sz w:val="24"/>
                <w:szCs w:val="24"/>
              </w:rPr>
              <w:t>сновны</w:t>
            </w:r>
            <w:r w:rsidR="008C7FA3" w:rsidRPr="00CF6DDF">
              <w:rPr>
                <w:rFonts w:ascii="Times New Roman" w:hAnsi="Times New Roman"/>
                <w:sz w:val="24"/>
                <w:szCs w:val="24"/>
              </w:rPr>
              <w:t>е</w:t>
            </w:r>
            <w:r w:rsidRPr="00CF6DDF">
              <w:rPr>
                <w:rFonts w:ascii="Times New Roman" w:hAnsi="Times New Roman"/>
                <w:sz w:val="24"/>
                <w:szCs w:val="24"/>
              </w:rPr>
              <w:t xml:space="preserve"> прием</w:t>
            </w:r>
            <w:r w:rsidR="008C7FA3" w:rsidRPr="00CF6DDF">
              <w:rPr>
                <w:rFonts w:ascii="Times New Roman" w:hAnsi="Times New Roman"/>
                <w:sz w:val="24"/>
                <w:szCs w:val="24"/>
              </w:rPr>
              <w:t>ы</w:t>
            </w:r>
            <w:r w:rsidRPr="00CF6DDF">
              <w:rPr>
                <w:rFonts w:ascii="Times New Roman" w:hAnsi="Times New Roman"/>
                <w:sz w:val="24"/>
                <w:szCs w:val="24"/>
              </w:rPr>
              <w:t xml:space="preserve"> и метод</w:t>
            </w:r>
            <w:r w:rsidR="008C7FA3" w:rsidRPr="00CF6DDF">
              <w:rPr>
                <w:rFonts w:ascii="Times New Roman" w:hAnsi="Times New Roman"/>
                <w:sz w:val="24"/>
                <w:szCs w:val="24"/>
              </w:rPr>
              <w:t>ы</w:t>
            </w:r>
            <w:r w:rsidRPr="00CF6DDF">
              <w:rPr>
                <w:rFonts w:ascii="Times New Roman" w:hAnsi="Times New Roman"/>
                <w:sz w:val="24"/>
                <w:szCs w:val="24"/>
              </w:rPr>
              <w:t xml:space="preserve"> обработки, накопления и использования информации, необходимой для </w:t>
            </w:r>
            <w:r w:rsidR="008C7FA3" w:rsidRPr="00CF6DDF">
              <w:rPr>
                <w:rFonts w:ascii="Times New Roman" w:hAnsi="Times New Roman"/>
                <w:sz w:val="24"/>
                <w:szCs w:val="24"/>
              </w:rPr>
              <w:t>формирования профессиональных компетенций</w:t>
            </w:r>
            <w:r w:rsidRPr="00CF6DDF">
              <w:rPr>
                <w:rFonts w:ascii="Times New Roman" w:hAnsi="Times New Roman"/>
                <w:sz w:val="24"/>
                <w:szCs w:val="24"/>
              </w:rPr>
              <w:t xml:space="preserve">. </w:t>
            </w:r>
          </w:p>
          <w:p w:rsidR="00B15630" w:rsidRPr="00CF6DDF" w:rsidRDefault="00B15630" w:rsidP="009925F5">
            <w:pPr>
              <w:widowControl w:val="0"/>
              <w:tabs>
                <w:tab w:val="left" w:pos="540"/>
              </w:tabs>
              <w:autoSpaceDE w:val="0"/>
              <w:autoSpaceDN w:val="0"/>
              <w:adjustRightInd w:val="0"/>
              <w:spacing w:after="0" w:line="240" w:lineRule="auto"/>
              <w:contextualSpacing/>
              <w:rPr>
                <w:b/>
                <w:sz w:val="24"/>
                <w:szCs w:val="24"/>
              </w:rPr>
            </w:pPr>
            <w:r w:rsidRPr="00CF6DDF">
              <w:rPr>
                <w:rFonts w:ascii="Times New Roman" w:hAnsi="Times New Roman"/>
                <w:b/>
                <w:sz w:val="24"/>
                <w:szCs w:val="24"/>
              </w:rPr>
              <w:t>Умение:</w:t>
            </w:r>
            <w:r w:rsidRPr="00CF6DDF">
              <w:rPr>
                <w:rFonts w:ascii="Times New Roman" w:hAnsi="Times New Roman"/>
                <w:sz w:val="24"/>
                <w:szCs w:val="24"/>
              </w:rPr>
              <w:t xml:space="preserve"> </w:t>
            </w:r>
            <w:r w:rsidR="009925F5" w:rsidRPr="00CF6DDF">
              <w:rPr>
                <w:rFonts w:ascii="Times New Roman" w:hAnsi="Times New Roman"/>
                <w:sz w:val="24"/>
                <w:szCs w:val="24"/>
              </w:rPr>
              <w:t xml:space="preserve">Использует информационные ресурсы и технологии для получения необходимых знаний, умений и навыков в рамках формируемых </w:t>
            </w:r>
            <w:r w:rsidR="008C7FA3" w:rsidRPr="00CF6DDF">
              <w:rPr>
                <w:rFonts w:ascii="Times New Roman" w:hAnsi="Times New Roman"/>
                <w:sz w:val="24"/>
                <w:szCs w:val="24"/>
              </w:rPr>
              <w:t xml:space="preserve">профессиональных </w:t>
            </w:r>
            <w:r w:rsidR="009925F5" w:rsidRPr="00CF6DDF">
              <w:rPr>
                <w:rFonts w:ascii="Times New Roman" w:hAnsi="Times New Roman"/>
                <w:sz w:val="24"/>
                <w:szCs w:val="24"/>
              </w:rPr>
              <w:t>компетенций</w:t>
            </w:r>
          </w:p>
        </w:tc>
      </w:tr>
      <w:tr w:rsidR="00B15630" w:rsidRPr="0012191A" w:rsidTr="00D448D2">
        <w:trPr>
          <w:trHeight w:val="565"/>
        </w:trPr>
        <w:tc>
          <w:tcPr>
            <w:tcW w:w="959" w:type="dxa"/>
            <w:vMerge/>
          </w:tcPr>
          <w:p w:rsidR="00B15630" w:rsidRDefault="00B15630" w:rsidP="00CE7554">
            <w:pPr>
              <w:tabs>
                <w:tab w:val="left" w:pos="540"/>
              </w:tabs>
              <w:spacing w:line="240" w:lineRule="auto"/>
              <w:contextualSpacing/>
              <w:jc w:val="both"/>
              <w:rPr>
                <w:rFonts w:ascii="Times New Roman" w:hAnsi="Times New Roman" w:cs="Times New Roman"/>
                <w:sz w:val="23"/>
                <w:szCs w:val="23"/>
              </w:rPr>
            </w:pPr>
          </w:p>
        </w:tc>
        <w:tc>
          <w:tcPr>
            <w:tcW w:w="2297" w:type="dxa"/>
            <w:vMerge/>
          </w:tcPr>
          <w:p w:rsidR="00B15630" w:rsidRPr="0012191A" w:rsidRDefault="00B15630" w:rsidP="00B15630">
            <w:pPr>
              <w:tabs>
                <w:tab w:val="left" w:pos="540"/>
              </w:tabs>
              <w:spacing w:after="0" w:line="240" w:lineRule="auto"/>
              <w:contextualSpacing/>
              <w:rPr>
                <w:rFonts w:ascii="Times New Roman" w:hAnsi="Times New Roman" w:cs="Times New Roman"/>
                <w:sz w:val="23"/>
                <w:szCs w:val="23"/>
              </w:rPr>
            </w:pPr>
          </w:p>
        </w:tc>
        <w:tc>
          <w:tcPr>
            <w:tcW w:w="2664" w:type="dxa"/>
          </w:tcPr>
          <w:p w:rsidR="00B15630" w:rsidRPr="00E60AAC" w:rsidRDefault="00B15630" w:rsidP="00B15630">
            <w:pPr>
              <w:spacing w:after="0" w:line="240" w:lineRule="auto"/>
              <w:outlineLvl w:val="0"/>
              <w:rPr>
                <w:rFonts w:ascii="Times New Roman" w:hAnsi="Times New Roman" w:cs="Times New Roman"/>
                <w:sz w:val="24"/>
                <w:szCs w:val="24"/>
                <w:highlight w:val="lightGray"/>
              </w:rPr>
            </w:pPr>
            <w:r>
              <w:rPr>
                <w:rFonts w:ascii="Times New Roman" w:hAnsi="Times New Roman" w:cs="Times New Roman"/>
                <w:color w:val="000000"/>
                <w:sz w:val="24"/>
                <w:szCs w:val="24"/>
              </w:rPr>
              <w:t xml:space="preserve">3. </w:t>
            </w:r>
            <w:r w:rsidRPr="00E60AAC">
              <w:rPr>
                <w:rFonts w:ascii="Times New Roman" w:hAnsi="Times New Roman" w:cs="Times New Roman"/>
                <w:color w:val="000000"/>
                <w:sz w:val="24"/>
                <w:szCs w:val="24"/>
              </w:rPr>
              <w:t>Применяет знания о своих личностно-психологических ресурсах, о принципах образования в течение всей жизни для саморазвития, успешного выполнения профессиональной деятельности и карьерного роста</w:t>
            </w:r>
          </w:p>
        </w:tc>
        <w:tc>
          <w:tcPr>
            <w:tcW w:w="3686" w:type="dxa"/>
          </w:tcPr>
          <w:p w:rsidR="00B15630" w:rsidRPr="00CF6DDF" w:rsidRDefault="00B15630" w:rsidP="00B15630">
            <w:pPr>
              <w:widowControl w:val="0"/>
              <w:tabs>
                <w:tab w:val="left" w:pos="540"/>
              </w:tabs>
              <w:autoSpaceDE w:val="0"/>
              <w:autoSpaceDN w:val="0"/>
              <w:adjustRightInd w:val="0"/>
              <w:spacing w:after="0" w:line="240" w:lineRule="auto"/>
              <w:contextualSpacing/>
              <w:rPr>
                <w:rFonts w:ascii="Times New Roman" w:hAnsi="Times New Roman"/>
                <w:sz w:val="24"/>
                <w:szCs w:val="24"/>
              </w:rPr>
            </w:pPr>
            <w:r w:rsidRPr="00CF6DDF">
              <w:rPr>
                <w:rFonts w:ascii="Times New Roman" w:hAnsi="Times New Roman"/>
                <w:b/>
                <w:sz w:val="24"/>
                <w:szCs w:val="24"/>
              </w:rPr>
              <w:t>Знание</w:t>
            </w:r>
            <w:r w:rsidR="008C7FA3" w:rsidRPr="00CF6DDF">
              <w:rPr>
                <w:rFonts w:ascii="Times New Roman" w:hAnsi="Times New Roman"/>
                <w:b/>
                <w:sz w:val="24"/>
                <w:szCs w:val="24"/>
              </w:rPr>
              <w:t xml:space="preserve">: </w:t>
            </w:r>
            <w:r w:rsidR="008C7FA3" w:rsidRPr="00CF6DDF">
              <w:rPr>
                <w:rFonts w:ascii="Times New Roman" w:hAnsi="Times New Roman"/>
                <w:sz w:val="24"/>
                <w:szCs w:val="24"/>
              </w:rPr>
              <w:t>Знает принципы формирования образовательных и профессиональных траекторий</w:t>
            </w:r>
            <w:r w:rsidRPr="00CF6DDF">
              <w:rPr>
                <w:rFonts w:ascii="Times New Roman" w:hAnsi="Times New Roman"/>
                <w:sz w:val="24"/>
                <w:szCs w:val="24"/>
              </w:rPr>
              <w:t xml:space="preserve">, </w:t>
            </w:r>
            <w:r w:rsidR="008C7FA3" w:rsidRPr="00CF6DDF">
              <w:rPr>
                <w:rFonts w:ascii="Times New Roman" w:hAnsi="Times New Roman"/>
                <w:sz w:val="24"/>
                <w:szCs w:val="24"/>
              </w:rPr>
              <w:t xml:space="preserve">особенности образовательной </w:t>
            </w:r>
            <w:r w:rsidRPr="00CF6DDF">
              <w:rPr>
                <w:rFonts w:ascii="Times New Roman" w:hAnsi="Times New Roman"/>
                <w:sz w:val="24"/>
                <w:szCs w:val="24"/>
              </w:rPr>
              <w:t>программы «Экономика и бизнес»</w:t>
            </w:r>
            <w:r w:rsidR="008C7FA3" w:rsidRPr="00CF6DDF">
              <w:rPr>
                <w:rFonts w:ascii="Times New Roman" w:hAnsi="Times New Roman"/>
                <w:sz w:val="24"/>
                <w:szCs w:val="24"/>
              </w:rPr>
              <w:t xml:space="preserve">, </w:t>
            </w:r>
            <w:r w:rsidR="00CF6DDF" w:rsidRPr="00CF6DDF">
              <w:rPr>
                <w:rFonts w:ascii="Times New Roman" w:hAnsi="Times New Roman"/>
                <w:sz w:val="24"/>
                <w:szCs w:val="24"/>
              </w:rPr>
              <w:t>дополнительные возможности получения профессиональных компетенций, в том числе на Факультете экономики и бизнеса</w:t>
            </w:r>
            <w:r w:rsidRPr="00CF6DDF">
              <w:rPr>
                <w:rFonts w:ascii="Times New Roman" w:hAnsi="Times New Roman"/>
                <w:sz w:val="24"/>
                <w:szCs w:val="24"/>
              </w:rPr>
              <w:t xml:space="preserve">. </w:t>
            </w:r>
          </w:p>
          <w:p w:rsidR="00B15630" w:rsidRPr="00CF6DDF" w:rsidRDefault="00B15630" w:rsidP="00CF6DDF">
            <w:pPr>
              <w:widowControl w:val="0"/>
              <w:tabs>
                <w:tab w:val="left" w:pos="540"/>
              </w:tabs>
              <w:autoSpaceDE w:val="0"/>
              <w:autoSpaceDN w:val="0"/>
              <w:adjustRightInd w:val="0"/>
              <w:spacing w:after="0" w:line="240" w:lineRule="auto"/>
              <w:contextualSpacing/>
              <w:rPr>
                <w:rFonts w:ascii="Times New Roman" w:hAnsi="Times New Roman"/>
                <w:sz w:val="24"/>
                <w:szCs w:val="24"/>
              </w:rPr>
            </w:pPr>
            <w:r w:rsidRPr="00CF6DDF">
              <w:rPr>
                <w:rFonts w:ascii="Times New Roman" w:hAnsi="Times New Roman"/>
                <w:b/>
                <w:sz w:val="24"/>
                <w:szCs w:val="24"/>
              </w:rPr>
              <w:t>Умение:</w:t>
            </w:r>
            <w:r w:rsidRPr="00CF6DDF">
              <w:rPr>
                <w:rFonts w:ascii="Times New Roman" w:hAnsi="Times New Roman"/>
                <w:sz w:val="24"/>
                <w:szCs w:val="24"/>
              </w:rPr>
              <w:t xml:space="preserve"> На основе полученных знаний об основных и дополнительных образовательных </w:t>
            </w:r>
            <w:r w:rsidR="00CF6DDF" w:rsidRPr="00CF6DDF">
              <w:rPr>
                <w:rFonts w:ascii="Times New Roman" w:hAnsi="Times New Roman"/>
                <w:sz w:val="24"/>
                <w:szCs w:val="24"/>
              </w:rPr>
              <w:t>программах</w:t>
            </w:r>
            <w:r w:rsidRPr="00CF6DDF">
              <w:rPr>
                <w:rFonts w:ascii="Times New Roman" w:hAnsi="Times New Roman"/>
                <w:sz w:val="24"/>
                <w:szCs w:val="24"/>
              </w:rPr>
              <w:t>, реализуемых на</w:t>
            </w:r>
            <w:r w:rsidR="00CF6DDF" w:rsidRPr="00CF6DDF">
              <w:rPr>
                <w:rFonts w:ascii="Times New Roman" w:hAnsi="Times New Roman"/>
                <w:sz w:val="24"/>
                <w:szCs w:val="24"/>
              </w:rPr>
              <w:t xml:space="preserve"> Факультете экономики и бизнеса и</w:t>
            </w:r>
            <w:r w:rsidRPr="00CF6DDF">
              <w:rPr>
                <w:rFonts w:ascii="Times New Roman" w:hAnsi="Times New Roman"/>
                <w:sz w:val="24"/>
                <w:szCs w:val="24"/>
              </w:rPr>
              <w:t xml:space="preserve"> в Финансовом университете </w:t>
            </w:r>
            <w:r w:rsidR="00CF6DDF" w:rsidRPr="00CF6DDF">
              <w:rPr>
                <w:rFonts w:ascii="Times New Roman" w:hAnsi="Times New Roman"/>
                <w:sz w:val="24"/>
                <w:szCs w:val="24"/>
              </w:rPr>
              <w:t xml:space="preserve">в </w:t>
            </w:r>
            <w:r w:rsidR="00CF6DDF" w:rsidRPr="00CF6DDF">
              <w:rPr>
                <w:rFonts w:ascii="Times New Roman" w:hAnsi="Times New Roman"/>
                <w:sz w:val="24"/>
                <w:szCs w:val="24"/>
              </w:rPr>
              <w:lastRenderedPageBreak/>
              <w:t xml:space="preserve">целом, </w:t>
            </w:r>
            <w:r w:rsidRPr="00CF6DDF">
              <w:rPr>
                <w:rFonts w:ascii="Times New Roman" w:hAnsi="Times New Roman"/>
                <w:sz w:val="24"/>
                <w:szCs w:val="24"/>
              </w:rPr>
              <w:t>уме</w:t>
            </w:r>
            <w:r w:rsidR="00CF6DDF" w:rsidRPr="00CF6DDF">
              <w:rPr>
                <w:rFonts w:ascii="Times New Roman" w:hAnsi="Times New Roman"/>
                <w:sz w:val="24"/>
                <w:szCs w:val="24"/>
              </w:rPr>
              <w:t>ет</w:t>
            </w:r>
            <w:r w:rsidRPr="00CF6DDF">
              <w:rPr>
                <w:rFonts w:ascii="Times New Roman" w:hAnsi="Times New Roman"/>
                <w:sz w:val="24"/>
                <w:szCs w:val="24"/>
              </w:rPr>
              <w:t xml:space="preserve"> </w:t>
            </w:r>
            <w:r w:rsidR="00CF6DDF" w:rsidRPr="00CF6DDF">
              <w:rPr>
                <w:rFonts w:ascii="Times New Roman" w:hAnsi="Times New Roman"/>
                <w:sz w:val="24"/>
                <w:szCs w:val="24"/>
              </w:rPr>
              <w:t>выстраивать</w:t>
            </w:r>
            <w:r w:rsidRPr="00CF6DDF">
              <w:rPr>
                <w:rFonts w:ascii="Times New Roman" w:hAnsi="Times New Roman"/>
                <w:sz w:val="24"/>
                <w:szCs w:val="24"/>
              </w:rPr>
              <w:t xml:space="preserve"> собственную образовательную траекторию</w:t>
            </w:r>
          </w:p>
        </w:tc>
      </w:tr>
      <w:tr w:rsidR="00B15630" w:rsidRPr="0012191A" w:rsidTr="00D448D2">
        <w:trPr>
          <w:trHeight w:val="565"/>
        </w:trPr>
        <w:tc>
          <w:tcPr>
            <w:tcW w:w="959" w:type="dxa"/>
            <w:vMerge w:val="restart"/>
          </w:tcPr>
          <w:p w:rsidR="00B15630" w:rsidRDefault="00B15630" w:rsidP="00CE7554">
            <w:pPr>
              <w:tabs>
                <w:tab w:val="left" w:pos="540"/>
              </w:tabs>
              <w:spacing w:line="240" w:lineRule="auto"/>
              <w:contextualSpacing/>
              <w:jc w:val="both"/>
              <w:rPr>
                <w:rFonts w:ascii="Times New Roman" w:hAnsi="Times New Roman" w:cs="Times New Roman"/>
                <w:sz w:val="23"/>
                <w:szCs w:val="23"/>
              </w:rPr>
            </w:pPr>
            <w:r>
              <w:rPr>
                <w:rFonts w:ascii="Times New Roman" w:hAnsi="Times New Roman" w:cs="Times New Roman"/>
                <w:sz w:val="23"/>
                <w:szCs w:val="23"/>
              </w:rPr>
              <w:t>УК-9</w:t>
            </w:r>
          </w:p>
        </w:tc>
        <w:tc>
          <w:tcPr>
            <w:tcW w:w="2297" w:type="dxa"/>
            <w:vMerge w:val="restart"/>
          </w:tcPr>
          <w:p w:rsidR="00B15630" w:rsidRPr="0012191A" w:rsidRDefault="00B15630" w:rsidP="00B15630">
            <w:pPr>
              <w:tabs>
                <w:tab w:val="left" w:pos="540"/>
              </w:tabs>
              <w:spacing w:after="0" w:line="240" w:lineRule="auto"/>
              <w:contextualSpacing/>
              <w:rPr>
                <w:rFonts w:ascii="Times New Roman" w:hAnsi="Times New Roman" w:cs="Times New Roman"/>
                <w:sz w:val="23"/>
                <w:szCs w:val="23"/>
              </w:rPr>
            </w:pPr>
            <w:r w:rsidRPr="00C76E56">
              <w:rPr>
                <w:rFonts w:ascii="Times New Roman" w:hAnsi="Times New Roman" w:cs="Times New Roman"/>
                <w:sz w:val="24"/>
                <w:szCs w:val="24"/>
              </w:rPr>
              <w:t>Способность к индивидуальной и командной работе, социальному взаимодействию, соблюдению этических норм в межличностном профессиональном общении</w:t>
            </w:r>
          </w:p>
        </w:tc>
        <w:tc>
          <w:tcPr>
            <w:tcW w:w="2664" w:type="dxa"/>
          </w:tcPr>
          <w:p w:rsidR="00B15630" w:rsidRPr="00C34441" w:rsidRDefault="00B15630" w:rsidP="00B15630">
            <w:pPr>
              <w:pStyle w:val="ae"/>
              <w:shd w:val="clear" w:color="auto" w:fill="FFFFFF" w:themeFill="background1"/>
              <w:ind w:left="0"/>
              <w:rPr>
                <w:color w:val="000000"/>
              </w:rPr>
            </w:pPr>
            <w:r>
              <w:rPr>
                <w:color w:val="000000"/>
              </w:rPr>
              <w:t xml:space="preserve">1. </w:t>
            </w:r>
            <w:r w:rsidRPr="00C76E56">
              <w:rPr>
                <w:color w:val="000000"/>
              </w:rPr>
              <w:t>Понимает эффективность использования стратегии сотрудничества для достижения поставленной цели, эффективно взаимодействует с другими членами команды, участвуя в обмене информацией, знаниями, опытом, и презентации результатов работы</w:t>
            </w:r>
          </w:p>
        </w:tc>
        <w:tc>
          <w:tcPr>
            <w:tcW w:w="3686" w:type="dxa"/>
          </w:tcPr>
          <w:p w:rsidR="00B15630" w:rsidRPr="0099396C" w:rsidRDefault="00B15630" w:rsidP="00B15630">
            <w:pPr>
              <w:widowControl w:val="0"/>
              <w:tabs>
                <w:tab w:val="left" w:pos="540"/>
              </w:tabs>
              <w:autoSpaceDE w:val="0"/>
              <w:autoSpaceDN w:val="0"/>
              <w:adjustRightInd w:val="0"/>
              <w:spacing w:after="0" w:line="240" w:lineRule="auto"/>
              <w:contextualSpacing/>
              <w:rPr>
                <w:rFonts w:ascii="Times New Roman" w:hAnsi="Times New Roman"/>
                <w:sz w:val="24"/>
                <w:szCs w:val="24"/>
              </w:rPr>
            </w:pPr>
            <w:r w:rsidRPr="0099396C">
              <w:rPr>
                <w:rFonts w:ascii="Times New Roman" w:hAnsi="Times New Roman"/>
                <w:b/>
                <w:sz w:val="24"/>
                <w:szCs w:val="24"/>
              </w:rPr>
              <w:t xml:space="preserve">Знание: </w:t>
            </w:r>
            <w:r w:rsidR="0099396C" w:rsidRPr="0099396C">
              <w:rPr>
                <w:rFonts w:ascii="Times New Roman" w:hAnsi="Times New Roman"/>
                <w:sz w:val="24"/>
                <w:szCs w:val="24"/>
              </w:rPr>
              <w:t xml:space="preserve">Знает ключевые методы сотрудничества и взаимодействия с другими членами команды </w:t>
            </w:r>
          </w:p>
          <w:p w:rsidR="00B15630" w:rsidRPr="0099396C" w:rsidRDefault="00B15630" w:rsidP="0099396C">
            <w:pPr>
              <w:widowControl w:val="0"/>
              <w:tabs>
                <w:tab w:val="left" w:pos="540"/>
              </w:tabs>
              <w:autoSpaceDE w:val="0"/>
              <w:autoSpaceDN w:val="0"/>
              <w:adjustRightInd w:val="0"/>
              <w:spacing w:after="0" w:line="240" w:lineRule="auto"/>
              <w:contextualSpacing/>
              <w:rPr>
                <w:rFonts w:ascii="Times New Roman" w:hAnsi="Times New Roman"/>
                <w:b/>
                <w:sz w:val="24"/>
                <w:szCs w:val="24"/>
              </w:rPr>
            </w:pPr>
            <w:r w:rsidRPr="0099396C">
              <w:rPr>
                <w:rFonts w:ascii="Times New Roman" w:hAnsi="Times New Roman"/>
                <w:b/>
                <w:sz w:val="24"/>
                <w:szCs w:val="24"/>
              </w:rPr>
              <w:t xml:space="preserve">Умение: </w:t>
            </w:r>
            <w:r w:rsidR="0099396C" w:rsidRPr="0099396C">
              <w:rPr>
                <w:rFonts w:ascii="Times New Roman" w:hAnsi="Times New Roman"/>
                <w:sz w:val="24"/>
                <w:szCs w:val="24"/>
              </w:rPr>
              <w:t>Может осуществлять эффективное сотрудничество и взаимодействие с другими членами команды в части обмена информацией, знаниями, опытом</w:t>
            </w:r>
            <w:r w:rsidR="0099396C">
              <w:rPr>
                <w:rFonts w:ascii="Times New Roman" w:hAnsi="Times New Roman"/>
                <w:sz w:val="24"/>
                <w:szCs w:val="24"/>
              </w:rPr>
              <w:t xml:space="preserve"> и презентации результатов работы</w:t>
            </w:r>
          </w:p>
        </w:tc>
      </w:tr>
      <w:tr w:rsidR="00B15630" w:rsidRPr="0012191A" w:rsidTr="00D448D2">
        <w:trPr>
          <w:trHeight w:val="565"/>
        </w:trPr>
        <w:tc>
          <w:tcPr>
            <w:tcW w:w="959" w:type="dxa"/>
            <w:vMerge/>
          </w:tcPr>
          <w:p w:rsidR="00B15630" w:rsidRDefault="00B15630" w:rsidP="00CE7554">
            <w:pPr>
              <w:tabs>
                <w:tab w:val="left" w:pos="540"/>
              </w:tabs>
              <w:spacing w:line="240" w:lineRule="auto"/>
              <w:contextualSpacing/>
              <w:jc w:val="both"/>
              <w:rPr>
                <w:rFonts w:ascii="Times New Roman" w:hAnsi="Times New Roman" w:cs="Times New Roman"/>
                <w:sz w:val="23"/>
                <w:szCs w:val="23"/>
              </w:rPr>
            </w:pPr>
          </w:p>
        </w:tc>
        <w:tc>
          <w:tcPr>
            <w:tcW w:w="2297" w:type="dxa"/>
            <w:vMerge/>
          </w:tcPr>
          <w:p w:rsidR="00B15630" w:rsidRPr="0012191A" w:rsidRDefault="00B15630" w:rsidP="00B15630">
            <w:pPr>
              <w:tabs>
                <w:tab w:val="left" w:pos="540"/>
              </w:tabs>
              <w:spacing w:after="0" w:line="240" w:lineRule="auto"/>
              <w:contextualSpacing/>
              <w:rPr>
                <w:rFonts w:ascii="Times New Roman" w:hAnsi="Times New Roman" w:cs="Times New Roman"/>
                <w:sz w:val="23"/>
                <w:szCs w:val="23"/>
              </w:rPr>
            </w:pPr>
          </w:p>
        </w:tc>
        <w:tc>
          <w:tcPr>
            <w:tcW w:w="2664" w:type="dxa"/>
          </w:tcPr>
          <w:p w:rsidR="00B15630" w:rsidRPr="0012191A" w:rsidRDefault="00B15630" w:rsidP="00B15630">
            <w:pPr>
              <w:tabs>
                <w:tab w:val="left" w:pos="430"/>
              </w:tabs>
              <w:spacing w:after="0" w:line="240" w:lineRule="auto"/>
              <w:outlineLvl w:val="0"/>
              <w:rPr>
                <w:rFonts w:ascii="Times New Roman" w:hAnsi="Times New Roman" w:cs="Times New Roman"/>
                <w:sz w:val="23"/>
                <w:szCs w:val="23"/>
                <w:highlight w:val="lightGray"/>
              </w:rPr>
            </w:pPr>
            <w:r>
              <w:rPr>
                <w:rFonts w:ascii="Times New Roman" w:hAnsi="Times New Roman" w:cs="Times New Roman"/>
                <w:color w:val="000000"/>
                <w:sz w:val="24"/>
                <w:szCs w:val="24"/>
              </w:rPr>
              <w:t xml:space="preserve">2. </w:t>
            </w:r>
            <w:r w:rsidRPr="00C76E56">
              <w:rPr>
                <w:rFonts w:ascii="Times New Roman" w:hAnsi="Times New Roman" w:cs="Times New Roman"/>
                <w:color w:val="000000"/>
                <w:sz w:val="24"/>
                <w:szCs w:val="24"/>
              </w:rPr>
              <w:t>Соблюдает этические нормы в межличностном профессиональном общении</w:t>
            </w:r>
          </w:p>
        </w:tc>
        <w:tc>
          <w:tcPr>
            <w:tcW w:w="3686" w:type="dxa"/>
          </w:tcPr>
          <w:p w:rsidR="00B15630" w:rsidRPr="009E249B" w:rsidRDefault="00B15630" w:rsidP="00B15630">
            <w:pPr>
              <w:widowControl w:val="0"/>
              <w:tabs>
                <w:tab w:val="left" w:pos="540"/>
              </w:tabs>
              <w:autoSpaceDE w:val="0"/>
              <w:autoSpaceDN w:val="0"/>
              <w:adjustRightInd w:val="0"/>
              <w:spacing w:after="0" w:line="240" w:lineRule="auto"/>
              <w:contextualSpacing/>
              <w:rPr>
                <w:rFonts w:ascii="Times New Roman" w:hAnsi="Times New Roman"/>
                <w:sz w:val="24"/>
                <w:szCs w:val="24"/>
              </w:rPr>
            </w:pPr>
            <w:r w:rsidRPr="009E249B">
              <w:rPr>
                <w:rFonts w:ascii="Times New Roman" w:hAnsi="Times New Roman"/>
                <w:b/>
                <w:sz w:val="24"/>
                <w:szCs w:val="24"/>
              </w:rPr>
              <w:t xml:space="preserve">Знание: </w:t>
            </w:r>
            <w:r w:rsidR="009E249B" w:rsidRPr="009E249B">
              <w:rPr>
                <w:rFonts w:ascii="Times New Roman" w:hAnsi="Times New Roman"/>
                <w:sz w:val="24"/>
                <w:szCs w:val="24"/>
              </w:rPr>
              <w:t xml:space="preserve">Знает этические нормы и правила, регулирующие межличностное и </w:t>
            </w:r>
            <w:r w:rsidR="009E249B">
              <w:rPr>
                <w:rFonts w:ascii="Times New Roman" w:hAnsi="Times New Roman"/>
                <w:sz w:val="24"/>
                <w:szCs w:val="24"/>
              </w:rPr>
              <w:t>групповое</w:t>
            </w:r>
            <w:r w:rsidR="009E249B" w:rsidRPr="009E249B">
              <w:rPr>
                <w:rFonts w:ascii="Times New Roman" w:hAnsi="Times New Roman"/>
                <w:sz w:val="24"/>
                <w:szCs w:val="24"/>
              </w:rPr>
              <w:t xml:space="preserve"> профессиональное общение</w:t>
            </w:r>
          </w:p>
          <w:p w:rsidR="00B15630" w:rsidRPr="009E249B" w:rsidRDefault="00B15630" w:rsidP="00782AA1">
            <w:pPr>
              <w:widowControl w:val="0"/>
              <w:tabs>
                <w:tab w:val="left" w:pos="540"/>
              </w:tabs>
              <w:autoSpaceDE w:val="0"/>
              <w:autoSpaceDN w:val="0"/>
              <w:adjustRightInd w:val="0"/>
              <w:spacing w:after="0" w:line="240" w:lineRule="auto"/>
              <w:contextualSpacing/>
              <w:rPr>
                <w:rFonts w:ascii="Times New Roman" w:hAnsi="Times New Roman"/>
                <w:b/>
                <w:sz w:val="24"/>
                <w:szCs w:val="24"/>
                <w:highlight w:val="yellow"/>
              </w:rPr>
            </w:pPr>
            <w:r w:rsidRPr="009E249B">
              <w:rPr>
                <w:rFonts w:ascii="Times New Roman" w:hAnsi="Times New Roman"/>
                <w:b/>
                <w:sz w:val="24"/>
                <w:szCs w:val="24"/>
              </w:rPr>
              <w:t xml:space="preserve">Умение: </w:t>
            </w:r>
            <w:r w:rsidRPr="009E249B">
              <w:rPr>
                <w:rFonts w:ascii="Times New Roman" w:hAnsi="Times New Roman"/>
                <w:sz w:val="24"/>
                <w:szCs w:val="24"/>
              </w:rPr>
              <w:t>Использ</w:t>
            </w:r>
            <w:r w:rsidR="00782AA1">
              <w:rPr>
                <w:rFonts w:ascii="Times New Roman" w:hAnsi="Times New Roman"/>
                <w:sz w:val="24"/>
                <w:szCs w:val="24"/>
              </w:rPr>
              <w:t>ует</w:t>
            </w:r>
            <w:r w:rsidRPr="009E249B">
              <w:rPr>
                <w:rFonts w:ascii="Times New Roman" w:hAnsi="Times New Roman"/>
                <w:sz w:val="24"/>
                <w:szCs w:val="24"/>
              </w:rPr>
              <w:t xml:space="preserve"> полученны</w:t>
            </w:r>
            <w:r w:rsidR="00782AA1">
              <w:rPr>
                <w:rFonts w:ascii="Times New Roman" w:hAnsi="Times New Roman"/>
                <w:sz w:val="24"/>
                <w:szCs w:val="24"/>
              </w:rPr>
              <w:t>е</w:t>
            </w:r>
            <w:r w:rsidRPr="009E249B">
              <w:rPr>
                <w:rFonts w:ascii="Times New Roman" w:hAnsi="Times New Roman"/>
                <w:sz w:val="24"/>
                <w:szCs w:val="24"/>
              </w:rPr>
              <w:t xml:space="preserve"> знани</w:t>
            </w:r>
            <w:r w:rsidR="00782AA1">
              <w:rPr>
                <w:rFonts w:ascii="Times New Roman" w:hAnsi="Times New Roman"/>
                <w:sz w:val="24"/>
                <w:szCs w:val="24"/>
              </w:rPr>
              <w:t>я</w:t>
            </w:r>
            <w:r w:rsidRPr="009E249B">
              <w:rPr>
                <w:rFonts w:ascii="Times New Roman" w:hAnsi="Times New Roman"/>
                <w:sz w:val="24"/>
                <w:szCs w:val="24"/>
              </w:rPr>
              <w:t xml:space="preserve"> </w:t>
            </w:r>
            <w:r w:rsidR="009E249B" w:rsidRPr="009E249B">
              <w:rPr>
                <w:rFonts w:ascii="Times New Roman" w:hAnsi="Times New Roman"/>
                <w:sz w:val="24"/>
                <w:szCs w:val="24"/>
              </w:rPr>
              <w:t>для осуществления межличностного и группового профессионального общения в ходе аудиторной работы и внеаудиторной деятельности</w:t>
            </w:r>
          </w:p>
        </w:tc>
      </w:tr>
      <w:tr w:rsidR="00B15630" w:rsidRPr="0012191A" w:rsidTr="00D448D2">
        <w:trPr>
          <w:trHeight w:val="565"/>
        </w:trPr>
        <w:tc>
          <w:tcPr>
            <w:tcW w:w="959" w:type="dxa"/>
            <w:vMerge/>
          </w:tcPr>
          <w:p w:rsidR="00B15630" w:rsidRDefault="00B15630" w:rsidP="00CE7554">
            <w:pPr>
              <w:tabs>
                <w:tab w:val="left" w:pos="540"/>
              </w:tabs>
              <w:spacing w:line="240" w:lineRule="auto"/>
              <w:contextualSpacing/>
              <w:jc w:val="both"/>
              <w:rPr>
                <w:rFonts w:ascii="Times New Roman" w:hAnsi="Times New Roman" w:cs="Times New Roman"/>
                <w:sz w:val="23"/>
                <w:szCs w:val="23"/>
              </w:rPr>
            </w:pPr>
          </w:p>
        </w:tc>
        <w:tc>
          <w:tcPr>
            <w:tcW w:w="2297" w:type="dxa"/>
            <w:vMerge/>
          </w:tcPr>
          <w:p w:rsidR="00B15630" w:rsidRPr="0012191A" w:rsidRDefault="00B15630" w:rsidP="00B15630">
            <w:pPr>
              <w:tabs>
                <w:tab w:val="left" w:pos="540"/>
              </w:tabs>
              <w:spacing w:after="0" w:line="240" w:lineRule="auto"/>
              <w:contextualSpacing/>
              <w:rPr>
                <w:rFonts w:ascii="Times New Roman" w:hAnsi="Times New Roman" w:cs="Times New Roman"/>
                <w:sz w:val="23"/>
                <w:szCs w:val="23"/>
              </w:rPr>
            </w:pPr>
          </w:p>
        </w:tc>
        <w:tc>
          <w:tcPr>
            <w:tcW w:w="2664" w:type="dxa"/>
          </w:tcPr>
          <w:p w:rsidR="00B15630" w:rsidRPr="0012191A" w:rsidRDefault="00B15630" w:rsidP="00B15630">
            <w:pPr>
              <w:spacing w:after="0" w:line="240" w:lineRule="auto"/>
              <w:outlineLvl w:val="0"/>
              <w:rPr>
                <w:rFonts w:ascii="Times New Roman" w:hAnsi="Times New Roman" w:cs="Times New Roman"/>
                <w:sz w:val="23"/>
                <w:szCs w:val="23"/>
                <w:highlight w:val="lightGray"/>
              </w:rPr>
            </w:pPr>
            <w:r>
              <w:rPr>
                <w:rFonts w:ascii="Times New Roman" w:hAnsi="Times New Roman" w:cs="Times New Roman"/>
                <w:color w:val="000000"/>
                <w:sz w:val="24"/>
                <w:szCs w:val="24"/>
              </w:rPr>
              <w:t xml:space="preserve">3. </w:t>
            </w:r>
            <w:r w:rsidRPr="00C76E56">
              <w:rPr>
                <w:rFonts w:ascii="Times New Roman" w:hAnsi="Times New Roman" w:cs="Times New Roman"/>
                <w:color w:val="000000"/>
                <w:sz w:val="24"/>
                <w:szCs w:val="24"/>
              </w:rPr>
              <w:t>Понимает и учитывает особенности поведения участников команды для достижения целей и задач в профессиональной деятельности</w:t>
            </w:r>
          </w:p>
        </w:tc>
        <w:tc>
          <w:tcPr>
            <w:tcW w:w="3686" w:type="dxa"/>
          </w:tcPr>
          <w:p w:rsidR="00B15630" w:rsidRPr="006453BE" w:rsidRDefault="00B15630" w:rsidP="00B15630">
            <w:pPr>
              <w:spacing w:after="0" w:line="240" w:lineRule="auto"/>
              <w:rPr>
                <w:rFonts w:ascii="Times New Roman" w:hAnsi="Times New Roman"/>
                <w:sz w:val="24"/>
                <w:szCs w:val="24"/>
              </w:rPr>
            </w:pPr>
            <w:r w:rsidRPr="006453BE">
              <w:rPr>
                <w:rFonts w:ascii="Times New Roman" w:hAnsi="Times New Roman"/>
                <w:b/>
                <w:sz w:val="24"/>
                <w:szCs w:val="24"/>
              </w:rPr>
              <w:t xml:space="preserve">Знание: </w:t>
            </w:r>
            <w:r w:rsidR="006453BE" w:rsidRPr="006453BE">
              <w:rPr>
                <w:rFonts w:ascii="Times New Roman" w:hAnsi="Times New Roman"/>
                <w:sz w:val="24"/>
                <w:szCs w:val="24"/>
              </w:rPr>
              <w:t>Поведенческих особенностей людей в процессе осуществления профессиональной деятельности</w:t>
            </w:r>
          </w:p>
          <w:p w:rsidR="00B15630" w:rsidRPr="009E249B" w:rsidRDefault="00B15630" w:rsidP="006453BE">
            <w:pPr>
              <w:widowControl w:val="0"/>
              <w:tabs>
                <w:tab w:val="left" w:pos="540"/>
              </w:tabs>
              <w:autoSpaceDE w:val="0"/>
              <w:autoSpaceDN w:val="0"/>
              <w:adjustRightInd w:val="0"/>
              <w:spacing w:after="0" w:line="240" w:lineRule="auto"/>
              <w:contextualSpacing/>
              <w:rPr>
                <w:rFonts w:ascii="Times New Roman" w:hAnsi="Times New Roman"/>
                <w:b/>
                <w:sz w:val="24"/>
                <w:szCs w:val="24"/>
                <w:highlight w:val="yellow"/>
              </w:rPr>
            </w:pPr>
            <w:r w:rsidRPr="006453BE">
              <w:rPr>
                <w:rFonts w:ascii="Times New Roman" w:hAnsi="Times New Roman"/>
                <w:b/>
                <w:sz w:val="24"/>
                <w:szCs w:val="24"/>
              </w:rPr>
              <w:t>Умение:</w:t>
            </w:r>
            <w:r w:rsidRPr="006453BE">
              <w:rPr>
                <w:rFonts w:ascii="Times New Roman" w:hAnsi="Times New Roman"/>
                <w:sz w:val="24"/>
                <w:szCs w:val="24"/>
              </w:rPr>
              <w:t xml:space="preserve"> </w:t>
            </w:r>
            <w:r w:rsidR="006453BE" w:rsidRPr="006453BE">
              <w:rPr>
                <w:rFonts w:ascii="Times New Roman" w:hAnsi="Times New Roman"/>
                <w:sz w:val="24"/>
                <w:szCs w:val="24"/>
              </w:rPr>
              <w:t>Использует полученные знания для достижения целей и решения задач в профессиональной деятельности</w:t>
            </w:r>
          </w:p>
        </w:tc>
      </w:tr>
    </w:tbl>
    <w:p w:rsidR="00C24EBA" w:rsidRPr="0012191A" w:rsidRDefault="00C24EBA" w:rsidP="00C24EBA">
      <w:pPr>
        <w:jc w:val="both"/>
        <w:rPr>
          <w:rFonts w:ascii="Times New Roman" w:hAnsi="Times New Roman" w:cs="Times New Roman"/>
          <w:sz w:val="24"/>
          <w:szCs w:val="24"/>
        </w:rPr>
      </w:pPr>
      <w:bookmarkStart w:id="6" w:name="_Toc510174600"/>
    </w:p>
    <w:p w:rsidR="00F719A7" w:rsidRPr="0012191A" w:rsidRDefault="00F719A7" w:rsidP="00185C58">
      <w:pPr>
        <w:pStyle w:val="aff8"/>
        <w:numPr>
          <w:ilvl w:val="0"/>
          <w:numId w:val="5"/>
        </w:numPr>
      </w:pPr>
      <w:bookmarkStart w:id="7" w:name="_Toc94484266"/>
      <w:r w:rsidRPr="0012191A">
        <w:t>Место дисциплины в структуре образовательной программы</w:t>
      </w:r>
      <w:bookmarkEnd w:id="6"/>
      <w:bookmarkEnd w:id="7"/>
    </w:p>
    <w:p w:rsidR="00540920" w:rsidRPr="00887018" w:rsidRDefault="00540920" w:rsidP="00887018">
      <w:pPr>
        <w:tabs>
          <w:tab w:val="left" w:pos="709"/>
          <w:tab w:val="left" w:pos="993"/>
        </w:tabs>
        <w:spacing w:after="0" w:line="360" w:lineRule="auto"/>
        <w:ind w:firstLine="709"/>
        <w:jc w:val="both"/>
        <w:rPr>
          <w:rFonts w:ascii="Times New Roman" w:eastAsia="Times New Roman" w:hAnsi="Times New Roman" w:cs="Times New Roman"/>
          <w:color w:val="000000"/>
          <w:sz w:val="28"/>
          <w:szCs w:val="28"/>
        </w:rPr>
      </w:pPr>
      <w:r w:rsidRPr="0012191A">
        <w:rPr>
          <w:rFonts w:ascii="Times New Roman" w:hAnsi="Times New Roman" w:cs="Times New Roman"/>
          <w:sz w:val="28"/>
          <w:szCs w:val="28"/>
        </w:rPr>
        <w:t>Дисциплина «</w:t>
      </w:r>
      <w:r w:rsidR="00E56CA6">
        <w:rPr>
          <w:rFonts w:ascii="Times New Roman" w:hAnsi="Times New Roman" w:cs="Times New Roman"/>
          <w:sz w:val="28"/>
          <w:szCs w:val="28"/>
        </w:rPr>
        <w:t>Введение в специальность</w:t>
      </w:r>
      <w:r w:rsidRPr="0012191A">
        <w:rPr>
          <w:rFonts w:ascii="Times New Roman" w:hAnsi="Times New Roman" w:cs="Times New Roman"/>
          <w:sz w:val="28"/>
          <w:szCs w:val="28"/>
        </w:rPr>
        <w:t xml:space="preserve">» относится к </w:t>
      </w:r>
      <w:r w:rsidR="00366DC5">
        <w:rPr>
          <w:rFonts w:ascii="Times New Roman" w:hAnsi="Times New Roman" w:cs="Times New Roman"/>
          <w:sz w:val="28"/>
          <w:szCs w:val="28"/>
        </w:rPr>
        <w:t>модулю</w:t>
      </w:r>
      <w:r w:rsidRPr="0012191A">
        <w:rPr>
          <w:rFonts w:ascii="Times New Roman" w:hAnsi="Times New Roman" w:cs="Times New Roman"/>
          <w:sz w:val="28"/>
          <w:szCs w:val="28"/>
        </w:rPr>
        <w:t xml:space="preserve"> дисциплин </w:t>
      </w:r>
      <w:r w:rsidR="002F7C47">
        <w:rPr>
          <w:rFonts w:ascii="Times New Roman" w:hAnsi="Times New Roman" w:cs="Times New Roman"/>
          <w:sz w:val="28"/>
          <w:szCs w:val="28"/>
        </w:rPr>
        <w:t>о</w:t>
      </w:r>
      <w:r w:rsidR="002F7C47" w:rsidRPr="002F7C47">
        <w:rPr>
          <w:rFonts w:ascii="Times New Roman" w:hAnsi="Times New Roman" w:cs="Times New Roman"/>
          <w:sz w:val="28"/>
          <w:szCs w:val="28"/>
        </w:rPr>
        <w:t>бщепрофессиональн</w:t>
      </w:r>
      <w:r w:rsidR="002F7C47">
        <w:rPr>
          <w:rFonts w:ascii="Times New Roman" w:hAnsi="Times New Roman" w:cs="Times New Roman"/>
          <w:sz w:val="28"/>
          <w:szCs w:val="28"/>
        </w:rPr>
        <w:t>ого</w:t>
      </w:r>
      <w:r w:rsidR="002F7C47" w:rsidRPr="002F7C47">
        <w:rPr>
          <w:rFonts w:ascii="Times New Roman" w:hAnsi="Times New Roman" w:cs="Times New Roman"/>
          <w:sz w:val="28"/>
          <w:szCs w:val="28"/>
        </w:rPr>
        <w:t xml:space="preserve"> цикл</w:t>
      </w:r>
      <w:r w:rsidR="002F7C47">
        <w:rPr>
          <w:rFonts w:ascii="Times New Roman" w:hAnsi="Times New Roman" w:cs="Times New Roman"/>
          <w:sz w:val="28"/>
          <w:szCs w:val="28"/>
        </w:rPr>
        <w:t>а</w:t>
      </w:r>
      <w:r w:rsidR="0028031C">
        <w:rPr>
          <w:rFonts w:ascii="Times New Roman" w:hAnsi="Times New Roman" w:cs="Times New Roman"/>
          <w:sz w:val="28"/>
          <w:szCs w:val="28"/>
        </w:rPr>
        <w:t xml:space="preserve"> </w:t>
      </w:r>
      <w:r w:rsidR="002F7C47">
        <w:rPr>
          <w:rFonts w:ascii="Times New Roman" w:eastAsia="Times New Roman" w:hAnsi="Times New Roman" w:cs="Times New Roman"/>
          <w:color w:val="000000"/>
          <w:sz w:val="28"/>
          <w:szCs w:val="28"/>
        </w:rPr>
        <w:t>образовательн</w:t>
      </w:r>
      <w:r w:rsidR="0028031C">
        <w:rPr>
          <w:rFonts w:ascii="Times New Roman" w:eastAsia="Times New Roman" w:hAnsi="Times New Roman" w:cs="Times New Roman"/>
          <w:color w:val="000000"/>
          <w:sz w:val="28"/>
          <w:szCs w:val="28"/>
        </w:rPr>
        <w:t>ой</w:t>
      </w:r>
      <w:r w:rsidR="002F7C47">
        <w:rPr>
          <w:rFonts w:ascii="Times New Roman" w:eastAsia="Times New Roman" w:hAnsi="Times New Roman" w:cs="Times New Roman"/>
          <w:color w:val="000000"/>
          <w:sz w:val="28"/>
          <w:szCs w:val="28"/>
        </w:rPr>
        <w:t xml:space="preserve"> программ</w:t>
      </w:r>
      <w:r w:rsidR="0028031C">
        <w:rPr>
          <w:rFonts w:ascii="Times New Roman" w:eastAsia="Times New Roman" w:hAnsi="Times New Roman" w:cs="Times New Roman"/>
          <w:color w:val="000000"/>
          <w:sz w:val="28"/>
          <w:szCs w:val="28"/>
        </w:rPr>
        <w:t>ы</w:t>
      </w:r>
      <w:r w:rsidR="002F7C47">
        <w:rPr>
          <w:rFonts w:ascii="Times New Roman" w:eastAsia="Times New Roman" w:hAnsi="Times New Roman" w:cs="Times New Roman"/>
          <w:color w:val="000000"/>
          <w:sz w:val="28"/>
          <w:szCs w:val="28"/>
        </w:rPr>
        <w:t xml:space="preserve"> «Экономика и бизнес»</w:t>
      </w:r>
      <w:r w:rsidR="00887018" w:rsidRPr="00887018">
        <w:t xml:space="preserve"> </w:t>
      </w:r>
      <w:r w:rsidR="00887018">
        <w:rPr>
          <w:rFonts w:ascii="Times New Roman" w:eastAsia="Times New Roman" w:hAnsi="Times New Roman" w:cs="Times New Roman"/>
          <w:color w:val="000000"/>
          <w:sz w:val="28"/>
          <w:szCs w:val="28"/>
        </w:rPr>
        <w:t>профили: «</w:t>
      </w:r>
      <w:r w:rsidR="00887018" w:rsidRPr="00887018">
        <w:rPr>
          <w:rFonts w:ascii="Times New Roman" w:eastAsia="Times New Roman" w:hAnsi="Times New Roman" w:cs="Times New Roman"/>
          <w:color w:val="000000"/>
          <w:sz w:val="28"/>
          <w:szCs w:val="28"/>
        </w:rPr>
        <w:t>Анализ риско</w:t>
      </w:r>
      <w:r w:rsidR="00887018">
        <w:rPr>
          <w:rFonts w:ascii="Times New Roman" w:eastAsia="Times New Roman" w:hAnsi="Times New Roman" w:cs="Times New Roman"/>
          <w:color w:val="000000"/>
          <w:sz w:val="28"/>
          <w:szCs w:val="28"/>
        </w:rPr>
        <w:t>в и экономическая безопасность», «Корпоративные финансы», «</w:t>
      </w:r>
      <w:r w:rsidR="00887018" w:rsidRPr="00887018">
        <w:rPr>
          <w:rFonts w:ascii="Times New Roman" w:eastAsia="Times New Roman" w:hAnsi="Times New Roman" w:cs="Times New Roman"/>
          <w:color w:val="000000"/>
          <w:sz w:val="28"/>
          <w:szCs w:val="28"/>
        </w:rPr>
        <w:t>Корпоративные финансы и бизнес-аналитика (с частичной реализацией на английском языке)</w:t>
      </w:r>
      <w:r w:rsidR="00887018">
        <w:rPr>
          <w:rFonts w:ascii="Times New Roman" w:eastAsia="Times New Roman" w:hAnsi="Times New Roman" w:cs="Times New Roman"/>
          <w:color w:val="000000"/>
          <w:sz w:val="28"/>
          <w:szCs w:val="28"/>
        </w:rPr>
        <w:t>»</w:t>
      </w:r>
      <w:r w:rsidR="00887018" w:rsidRPr="00887018">
        <w:rPr>
          <w:rFonts w:ascii="Times New Roman" w:eastAsia="Times New Roman" w:hAnsi="Times New Roman" w:cs="Times New Roman"/>
          <w:color w:val="000000"/>
          <w:sz w:val="28"/>
          <w:szCs w:val="28"/>
        </w:rPr>
        <w:t>,</w:t>
      </w:r>
      <w:r w:rsidR="00887018">
        <w:rPr>
          <w:rFonts w:ascii="Times New Roman" w:eastAsia="Times New Roman" w:hAnsi="Times New Roman" w:cs="Times New Roman"/>
          <w:color w:val="000000"/>
          <w:sz w:val="28"/>
          <w:szCs w:val="28"/>
        </w:rPr>
        <w:t xml:space="preserve"> «</w:t>
      </w:r>
      <w:r w:rsidR="00887018" w:rsidRPr="00887018">
        <w:rPr>
          <w:rFonts w:ascii="Times New Roman" w:eastAsia="Times New Roman" w:hAnsi="Times New Roman" w:cs="Times New Roman"/>
          <w:color w:val="000000"/>
          <w:sz w:val="28"/>
          <w:szCs w:val="28"/>
        </w:rPr>
        <w:t xml:space="preserve">Оценка бизнеса </w:t>
      </w:r>
      <w:r w:rsidR="00887018">
        <w:rPr>
          <w:rFonts w:ascii="Times New Roman" w:eastAsia="Times New Roman" w:hAnsi="Times New Roman" w:cs="Times New Roman"/>
          <w:color w:val="000000"/>
          <w:sz w:val="28"/>
          <w:szCs w:val="28"/>
        </w:rPr>
        <w:t>в цифровой экономике», «</w:t>
      </w:r>
      <w:r w:rsidR="00887018" w:rsidRPr="00887018">
        <w:rPr>
          <w:rFonts w:ascii="Times New Roman" w:eastAsia="Times New Roman" w:hAnsi="Times New Roman" w:cs="Times New Roman"/>
          <w:color w:val="000000"/>
          <w:sz w:val="28"/>
          <w:szCs w:val="28"/>
        </w:rPr>
        <w:t>Финансовая разведка</w:t>
      </w:r>
      <w:r w:rsidR="00887018">
        <w:rPr>
          <w:rFonts w:ascii="Times New Roman" w:eastAsia="Times New Roman" w:hAnsi="Times New Roman" w:cs="Times New Roman"/>
          <w:color w:val="000000"/>
          <w:sz w:val="28"/>
          <w:szCs w:val="28"/>
        </w:rPr>
        <w:t>»</w:t>
      </w:r>
      <w:r w:rsidR="00887018" w:rsidRPr="00887018">
        <w:rPr>
          <w:rFonts w:ascii="Times New Roman" w:eastAsia="Times New Roman" w:hAnsi="Times New Roman" w:cs="Times New Roman"/>
          <w:color w:val="000000"/>
          <w:sz w:val="28"/>
          <w:szCs w:val="28"/>
        </w:rPr>
        <w:t>,</w:t>
      </w:r>
      <w:r w:rsidR="00887018">
        <w:rPr>
          <w:rFonts w:ascii="Times New Roman" w:eastAsia="Times New Roman" w:hAnsi="Times New Roman" w:cs="Times New Roman"/>
          <w:color w:val="000000"/>
          <w:sz w:val="28"/>
          <w:szCs w:val="28"/>
        </w:rPr>
        <w:t xml:space="preserve"> «</w:t>
      </w:r>
      <w:r w:rsidR="00887018" w:rsidRPr="00887018">
        <w:rPr>
          <w:rFonts w:ascii="Times New Roman" w:eastAsia="Times New Roman" w:hAnsi="Times New Roman" w:cs="Times New Roman"/>
          <w:color w:val="000000"/>
          <w:sz w:val="28"/>
          <w:szCs w:val="28"/>
        </w:rPr>
        <w:t>Экономика и финансы топливно-энергетического комплекса</w:t>
      </w:r>
      <w:r w:rsidR="00887018">
        <w:rPr>
          <w:rFonts w:ascii="Times New Roman" w:eastAsia="Times New Roman" w:hAnsi="Times New Roman" w:cs="Times New Roman"/>
          <w:color w:val="000000"/>
          <w:sz w:val="28"/>
          <w:szCs w:val="28"/>
        </w:rPr>
        <w:t>»</w:t>
      </w:r>
      <w:r w:rsidR="0028031C">
        <w:rPr>
          <w:rFonts w:ascii="Times New Roman" w:eastAsia="Times New Roman" w:hAnsi="Times New Roman" w:cs="Times New Roman"/>
          <w:color w:val="000000"/>
          <w:sz w:val="28"/>
          <w:szCs w:val="28"/>
        </w:rPr>
        <w:t xml:space="preserve"> направления подготовки 38.03.01 «Экономика»</w:t>
      </w:r>
      <w:r w:rsidR="00887018">
        <w:rPr>
          <w:rFonts w:ascii="Times New Roman" w:hAnsi="Times New Roman" w:cs="Times New Roman"/>
          <w:sz w:val="28"/>
          <w:szCs w:val="28"/>
        </w:rPr>
        <w:t xml:space="preserve">. </w:t>
      </w:r>
    </w:p>
    <w:p w:rsidR="00120118" w:rsidRDefault="007F76E0" w:rsidP="00185C58">
      <w:pPr>
        <w:pStyle w:val="aff8"/>
        <w:numPr>
          <w:ilvl w:val="0"/>
          <w:numId w:val="5"/>
        </w:numPr>
      </w:pPr>
      <w:bookmarkStart w:id="8" w:name="_Toc94484267"/>
      <w:r>
        <w:lastRenderedPageBreak/>
        <w:t>О</w:t>
      </w:r>
      <w:r w:rsidRPr="007E4CC5">
        <w:t xml:space="preserve">бъем </w:t>
      </w:r>
      <w:r>
        <w:t xml:space="preserve">дисциплины </w:t>
      </w:r>
      <w:r w:rsidRPr="005532E3">
        <w:t>(модуля)</w:t>
      </w:r>
      <w:r w:rsidRPr="007E4CC5">
        <w:t xml:space="preserve"> в зачетных единицах и в академических </w:t>
      </w:r>
      <w:r>
        <w:t>ча</w:t>
      </w:r>
      <w:r w:rsidRPr="007E4CC5">
        <w:t xml:space="preserve">сах с выделением объема </w:t>
      </w:r>
      <w:r>
        <w:t>аудиторной (лекции, семинары) и</w:t>
      </w:r>
      <w:r w:rsidRPr="007E4CC5">
        <w:t xml:space="preserve"> самостоятельной работы обучающихся</w:t>
      </w:r>
      <w:bookmarkEnd w:id="8"/>
    </w:p>
    <w:p w:rsidR="00FF392D" w:rsidRDefault="00FF392D" w:rsidP="00FF392D">
      <w:pPr>
        <w:spacing w:after="0" w:line="240" w:lineRule="auto"/>
        <w:ind w:firstLine="709"/>
        <w:jc w:val="both"/>
        <w:rPr>
          <w:rFonts w:ascii="Times New Roman" w:hAnsi="Times New Roman" w:cs="Times New Roman"/>
          <w:b/>
          <w:sz w:val="28"/>
          <w:szCs w:val="28"/>
        </w:rPr>
      </w:pPr>
    </w:p>
    <w:tbl>
      <w:tblPr>
        <w:tblW w:w="497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68"/>
        <w:gridCol w:w="2552"/>
        <w:gridCol w:w="2385"/>
      </w:tblGrid>
      <w:tr w:rsidR="00FF392D" w:rsidRPr="0016659B" w:rsidTr="003C65E0">
        <w:tc>
          <w:tcPr>
            <w:tcW w:w="2482" w:type="pct"/>
          </w:tcPr>
          <w:p w:rsidR="00FF392D" w:rsidRPr="0016659B" w:rsidRDefault="00FF392D" w:rsidP="003C65E0">
            <w:pPr>
              <w:pStyle w:val="ae"/>
              <w:keepNext/>
              <w:ind w:left="0"/>
              <w:rPr>
                <w:b/>
              </w:rPr>
            </w:pPr>
            <w:r w:rsidRPr="0016659B">
              <w:rPr>
                <w:b/>
              </w:rPr>
              <w:t>Вид учебной работы   по дисциплине</w:t>
            </w:r>
          </w:p>
        </w:tc>
        <w:tc>
          <w:tcPr>
            <w:tcW w:w="1301" w:type="pct"/>
          </w:tcPr>
          <w:p w:rsidR="00FF392D" w:rsidRPr="0016659B" w:rsidRDefault="00FF392D" w:rsidP="003C65E0">
            <w:pPr>
              <w:pStyle w:val="ae"/>
              <w:keepNext/>
              <w:ind w:left="0"/>
              <w:jc w:val="center"/>
              <w:rPr>
                <w:b/>
              </w:rPr>
            </w:pPr>
            <w:r w:rsidRPr="0016659B">
              <w:rPr>
                <w:b/>
              </w:rPr>
              <w:t xml:space="preserve">Всего </w:t>
            </w:r>
          </w:p>
          <w:p w:rsidR="00FF392D" w:rsidRPr="0016659B" w:rsidRDefault="00FF392D" w:rsidP="003C65E0">
            <w:pPr>
              <w:pStyle w:val="ae"/>
              <w:keepNext/>
              <w:ind w:left="0"/>
              <w:jc w:val="center"/>
              <w:rPr>
                <w:b/>
              </w:rPr>
            </w:pPr>
            <w:r w:rsidRPr="0016659B">
              <w:rPr>
                <w:b/>
              </w:rPr>
              <w:t>(в з/е и часах)</w:t>
            </w:r>
          </w:p>
        </w:tc>
        <w:tc>
          <w:tcPr>
            <w:tcW w:w="1216" w:type="pct"/>
          </w:tcPr>
          <w:p w:rsidR="00FF392D" w:rsidRPr="0016659B" w:rsidRDefault="001408F5" w:rsidP="003C65E0">
            <w:pPr>
              <w:pStyle w:val="ae"/>
              <w:keepNext/>
              <w:ind w:left="0"/>
              <w:jc w:val="center"/>
              <w:rPr>
                <w:b/>
              </w:rPr>
            </w:pPr>
            <w:r>
              <w:rPr>
                <w:b/>
              </w:rPr>
              <w:t>Семестр 2</w:t>
            </w:r>
          </w:p>
          <w:p w:rsidR="00FF392D" w:rsidRPr="0016659B" w:rsidRDefault="00FF392D" w:rsidP="003C65E0">
            <w:pPr>
              <w:pStyle w:val="ae"/>
              <w:keepNext/>
              <w:ind w:left="0"/>
              <w:jc w:val="center"/>
              <w:rPr>
                <w:b/>
              </w:rPr>
            </w:pPr>
            <w:r w:rsidRPr="0016659B">
              <w:rPr>
                <w:b/>
              </w:rPr>
              <w:t>(в часах)</w:t>
            </w:r>
          </w:p>
        </w:tc>
      </w:tr>
      <w:tr w:rsidR="00FF392D" w:rsidRPr="0016659B" w:rsidTr="003C65E0">
        <w:tc>
          <w:tcPr>
            <w:tcW w:w="2482" w:type="pct"/>
          </w:tcPr>
          <w:p w:rsidR="00FF392D" w:rsidRPr="0016659B" w:rsidRDefault="00FF392D" w:rsidP="003C65E0">
            <w:pPr>
              <w:pStyle w:val="ae"/>
              <w:keepNext/>
              <w:ind w:left="0"/>
              <w:rPr>
                <w:b/>
              </w:rPr>
            </w:pPr>
            <w:r w:rsidRPr="0016659B">
              <w:rPr>
                <w:b/>
              </w:rPr>
              <w:t xml:space="preserve">Общая трудоемкость дисциплины </w:t>
            </w:r>
          </w:p>
        </w:tc>
        <w:tc>
          <w:tcPr>
            <w:tcW w:w="1301" w:type="pct"/>
          </w:tcPr>
          <w:p w:rsidR="00FF392D" w:rsidRPr="00FF392D" w:rsidRDefault="001408F5" w:rsidP="001408F5">
            <w:pPr>
              <w:pStyle w:val="ae"/>
              <w:keepNext/>
              <w:ind w:left="0"/>
              <w:jc w:val="center"/>
              <w:rPr>
                <w:b/>
              </w:rPr>
            </w:pPr>
            <w:r>
              <w:rPr>
                <w:b/>
              </w:rPr>
              <w:t>1</w:t>
            </w:r>
            <w:r w:rsidR="00FF392D" w:rsidRPr="00FF392D">
              <w:rPr>
                <w:b/>
              </w:rPr>
              <w:t>/</w:t>
            </w:r>
            <w:r>
              <w:rPr>
                <w:b/>
              </w:rPr>
              <w:t>36</w:t>
            </w:r>
          </w:p>
        </w:tc>
        <w:tc>
          <w:tcPr>
            <w:tcW w:w="1216" w:type="pct"/>
          </w:tcPr>
          <w:p w:rsidR="00FF392D" w:rsidRPr="00FF392D" w:rsidRDefault="001408F5" w:rsidP="003C65E0">
            <w:pPr>
              <w:pStyle w:val="ae"/>
              <w:keepNext/>
              <w:ind w:left="0"/>
              <w:jc w:val="center"/>
              <w:rPr>
                <w:b/>
              </w:rPr>
            </w:pPr>
            <w:r>
              <w:rPr>
                <w:b/>
              </w:rPr>
              <w:t>36</w:t>
            </w:r>
          </w:p>
        </w:tc>
      </w:tr>
      <w:tr w:rsidR="00FF392D" w:rsidRPr="0016659B" w:rsidTr="003C65E0">
        <w:tc>
          <w:tcPr>
            <w:tcW w:w="2482" w:type="pct"/>
          </w:tcPr>
          <w:p w:rsidR="00FF392D" w:rsidRPr="0016659B" w:rsidRDefault="00FF392D" w:rsidP="00FF392D">
            <w:pPr>
              <w:pStyle w:val="ae"/>
              <w:keepNext/>
              <w:ind w:left="0"/>
              <w:rPr>
                <w:b/>
                <w:i/>
              </w:rPr>
            </w:pPr>
            <w:r w:rsidRPr="0016659B">
              <w:rPr>
                <w:b/>
                <w:i/>
              </w:rPr>
              <w:t xml:space="preserve">Контактная работа </w:t>
            </w:r>
            <w:r w:rsidR="005B2E64">
              <w:rPr>
                <w:b/>
                <w:i/>
              </w:rPr>
              <w:t>–</w:t>
            </w:r>
            <w:r w:rsidRPr="0016659B">
              <w:rPr>
                <w:b/>
                <w:i/>
              </w:rPr>
              <w:t xml:space="preserve"> Аудиторные занятия </w:t>
            </w:r>
          </w:p>
        </w:tc>
        <w:tc>
          <w:tcPr>
            <w:tcW w:w="1301" w:type="pct"/>
          </w:tcPr>
          <w:p w:rsidR="00FF392D" w:rsidRPr="00FF392D" w:rsidRDefault="00910540" w:rsidP="00FF392D">
            <w:pPr>
              <w:pStyle w:val="ae"/>
              <w:keepNext/>
              <w:ind w:left="0"/>
              <w:jc w:val="center"/>
              <w:rPr>
                <w:b/>
              </w:rPr>
            </w:pPr>
            <w:r>
              <w:rPr>
                <w:b/>
              </w:rPr>
              <w:t>18</w:t>
            </w:r>
          </w:p>
        </w:tc>
        <w:tc>
          <w:tcPr>
            <w:tcW w:w="1216" w:type="pct"/>
          </w:tcPr>
          <w:p w:rsidR="00FF392D" w:rsidRPr="00FF392D" w:rsidRDefault="00910540" w:rsidP="00FF392D">
            <w:pPr>
              <w:pStyle w:val="ae"/>
              <w:keepNext/>
              <w:ind w:left="0"/>
              <w:jc w:val="center"/>
              <w:rPr>
                <w:b/>
              </w:rPr>
            </w:pPr>
            <w:r>
              <w:rPr>
                <w:b/>
              </w:rPr>
              <w:t>18</w:t>
            </w:r>
          </w:p>
        </w:tc>
      </w:tr>
      <w:tr w:rsidR="00FF392D" w:rsidRPr="0016659B" w:rsidTr="003C65E0">
        <w:tc>
          <w:tcPr>
            <w:tcW w:w="2482" w:type="pct"/>
          </w:tcPr>
          <w:p w:rsidR="00FF392D" w:rsidRPr="0016659B" w:rsidRDefault="00FF392D" w:rsidP="00FF392D">
            <w:pPr>
              <w:pStyle w:val="ae"/>
              <w:keepNext/>
              <w:ind w:left="0"/>
              <w:rPr>
                <w:i/>
              </w:rPr>
            </w:pPr>
            <w:r w:rsidRPr="0016659B">
              <w:rPr>
                <w:i/>
              </w:rPr>
              <w:t xml:space="preserve">Лекции </w:t>
            </w:r>
          </w:p>
        </w:tc>
        <w:tc>
          <w:tcPr>
            <w:tcW w:w="1301" w:type="pct"/>
          </w:tcPr>
          <w:p w:rsidR="00FF392D" w:rsidRPr="00FF392D" w:rsidRDefault="00FF392D" w:rsidP="00910540">
            <w:pPr>
              <w:pStyle w:val="ae"/>
              <w:keepNext/>
              <w:ind w:left="0"/>
              <w:jc w:val="center"/>
            </w:pPr>
            <w:r w:rsidRPr="00FF392D">
              <w:t>1</w:t>
            </w:r>
            <w:r w:rsidR="00910540">
              <w:t>2</w:t>
            </w:r>
          </w:p>
        </w:tc>
        <w:tc>
          <w:tcPr>
            <w:tcW w:w="1216" w:type="pct"/>
          </w:tcPr>
          <w:p w:rsidR="00FF392D" w:rsidRPr="00FF392D" w:rsidRDefault="00FF392D" w:rsidP="00910540">
            <w:pPr>
              <w:pStyle w:val="ae"/>
              <w:keepNext/>
              <w:ind w:left="0"/>
              <w:jc w:val="center"/>
            </w:pPr>
            <w:r w:rsidRPr="00FF392D">
              <w:t>1</w:t>
            </w:r>
            <w:r w:rsidR="00910540">
              <w:t>2</w:t>
            </w:r>
          </w:p>
        </w:tc>
      </w:tr>
      <w:tr w:rsidR="00FF392D" w:rsidRPr="0016659B" w:rsidTr="003C65E0">
        <w:tc>
          <w:tcPr>
            <w:tcW w:w="2482" w:type="pct"/>
          </w:tcPr>
          <w:p w:rsidR="00FF392D" w:rsidRPr="0016659B" w:rsidRDefault="00FF392D" w:rsidP="00FF392D">
            <w:pPr>
              <w:pStyle w:val="ae"/>
              <w:keepNext/>
              <w:ind w:left="0"/>
              <w:rPr>
                <w:i/>
              </w:rPr>
            </w:pPr>
            <w:r w:rsidRPr="0016659B">
              <w:rPr>
                <w:i/>
              </w:rPr>
              <w:t xml:space="preserve">Семинары, практические занятия  </w:t>
            </w:r>
          </w:p>
        </w:tc>
        <w:tc>
          <w:tcPr>
            <w:tcW w:w="1301" w:type="pct"/>
          </w:tcPr>
          <w:p w:rsidR="00FF392D" w:rsidRPr="00FF392D" w:rsidRDefault="00910540" w:rsidP="00FF392D">
            <w:pPr>
              <w:pStyle w:val="ae"/>
              <w:keepNext/>
              <w:ind w:left="0"/>
              <w:jc w:val="center"/>
            </w:pPr>
            <w:r>
              <w:t>6</w:t>
            </w:r>
          </w:p>
        </w:tc>
        <w:tc>
          <w:tcPr>
            <w:tcW w:w="1216" w:type="pct"/>
          </w:tcPr>
          <w:p w:rsidR="00FF392D" w:rsidRPr="00FF392D" w:rsidRDefault="00910540" w:rsidP="00FF392D">
            <w:pPr>
              <w:pStyle w:val="ae"/>
              <w:keepNext/>
              <w:ind w:left="0"/>
              <w:jc w:val="center"/>
            </w:pPr>
            <w:r>
              <w:t>6</w:t>
            </w:r>
          </w:p>
        </w:tc>
      </w:tr>
      <w:tr w:rsidR="00FF392D" w:rsidRPr="0016659B" w:rsidTr="003C65E0">
        <w:tc>
          <w:tcPr>
            <w:tcW w:w="2482" w:type="pct"/>
          </w:tcPr>
          <w:p w:rsidR="00FF392D" w:rsidRPr="0016659B" w:rsidRDefault="00FF392D" w:rsidP="00FF392D">
            <w:pPr>
              <w:pStyle w:val="ae"/>
              <w:keepNext/>
              <w:ind w:left="0"/>
              <w:rPr>
                <w:b/>
                <w:i/>
              </w:rPr>
            </w:pPr>
            <w:r w:rsidRPr="0016659B">
              <w:rPr>
                <w:b/>
                <w:i/>
              </w:rPr>
              <w:t>Самостоятельная работа</w:t>
            </w:r>
          </w:p>
        </w:tc>
        <w:tc>
          <w:tcPr>
            <w:tcW w:w="1301" w:type="pct"/>
          </w:tcPr>
          <w:p w:rsidR="00FF392D" w:rsidRPr="00FF392D" w:rsidRDefault="00910540" w:rsidP="00FF392D">
            <w:pPr>
              <w:pStyle w:val="ae"/>
              <w:keepNext/>
              <w:ind w:left="0"/>
              <w:jc w:val="center"/>
              <w:rPr>
                <w:b/>
              </w:rPr>
            </w:pPr>
            <w:r>
              <w:rPr>
                <w:b/>
              </w:rPr>
              <w:t>18</w:t>
            </w:r>
          </w:p>
        </w:tc>
        <w:tc>
          <w:tcPr>
            <w:tcW w:w="1216" w:type="pct"/>
          </w:tcPr>
          <w:p w:rsidR="00FF392D" w:rsidRPr="00FF392D" w:rsidRDefault="00910540" w:rsidP="00FF392D">
            <w:pPr>
              <w:pStyle w:val="ae"/>
              <w:keepNext/>
              <w:ind w:left="0"/>
              <w:jc w:val="center"/>
              <w:rPr>
                <w:b/>
              </w:rPr>
            </w:pPr>
            <w:r>
              <w:rPr>
                <w:b/>
              </w:rPr>
              <w:t>18</w:t>
            </w:r>
          </w:p>
        </w:tc>
      </w:tr>
      <w:tr w:rsidR="00FF392D" w:rsidRPr="0016659B" w:rsidTr="003C65E0">
        <w:tc>
          <w:tcPr>
            <w:tcW w:w="2482" w:type="pct"/>
          </w:tcPr>
          <w:p w:rsidR="00FF392D" w:rsidRPr="0016659B" w:rsidRDefault="00FF392D" w:rsidP="003C65E0">
            <w:pPr>
              <w:pStyle w:val="ae"/>
              <w:keepNext/>
              <w:ind w:left="0"/>
            </w:pPr>
            <w:r w:rsidRPr="0016659B">
              <w:t xml:space="preserve">Вид текущего контроля </w:t>
            </w:r>
          </w:p>
        </w:tc>
        <w:tc>
          <w:tcPr>
            <w:tcW w:w="1301" w:type="pct"/>
          </w:tcPr>
          <w:p w:rsidR="00FF392D" w:rsidRPr="00FF392D" w:rsidRDefault="002A3AF7" w:rsidP="003C65E0">
            <w:pPr>
              <w:pStyle w:val="ae"/>
              <w:keepNext/>
              <w:ind w:left="0"/>
              <w:jc w:val="center"/>
            </w:pPr>
            <w:r>
              <w:t>-</w:t>
            </w:r>
          </w:p>
        </w:tc>
        <w:tc>
          <w:tcPr>
            <w:tcW w:w="1216" w:type="pct"/>
          </w:tcPr>
          <w:p w:rsidR="00FF392D" w:rsidRPr="00FF392D" w:rsidRDefault="002A3AF7" w:rsidP="003C65E0">
            <w:pPr>
              <w:pStyle w:val="ae"/>
              <w:keepNext/>
              <w:ind w:left="0"/>
              <w:jc w:val="center"/>
            </w:pPr>
            <w:r>
              <w:t>-</w:t>
            </w:r>
          </w:p>
        </w:tc>
      </w:tr>
      <w:tr w:rsidR="00FF392D" w:rsidRPr="0016659B" w:rsidTr="003C65E0">
        <w:tc>
          <w:tcPr>
            <w:tcW w:w="2482" w:type="pct"/>
          </w:tcPr>
          <w:p w:rsidR="00FF392D" w:rsidRPr="0016659B" w:rsidRDefault="00FF392D" w:rsidP="003C65E0">
            <w:pPr>
              <w:pStyle w:val="ae"/>
              <w:keepNext/>
              <w:ind w:left="0"/>
            </w:pPr>
            <w:r w:rsidRPr="0016659B">
              <w:t>Вид промежуточной аттестации</w:t>
            </w:r>
          </w:p>
        </w:tc>
        <w:tc>
          <w:tcPr>
            <w:tcW w:w="1301" w:type="pct"/>
          </w:tcPr>
          <w:p w:rsidR="00FF392D" w:rsidRPr="00FF392D" w:rsidRDefault="00FF392D" w:rsidP="003C65E0">
            <w:pPr>
              <w:pStyle w:val="ae"/>
              <w:keepNext/>
              <w:ind w:left="0"/>
              <w:jc w:val="center"/>
            </w:pPr>
            <w:r w:rsidRPr="00FF392D">
              <w:t>зачет</w:t>
            </w:r>
          </w:p>
        </w:tc>
        <w:tc>
          <w:tcPr>
            <w:tcW w:w="1216" w:type="pct"/>
          </w:tcPr>
          <w:p w:rsidR="00FF392D" w:rsidRPr="00FF392D" w:rsidRDefault="00FF392D" w:rsidP="003C65E0">
            <w:pPr>
              <w:pStyle w:val="ae"/>
              <w:keepNext/>
              <w:ind w:left="0"/>
              <w:jc w:val="center"/>
            </w:pPr>
            <w:r w:rsidRPr="00FF392D">
              <w:t>зачет</w:t>
            </w:r>
          </w:p>
        </w:tc>
      </w:tr>
    </w:tbl>
    <w:p w:rsidR="00FF392D" w:rsidRDefault="00FF392D" w:rsidP="00FF392D">
      <w:pPr>
        <w:spacing w:after="0" w:line="240" w:lineRule="auto"/>
        <w:ind w:firstLine="709"/>
        <w:jc w:val="both"/>
        <w:rPr>
          <w:rFonts w:ascii="Times New Roman" w:hAnsi="Times New Roman" w:cs="Times New Roman"/>
          <w:b/>
          <w:sz w:val="28"/>
          <w:szCs w:val="28"/>
        </w:rPr>
      </w:pPr>
    </w:p>
    <w:p w:rsidR="000D217B" w:rsidRPr="0012191A" w:rsidRDefault="00F719A7" w:rsidP="00185C58">
      <w:pPr>
        <w:pStyle w:val="aff8"/>
        <w:numPr>
          <w:ilvl w:val="0"/>
          <w:numId w:val="5"/>
        </w:numPr>
      </w:pPr>
      <w:bookmarkStart w:id="9" w:name="_Toc510174602"/>
      <w:bookmarkStart w:id="10" w:name="_Toc94484268"/>
      <w:r w:rsidRPr="0012191A">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9"/>
      <w:bookmarkEnd w:id="10"/>
    </w:p>
    <w:p w:rsidR="00F719A7" w:rsidRPr="0012191A" w:rsidRDefault="00F719A7" w:rsidP="0012191A">
      <w:pPr>
        <w:pStyle w:val="aff8"/>
      </w:pPr>
      <w:bookmarkStart w:id="11" w:name="_Toc510174603"/>
      <w:bookmarkStart w:id="12" w:name="_Toc94484269"/>
      <w:r w:rsidRPr="0012191A">
        <w:t>5.1. Содержание дисциплины</w:t>
      </w:r>
      <w:bookmarkEnd w:id="11"/>
      <w:bookmarkEnd w:id="12"/>
    </w:p>
    <w:p w:rsidR="00361A64" w:rsidRPr="00361A64" w:rsidRDefault="00361A64" w:rsidP="00361A64">
      <w:pPr>
        <w:pStyle w:val="a3"/>
        <w:spacing w:before="0" w:beforeAutospacing="0" w:after="0" w:afterAutospacing="0" w:line="360" w:lineRule="auto"/>
        <w:ind w:firstLine="709"/>
        <w:jc w:val="both"/>
        <w:rPr>
          <w:b/>
          <w:color w:val="000000"/>
          <w:sz w:val="28"/>
          <w:szCs w:val="28"/>
        </w:rPr>
      </w:pPr>
      <w:r w:rsidRPr="00361A64">
        <w:rPr>
          <w:b/>
          <w:color w:val="000000"/>
          <w:sz w:val="28"/>
          <w:szCs w:val="28"/>
        </w:rPr>
        <w:t>Тема 1. Современные проблемы развития экономики и бизнеса в России</w:t>
      </w:r>
    </w:p>
    <w:p w:rsidR="00E23374" w:rsidRDefault="00E23374" w:rsidP="00361A64">
      <w:pPr>
        <w:pStyle w:val="a3"/>
        <w:spacing w:before="0" w:beforeAutospacing="0" w:after="0" w:afterAutospacing="0" w:line="360" w:lineRule="auto"/>
        <w:ind w:firstLine="709"/>
        <w:jc w:val="both"/>
        <w:rPr>
          <w:color w:val="000000"/>
          <w:sz w:val="28"/>
          <w:szCs w:val="28"/>
        </w:rPr>
      </w:pPr>
      <w:r>
        <w:rPr>
          <w:color w:val="000000"/>
          <w:sz w:val="28"/>
          <w:szCs w:val="28"/>
        </w:rPr>
        <w:t xml:space="preserve">Экономика как система. </w:t>
      </w:r>
      <w:r w:rsidR="007E677F">
        <w:rPr>
          <w:color w:val="000000"/>
          <w:sz w:val="28"/>
          <w:szCs w:val="28"/>
        </w:rPr>
        <w:t>Особенности российской модели экономической системы.</w:t>
      </w:r>
    </w:p>
    <w:p w:rsidR="00361A64" w:rsidRPr="00361A64" w:rsidRDefault="00361A64" w:rsidP="00361A64">
      <w:pPr>
        <w:pStyle w:val="a3"/>
        <w:spacing w:before="0" w:beforeAutospacing="0" w:after="0" w:afterAutospacing="0" w:line="360" w:lineRule="auto"/>
        <w:ind w:firstLine="709"/>
        <w:jc w:val="both"/>
        <w:rPr>
          <w:color w:val="000000"/>
          <w:sz w:val="28"/>
          <w:szCs w:val="28"/>
        </w:rPr>
      </w:pPr>
      <w:r>
        <w:rPr>
          <w:color w:val="000000"/>
          <w:sz w:val="28"/>
          <w:szCs w:val="28"/>
        </w:rPr>
        <w:t>Цели устойчивого развития</w:t>
      </w:r>
      <w:r w:rsidR="00E23374">
        <w:rPr>
          <w:color w:val="000000"/>
          <w:sz w:val="28"/>
          <w:szCs w:val="28"/>
        </w:rPr>
        <w:t xml:space="preserve"> и</w:t>
      </w:r>
      <w:r>
        <w:rPr>
          <w:color w:val="000000"/>
          <w:sz w:val="28"/>
          <w:szCs w:val="28"/>
        </w:rPr>
        <w:t xml:space="preserve"> </w:t>
      </w:r>
      <w:r w:rsidR="007E677F">
        <w:rPr>
          <w:color w:val="000000"/>
          <w:sz w:val="28"/>
          <w:szCs w:val="28"/>
        </w:rPr>
        <w:t xml:space="preserve">глобальная </w:t>
      </w:r>
      <w:r w:rsidRPr="00361A64">
        <w:rPr>
          <w:color w:val="000000"/>
          <w:sz w:val="28"/>
          <w:szCs w:val="28"/>
        </w:rPr>
        <w:t>трансформация экономики</w:t>
      </w:r>
      <w:r w:rsidR="00E23374">
        <w:rPr>
          <w:color w:val="000000"/>
          <w:sz w:val="28"/>
          <w:szCs w:val="28"/>
        </w:rPr>
        <w:t>.</w:t>
      </w:r>
      <w:r w:rsidR="00211C65">
        <w:rPr>
          <w:color w:val="000000"/>
          <w:sz w:val="28"/>
          <w:szCs w:val="28"/>
        </w:rPr>
        <w:t xml:space="preserve"> </w:t>
      </w:r>
      <w:r w:rsidR="00211C65" w:rsidRPr="00361A64">
        <w:rPr>
          <w:color w:val="000000"/>
          <w:sz w:val="28"/>
          <w:szCs w:val="28"/>
        </w:rPr>
        <w:t>Принципы формирования и внедрения экономически обоснованной стратегии развития</w:t>
      </w:r>
      <w:r w:rsidR="00211C65">
        <w:rPr>
          <w:color w:val="000000"/>
          <w:sz w:val="28"/>
          <w:szCs w:val="28"/>
        </w:rPr>
        <w:t>.</w:t>
      </w:r>
    </w:p>
    <w:p w:rsidR="007E677F" w:rsidRDefault="007E677F" w:rsidP="00361A64">
      <w:pPr>
        <w:pStyle w:val="a3"/>
        <w:spacing w:before="0" w:beforeAutospacing="0" w:after="0" w:afterAutospacing="0" w:line="360" w:lineRule="auto"/>
        <w:ind w:firstLine="709"/>
        <w:jc w:val="both"/>
        <w:rPr>
          <w:color w:val="000000"/>
          <w:sz w:val="28"/>
          <w:szCs w:val="28"/>
        </w:rPr>
      </w:pPr>
      <w:r>
        <w:rPr>
          <w:color w:val="000000"/>
          <w:sz w:val="28"/>
          <w:szCs w:val="28"/>
        </w:rPr>
        <w:t xml:space="preserve">Роль и значение предпринимательства в </w:t>
      </w:r>
      <w:r w:rsidR="00211C65">
        <w:rPr>
          <w:color w:val="000000"/>
          <w:sz w:val="28"/>
          <w:szCs w:val="28"/>
        </w:rPr>
        <w:t xml:space="preserve">современной </w:t>
      </w:r>
      <w:r>
        <w:rPr>
          <w:color w:val="000000"/>
          <w:sz w:val="28"/>
          <w:szCs w:val="28"/>
        </w:rPr>
        <w:t>экономике</w:t>
      </w:r>
      <w:r w:rsidR="00211C65">
        <w:rPr>
          <w:color w:val="000000"/>
          <w:sz w:val="28"/>
          <w:szCs w:val="28"/>
        </w:rPr>
        <w:t>.</w:t>
      </w:r>
    </w:p>
    <w:p w:rsidR="00211C65" w:rsidRDefault="00211C65" w:rsidP="00361A64">
      <w:pPr>
        <w:pStyle w:val="a3"/>
        <w:spacing w:before="0" w:beforeAutospacing="0" w:after="0" w:afterAutospacing="0" w:line="360" w:lineRule="auto"/>
        <w:ind w:firstLine="709"/>
        <w:jc w:val="both"/>
        <w:rPr>
          <w:color w:val="000000"/>
          <w:sz w:val="28"/>
          <w:szCs w:val="28"/>
        </w:rPr>
      </w:pPr>
      <w:r>
        <w:rPr>
          <w:color w:val="000000"/>
          <w:sz w:val="28"/>
          <w:szCs w:val="28"/>
        </w:rPr>
        <w:t>П</w:t>
      </w:r>
      <w:r w:rsidR="00361A64" w:rsidRPr="00361A64">
        <w:rPr>
          <w:color w:val="000000"/>
          <w:sz w:val="28"/>
          <w:szCs w:val="28"/>
        </w:rPr>
        <w:t xml:space="preserve">ринятие эффективных финансово-экономических решений в бизнесе </w:t>
      </w:r>
      <w:r>
        <w:rPr>
          <w:color w:val="000000"/>
          <w:sz w:val="28"/>
          <w:szCs w:val="28"/>
        </w:rPr>
        <w:t>в условиях риска и</w:t>
      </w:r>
      <w:r w:rsidR="00361A64" w:rsidRPr="00361A64">
        <w:rPr>
          <w:color w:val="000000"/>
          <w:sz w:val="28"/>
          <w:szCs w:val="28"/>
        </w:rPr>
        <w:t xml:space="preserve"> неопределенности</w:t>
      </w:r>
      <w:r>
        <w:rPr>
          <w:color w:val="000000"/>
          <w:sz w:val="28"/>
          <w:szCs w:val="28"/>
        </w:rPr>
        <w:t xml:space="preserve">. </w:t>
      </w:r>
    </w:p>
    <w:p w:rsidR="00361A64" w:rsidRPr="00361A64" w:rsidRDefault="00211C65" w:rsidP="00361A64">
      <w:pPr>
        <w:pStyle w:val="a3"/>
        <w:spacing w:before="0" w:beforeAutospacing="0" w:after="0" w:afterAutospacing="0" w:line="360" w:lineRule="auto"/>
        <w:ind w:firstLine="709"/>
        <w:jc w:val="both"/>
        <w:rPr>
          <w:color w:val="000000"/>
          <w:sz w:val="28"/>
          <w:szCs w:val="28"/>
        </w:rPr>
      </w:pPr>
      <w:r>
        <w:rPr>
          <w:color w:val="000000"/>
          <w:sz w:val="28"/>
          <w:szCs w:val="28"/>
        </w:rPr>
        <w:t>Цифровая трансформация экономики и бизнеса. Новые «прорывные» технологии и инновационное развитие.</w:t>
      </w:r>
    </w:p>
    <w:p w:rsidR="00E23374" w:rsidRDefault="00E23374" w:rsidP="00361A64">
      <w:pPr>
        <w:pStyle w:val="a3"/>
        <w:spacing w:before="0" w:beforeAutospacing="0" w:after="0" w:afterAutospacing="0" w:line="360" w:lineRule="auto"/>
        <w:ind w:firstLine="709"/>
        <w:jc w:val="both"/>
        <w:rPr>
          <w:color w:val="000000"/>
          <w:sz w:val="28"/>
          <w:szCs w:val="28"/>
        </w:rPr>
      </w:pPr>
      <w:r>
        <w:rPr>
          <w:color w:val="000000"/>
          <w:sz w:val="28"/>
          <w:szCs w:val="28"/>
        </w:rPr>
        <w:t xml:space="preserve">Тенденции и перспективы развития рынка труда. </w:t>
      </w:r>
      <w:r w:rsidR="00361A64" w:rsidRPr="00361A64">
        <w:rPr>
          <w:color w:val="000000"/>
          <w:sz w:val="28"/>
          <w:szCs w:val="28"/>
        </w:rPr>
        <w:t>Партнеры образовательной программы</w:t>
      </w:r>
      <w:r w:rsidR="00211C65">
        <w:rPr>
          <w:color w:val="000000"/>
          <w:sz w:val="28"/>
          <w:szCs w:val="28"/>
        </w:rPr>
        <w:t xml:space="preserve"> «Экономика и бизнес»,</w:t>
      </w:r>
      <w:r w:rsidR="00361A64" w:rsidRPr="00361A64">
        <w:rPr>
          <w:color w:val="000000"/>
          <w:sz w:val="28"/>
          <w:szCs w:val="28"/>
        </w:rPr>
        <w:t xml:space="preserve"> характеристика мест практики и потенциальн</w:t>
      </w:r>
      <w:r>
        <w:rPr>
          <w:color w:val="000000"/>
          <w:sz w:val="28"/>
          <w:szCs w:val="28"/>
        </w:rPr>
        <w:t>ого трудоустройства выпускников</w:t>
      </w:r>
      <w:r w:rsidR="00361A64" w:rsidRPr="00361A64">
        <w:rPr>
          <w:color w:val="000000"/>
          <w:sz w:val="28"/>
          <w:szCs w:val="28"/>
        </w:rPr>
        <w:t xml:space="preserve">. </w:t>
      </w:r>
    </w:p>
    <w:p w:rsidR="00361A64" w:rsidRPr="00361A64" w:rsidRDefault="00361A64" w:rsidP="00361A64">
      <w:pPr>
        <w:pStyle w:val="a3"/>
        <w:spacing w:before="0" w:beforeAutospacing="0" w:after="0" w:afterAutospacing="0" w:line="360" w:lineRule="auto"/>
        <w:ind w:firstLine="709"/>
        <w:jc w:val="both"/>
        <w:rPr>
          <w:color w:val="000000"/>
          <w:sz w:val="28"/>
          <w:szCs w:val="28"/>
        </w:rPr>
      </w:pPr>
      <w:r w:rsidRPr="00361A64">
        <w:rPr>
          <w:color w:val="000000"/>
          <w:sz w:val="28"/>
          <w:szCs w:val="28"/>
        </w:rPr>
        <w:t>Научные школы и традиции выпускающих департаментов.</w:t>
      </w:r>
    </w:p>
    <w:p w:rsidR="00361A64" w:rsidRDefault="00361A64" w:rsidP="00A216DA">
      <w:pPr>
        <w:spacing w:after="0" w:line="360" w:lineRule="auto"/>
        <w:ind w:firstLine="851"/>
        <w:jc w:val="both"/>
        <w:rPr>
          <w:rFonts w:ascii="Times New Roman" w:hAnsi="Times New Roman" w:cs="Times New Roman"/>
          <w:b/>
          <w:sz w:val="28"/>
          <w:szCs w:val="28"/>
        </w:rPr>
      </w:pPr>
    </w:p>
    <w:p w:rsidR="00A216DA" w:rsidRPr="00767534" w:rsidRDefault="00A216DA" w:rsidP="00A216DA">
      <w:pPr>
        <w:spacing w:after="0" w:line="360" w:lineRule="auto"/>
        <w:ind w:firstLine="851"/>
        <w:jc w:val="both"/>
        <w:rPr>
          <w:rFonts w:ascii="Times New Roman" w:hAnsi="Times New Roman" w:cs="Times New Roman"/>
          <w:b/>
          <w:sz w:val="28"/>
          <w:szCs w:val="28"/>
        </w:rPr>
      </w:pPr>
      <w:r w:rsidRPr="00767534">
        <w:rPr>
          <w:rFonts w:ascii="Times New Roman" w:hAnsi="Times New Roman" w:cs="Times New Roman"/>
          <w:b/>
          <w:sz w:val="28"/>
          <w:szCs w:val="28"/>
        </w:rPr>
        <w:t xml:space="preserve">Тема 2. </w:t>
      </w:r>
      <w:r w:rsidR="00767534" w:rsidRPr="00767534">
        <w:rPr>
          <w:rFonts w:ascii="Times New Roman" w:eastAsia="Times New Roman" w:hAnsi="Times New Roman" w:cs="Times New Roman"/>
          <w:b/>
          <w:color w:val="000000"/>
          <w:sz w:val="28"/>
          <w:szCs w:val="28"/>
          <w:lang w:eastAsia="ru-RU"/>
        </w:rPr>
        <w:t>Корпорация как тренд развития экономики. Финансовый менеджер – профессия на века</w:t>
      </w:r>
    </w:p>
    <w:p w:rsidR="00767534" w:rsidRPr="00767534" w:rsidRDefault="00767534" w:rsidP="00767534">
      <w:pPr>
        <w:spacing w:after="0" w:line="360" w:lineRule="auto"/>
        <w:ind w:firstLine="709"/>
        <w:jc w:val="both"/>
        <w:rPr>
          <w:rFonts w:ascii="Times New Roman" w:eastAsia="Times New Roman" w:hAnsi="Times New Roman" w:cs="Times New Roman"/>
          <w:color w:val="000000"/>
          <w:sz w:val="28"/>
          <w:szCs w:val="28"/>
          <w:lang w:eastAsia="ru-RU"/>
        </w:rPr>
      </w:pPr>
      <w:r w:rsidRPr="00767534">
        <w:rPr>
          <w:rFonts w:ascii="Times New Roman" w:eastAsia="Times New Roman" w:hAnsi="Times New Roman" w:cs="Times New Roman"/>
          <w:color w:val="000000"/>
          <w:sz w:val="28"/>
          <w:szCs w:val="28"/>
          <w:lang w:eastAsia="ru-RU"/>
        </w:rPr>
        <w:t>Содержание понятий корпорация и корпоративные финансы. Типы корпоративных объединений. Механизм функционирования корпорации (объединений предприятий). Корпоративные отношения. Корпорации во взаимосвязи с ее внешней и внутренней средой. Новые тенденции развития корпораций. Развитие корпораций в цифровой экономике. Транснациональная корпорация.</w:t>
      </w:r>
    </w:p>
    <w:p w:rsidR="00767534" w:rsidRPr="00767534" w:rsidRDefault="00767534" w:rsidP="00767534">
      <w:pPr>
        <w:spacing w:after="0" w:line="360" w:lineRule="auto"/>
        <w:ind w:firstLine="709"/>
        <w:jc w:val="both"/>
        <w:rPr>
          <w:rFonts w:ascii="Times New Roman" w:eastAsia="Times New Roman" w:hAnsi="Times New Roman" w:cs="Times New Roman"/>
          <w:color w:val="000000"/>
          <w:sz w:val="28"/>
          <w:szCs w:val="28"/>
          <w:lang w:eastAsia="ru-RU"/>
        </w:rPr>
      </w:pPr>
      <w:r w:rsidRPr="00767534">
        <w:rPr>
          <w:rFonts w:ascii="Times New Roman" w:eastAsia="Times New Roman" w:hAnsi="Times New Roman" w:cs="Times New Roman"/>
          <w:color w:val="000000"/>
          <w:sz w:val="28"/>
          <w:szCs w:val="28"/>
          <w:lang w:eastAsia="ru-RU"/>
        </w:rPr>
        <w:t>Проведение исследования финансового рынка и изучение предложений финансовых услуг, сбор информации по спросу на рынке финансовых услуг, оценка качества, достаточности и надежности информации по контрагентам. Составление аналитических заключений, рейтингов, прогнозов с целью предотвращения сделок с недобросовестными партнерами, организация сбора, обработки и анализа информации, в том числе с применением социологических, маркетинговых исследований. Анализ состояния и прогнозирование изменений инвестиционного и информационного рынков. Организация и реализация сделок с поставщиком финансовой услуги.</w:t>
      </w:r>
    </w:p>
    <w:p w:rsidR="00767534" w:rsidRDefault="00767534" w:rsidP="00767534">
      <w:pPr>
        <w:spacing w:after="0" w:line="360" w:lineRule="auto"/>
        <w:ind w:firstLine="709"/>
        <w:jc w:val="both"/>
        <w:rPr>
          <w:rFonts w:ascii="Times New Roman" w:eastAsia="Times New Roman" w:hAnsi="Times New Roman" w:cs="Times New Roman"/>
          <w:color w:val="000000"/>
          <w:sz w:val="28"/>
          <w:szCs w:val="28"/>
          <w:lang w:eastAsia="ru-RU"/>
        </w:rPr>
      </w:pPr>
      <w:r w:rsidRPr="00767534">
        <w:rPr>
          <w:rFonts w:ascii="Times New Roman" w:eastAsia="Times New Roman" w:hAnsi="Times New Roman" w:cs="Times New Roman"/>
          <w:color w:val="000000"/>
          <w:sz w:val="28"/>
          <w:szCs w:val="28"/>
          <w:lang w:eastAsia="ru-RU"/>
        </w:rPr>
        <w:t>Трудовые функции и профессиональные компетенции, формируемые в соответствии</w:t>
      </w:r>
      <w:r>
        <w:rPr>
          <w:rFonts w:ascii="Times New Roman" w:eastAsia="Times New Roman" w:hAnsi="Times New Roman" w:cs="Times New Roman"/>
          <w:color w:val="000000"/>
          <w:sz w:val="28"/>
          <w:szCs w:val="28"/>
          <w:lang w:eastAsia="ru-RU"/>
        </w:rPr>
        <w:t xml:space="preserve"> с:</w:t>
      </w:r>
    </w:p>
    <w:p w:rsidR="00767534" w:rsidRPr="00767534" w:rsidRDefault="00767534" w:rsidP="00767534">
      <w:pPr>
        <w:pStyle w:val="ae"/>
        <w:numPr>
          <w:ilvl w:val="0"/>
          <w:numId w:val="24"/>
        </w:numPr>
        <w:spacing w:line="360" w:lineRule="auto"/>
        <w:ind w:left="709" w:hanging="567"/>
        <w:jc w:val="both"/>
        <w:rPr>
          <w:color w:val="000000"/>
          <w:sz w:val="28"/>
          <w:szCs w:val="28"/>
        </w:rPr>
      </w:pPr>
      <w:r w:rsidRPr="00767534">
        <w:rPr>
          <w:color w:val="000000"/>
          <w:sz w:val="28"/>
          <w:szCs w:val="28"/>
        </w:rPr>
        <w:t>приказом Министерства труда и социальной защиты Российской Федерации от 30</w:t>
      </w:r>
      <w:r>
        <w:rPr>
          <w:color w:val="000000"/>
          <w:sz w:val="28"/>
          <w:szCs w:val="28"/>
        </w:rPr>
        <w:t>.03.</w:t>
      </w:r>
      <w:r w:rsidRPr="00767534">
        <w:rPr>
          <w:color w:val="000000"/>
          <w:sz w:val="28"/>
          <w:szCs w:val="28"/>
        </w:rPr>
        <w:t>2021 № 161н «Об утверждении профессионального стандарта «Экономист предприятия»»;</w:t>
      </w:r>
    </w:p>
    <w:p w:rsidR="00767534" w:rsidRPr="00767534" w:rsidRDefault="00767534" w:rsidP="00767534">
      <w:pPr>
        <w:pStyle w:val="ae"/>
        <w:numPr>
          <w:ilvl w:val="0"/>
          <w:numId w:val="24"/>
        </w:numPr>
        <w:spacing w:line="360" w:lineRule="auto"/>
        <w:ind w:left="709" w:hanging="567"/>
        <w:jc w:val="both"/>
        <w:rPr>
          <w:color w:val="000000"/>
          <w:sz w:val="28"/>
          <w:szCs w:val="28"/>
        </w:rPr>
      </w:pPr>
      <w:r w:rsidRPr="00767534">
        <w:rPr>
          <w:color w:val="000000"/>
          <w:sz w:val="28"/>
          <w:szCs w:val="28"/>
        </w:rPr>
        <w:t>приказом Министерства труда и социальной защиты Российской Федерации от 19</w:t>
      </w:r>
      <w:r>
        <w:rPr>
          <w:color w:val="000000"/>
          <w:sz w:val="28"/>
          <w:szCs w:val="28"/>
        </w:rPr>
        <w:t>.03.</w:t>
      </w:r>
      <w:r w:rsidRPr="00767534">
        <w:rPr>
          <w:color w:val="000000"/>
          <w:sz w:val="28"/>
          <w:szCs w:val="28"/>
        </w:rPr>
        <w:t>2015 № 167н «Об утверждении профессионального стандарта «Специалист по финансовому консультированию»».</w:t>
      </w:r>
    </w:p>
    <w:p w:rsidR="00767534" w:rsidRPr="00767534" w:rsidRDefault="00767534" w:rsidP="00767534">
      <w:pPr>
        <w:spacing w:after="0" w:line="360" w:lineRule="auto"/>
        <w:ind w:firstLine="709"/>
        <w:jc w:val="both"/>
        <w:rPr>
          <w:rFonts w:ascii="Times New Roman" w:eastAsia="Times New Roman" w:hAnsi="Times New Roman" w:cs="Times New Roman"/>
          <w:color w:val="000000"/>
          <w:sz w:val="28"/>
          <w:szCs w:val="28"/>
          <w:lang w:eastAsia="ru-RU"/>
        </w:rPr>
      </w:pPr>
    </w:p>
    <w:p w:rsidR="001933D8" w:rsidRPr="00721A58" w:rsidRDefault="001933D8" w:rsidP="00D61AB5">
      <w:pPr>
        <w:spacing w:after="0" w:line="360" w:lineRule="auto"/>
        <w:ind w:firstLine="709"/>
        <w:jc w:val="both"/>
        <w:rPr>
          <w:rFonts w:ascii="Times New Roman" w:hAnsi="Times New Roman" w:cs="Times New Roman"/>
          <w:b/>
          <w:sz w:val="28"/>
          <w:szCs w:val="28"/>
        </w:rPr>
      </w:pPr>
      <w:r w:rsidRPr="00721A58">
        <w:rPr>
          <w:rFonts w:ascii="Times New Roman" w:hAnsi="Times New Roman" w:cs="Times New Roman"/>
          <w:b/>
          <w:sz w:val="28"/>
          <w:szCs w:val="28"/>
        </w:rPr>
        <w:t xml:space="preserve">Тема 3. </w:t>
      </w:r>
      <w:r w:rsidR="00721A58" w:rsidRPr="00721A58">
        <w:rPr>
          <w:rFonts w:ascii="Times New Roman" w:hAnsi="Times New Roman" w:cs="Times New Roman"/>
          <w:b/>
          <w:sz w:val="28"/>
          <w:szCs w:val="28"/>
        </w:rPr>
        <w:t>Оценка и оценочная деятельность</w:t>
      </w:r>
    </w:p>
    <w:p w:rsidR="001933D8" w:rsidRDefault="00721A58" w:rsidP="00D61AB5">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Нормативно-правовое обеспечение оценочной деятельности</w:t>
      </w:r>
      <w:r w:rsidR="001933D8" w:rsidRPr="00721A58">
        <w:rPr>
          <w:rFonts w:ascii="Times New Roman" w:hAnsi="Times New Roman" w:cs="Times New Roman"/>
          <w:sz w:val="28"/>
          <w:szCs w:val="28"/>
        </w:rPr>
        <w:t>.</w:t>
      </w:r>
      <w:r>
        <w:rPr>
          <w:rFonts w:ascii="Times New Roman" w:hAnsi="Times New Roman" w:cs="Times New Roman"/>
          <w:sz w:val="28"/>
          <w:szCs w:val="28"/>
        </w:rPr>
        <w:t xml:space="preserve"> Федеральные стандарты оценки. Регулирование оценочной деятельности в России.</w:t>
      </w:r>
    </w:p>
    <w:p w:rsidR="00721A58" w:rsidRDefault="00721A58" w:rsidP="00D61AB5">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Основные понятия оценочной деятельности.</w:t>
      </w:r>
    </w:p>
    <w:p w:rsidR="00C553C6" w:rsidRDefault="00721A58" w:rsidP="00D61AB5">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Историческ</w:t>
      </w:r>
      <w:r w:rsidR="00C553C6">
        <w:rPr>
          <w:rFonts w:ascii="Times New Roman" w:hAnsi="Times New Roman" w:cs="Times New Roman"/>
          <w:sz w:val="28"/>
          <w:szCs w:val="28"/>
        </w:rPr>
        <w:t>ое становление оценочной деятельности в России и за рубежом. Тенденции развития оценочной деятельности.</w:t>
      </w:r>
    </w:p>
    <w:p w:rsidR="00721A58" w:rsidRPr="00115BE8" w:rsidRDefault="00C553C6" w:rsidP="00D61AB5">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Развитие профессии оценщика и перспективы трудоустройства.  </w:t>
      </w:r>
    </w:p>
    <w:p w:rsidR="00066C17" w:rsidRDefault="00066C17" w:rsidP="00066C17">
      <w:pPr>
        <w:pStyle w:val="a3"/>
        <w:spacing w:before="0" w:beforeAutospacing="0" w:after="0" w:afterAutospacing="0" w:line="360" w:lineRule="auto"/>
        <w:ind w:firstLine="709"/>
        <w:jc w:val="both"/>
        <w:rPr>
          <w:color w:val="000000"/>
          <w:sz w:val="28"/>
          <w:szCs w:val="28"/>
        </w:rPr>
      </w:pPr>
    </w:p>
    <w:p w:rsidR="00066C17" w:rsidRPr="00066C17" w:rsidRDefault="00066C17" w:rsidP="00066C17">
      <w:pPr>
        <w:pStyle w:val="a3"/>
        <w:spacing w:before="0" w:beforeAutospacing="0" w:after="0" w:afterAutospacing="0" w:line="360" w:lineRule="auto"/>
        <w:ind w:firstLine="709"/>
        <w:jc w:val="both"/>
        <w:rPr>
          <w:b/>
          <w:color w:val="000000"/>
          <w:sz w:val="28"/>
          <w:szCs w:val="28"/>
        </w:rPr>
      </w:pPr>
      <w:r w:rsidRPr="00066C17">
        <w:rPr>
          <w:b/>
          <w:color w:val="000000"/>
          <w:sz w:val="28"/>
          <w:szCs w:val="28"/>
        </w:rPr>
        <w:t>Тема 4. Управление рисками как инструмент обеспечения экономической безопасности хозяйствующих субъектов</w:t>
      </w:r>
    </w:p>
    <w:p w:rsidR="00066C17" w:rsidRPr="00066C17" w:rsidRDefault="00066C17" w:rsidP="00066C17">
      <w:pPr>
        <w:pStyle w:val="a3"/>
        <w:spacing w:before="0" w:beforeAutospacing="0" w:after="0" w:afterAutospacing="0" w:line="360" w:lineRule="auto"/>
        <w:ind w:firstLine="709"/>
        <w:jc w:val="both"/>
        <w:rPr>
          <w:color w:val="000000"/>
          <w:sz w:val="28"/>
          <w:szCs w:val="28"/>
        </w:rPr>
      </w:pPr>
      <w:r w:rsidRPr="00066C17">
        <w:rPr>
          <w:color w:val="000000"/>
          <w:sz w:val="28"/>
          <w:szCs w:val="28"/>
        </w:rPr>
        <w:t>Содержание понятий неопределенности и риска. Объективное и субъективное понимание риска. Виды рисков. Общая характеристика системы управления рисками. Общая характеристика информации, необходимой для идентификации и анализа рисков. Характеристика процесса управления риска.</w:t>
      </w:r>
    </w:p>
    <w:p w:rsidR="00066C17" w:rsidRPr="00066C17" w:rsidRDefault="00066C17" w:rsidP="00066C17">
      <w:pPr>
        <w:pStyle w:val="a3"/>
        <w:spacing w:before="0" w:beforeAutospacing="0" w:after="0" w:afterAutospacing="0" w:line="360" w:lineRule="auto"/>
        <w:ind w:firstLine="709"/>
        <w:jc w:val="both"/>
        <w:rPr>
          <w:color w:val="000000"/>
          <w:sz w:val="28"/>
          <w:szCs w:val="28"/>
        </w:rPr>
      </w:pPr>
      <w:r w:rsidRPr="00066C17">
        <w:rPr>
          <w:color w:val="000000"/>
          <w:sz w:val="28"/>
          <w:szCs w:val="28"/>
        </w:rPr>
        <w:t>Подходы к трактовке понятия «экономическая безопасность организации» в различные исторические периоды. Сущность экономической безопасности организации. Связь понятий «безопасность» и «устойчивость». Взаимосвязь экономической безопасности с факторами угроз, опасностей и рисков. Теоретическая целесообразность и практическая необходимость формирования механизма экономической безопасности на всех уровнях.</w:t>
      </w:r>
    </w:p>
    <w:p w:rsidR="00066C17" w:rsidRPr="00066C17" w:rsidRDefault="00066C17" w:rsidP="00066C17">
      <w:pPr>
        <w:pStyle w:val="a3"/>
        <w:spacing w:before="0" w:beforeAutospacing="0" w:after="0" w:afterAutospacing="0" w:line="360" w:lineRule="auto"/>
        <w:ind w:firstLine="709"/>
        <w:jc w:val="both"/>
        <w:rPr>
          <w:color w:val="000000"/>
          <w:sz w:val="28"/>
          <w:szCs w:val="28"/>
        </w:rPr>
      </w:pPr>
      <w:r w:rsidRPr="00066C17">
        <w:rPr>
          <w:color w:val="000000"/>
          <w:sz w:val="28"/>
          <w:szCs w:val="28"/>
        </w:rPr>
        <w:t>Суть концепции 3 LOD.</w:t>
      </w:r>
    </w:p>
    <w:p w:rsidR="00066C17" w:rsidRPr="00066C17" w:rsidRDefault="00066C17" w:rsidP="00066C17">
      <w:pPr>
        <w:pStyle w:val="a3"/>
        <w:spacing w:before="0" w:beforeAutospacing="0" w:after="0" w:afterAutospacing="0" w:line="360" w:lineRule="auto"/>
        <w:ind w:firstLine="709"/>
        <w:jc w:val="both"/>
        <w:rPr>
          <w:color w:val="000000"/>
          <w:sz w:val="28"/>
          <w:szCs w:val="28"/>
        </w:rPr>
      </w:pPr>
      <w:r w:rsidRPr="00066C17">
        <w:rPr>
          <w:color w:val="000000"/>
          <w:sz w:val="28"/>
          <w:szCs w:val="28"/>
        </w:rPr>
        <w:t>Трудовые функции и профессиональные компетенции, формируемые в соответствии с Приказом Министерства труда и социальной защиты Российской Федерации от 30</w:t>
      </w:r>
      <w:r w:rsidR="00845008">
        <w:rPr>
          <w:color w:val="000000"/>
          <w:sz w:val="28"/>
          <w:szCs w:val="28"/>
        </w:rPr>
        <w:t>.08.</w:t>
      </w:r>
      <w:r w:rsidRPr="00066C17">
        <w:rPr>
          <w:color w:val="000000"/>
          <w:sz w:val="28"/>
          <w:szCs w:val="28"/>
        </w:rPr>
        <w:t xml:space="preserve">2018 </w:t>
      </w:r>
      <w:r w:rsidR="00BC002E">
        <w:rPr>
          <w:color w:val="000000"/>
          <w:sz w:val="28"/>
          <w:szCs w:val="28"/>
        </w:rPr>
        <w:t>№</w:t>
      </w:r>
      <w:r w:rsidRPr="00066C17">
        <w:rPr>
          <w:color w:val="000000"/>
          <w:sz w:val="28"/>
          <w:szCs w:val="28"/>
        </w:rPr>
        <w:t xml:space="preserve"> 564н об утверждении профессионального стандарта «Специалист по управлению рисками».</w:t>
      </w:r>
    </w:p>
    <w:p w:rsidR="00066C17" w:rsidRDefault="00066C17" w:rsidP="00066C17">
      <w:pPr>
        <w:pStyle w:val="a3"/>
        <w:spacing w:before="0" w:beforeAutospacing="0" w:after="0" w:afterAutospacing="0" w:line="360" w:lineRule="auto"/>
        <w:ind w:firstLine="709"/>
        <w:jc w:val="both"/>
        <w:rPr>
          <w:color w:val="000000"/>
          <w:sz w:val="28"/>
          <w:szCs w:val="28"/>
        </w:rPr>
      </w:pPr>
    </w:p>
    <w:p w:rsidR="00066C17" w:rsidRPr="00066C17" w:rsidRDefault="00066C17" w:rsidP="00066C17">
      <w:pPr>
        <w:pStyle w:val="a3"/>
        <w:spacing w:before="0" w:beforeAutospacing="0" w:after="0" w:afterAutospacing="0" w:line="360" w:lineRule="auto"/>
        <w:ind w:firstLine="709"/>
        <w:jc w:val="both"/>
        <w:rPr>
          <w:b/>
          <w:color w:val="000000"/>
          <w:sz w:val="28"/>
          <w:szCs w:val="28"/>
        </w:rPr>
      </w:pPr>
      <w:r w:rsidRPr="00066C17">
        <w:rPr>
          <w:b/>
          <w:color w:val="000000"/>
          <w:sz w:val="28"/>
          <w:szCs w:val="28"/>
        </w:rPr>
        <w:t>Тема 5. Финансовый разведчик – профессия будущего</w:t>
      </w:r>
    </w:p>
    <w:p w:rsidR="00066C17" w:rsidRPr="00066C17" w:rsidRDefault="00066C17" w:rsidP="0051457C">
      <w:pPr>
        <w:pStyle w:val="a3"/>
        <w:spacing w:before="0" w:beforeAutospacing="0" w:after="0" w:afterAutospacing="0" w:line="360" w:lineRule="auto"/>
        <w:ind w:firstLine="709"/>
        <w:jc w:val="both"/>
        <w:rPr>
          <w:color w:val="000000"/>
          <w:sz w:val="28"/>
          <w:szCs w:val="28"/>
        </w:rPr>
      </w:pPr>
      <w:r w:rsidRPr="00066C17">
        <w:rPr>
          <w:color w:val="000000"/>
          <w:sz w:val="28"/>
          <w:szCs w:val="28"/>
        </w:rPr>
        <w:t xml:space="preserve">Организация и реализация внутреннего контроля в целях противодействия легализации (отмыванию) доходов, полученных преступным путем, и финансированию терроризма организациями, осуществляющими </w:t>
      </w:r>
      <w:r w:rsidRPr="00066C17">
        <w:rPr>
          <w:color w:val="000000"/>
          <w:sz w:val="28"/>
          <w:szCs w:val="28"/>
        </w:rPr>
        <w:lastRenderedPageBreak/>
        <w:t>операции с денежными средствами или иным имуществом. Основы проведения финансовых расследований правонарушений экономической направленности. Общее понятие коррупции и теневой экономики.</w:t>
      </w:r>
    </w:p>
    <w:p w:rsidR="00066C17" w:rsidRPr="00066C17" w:rsidRDefault="00066C17" w:rsidP="00066C17">
      <w:pPr>
        <w:pStyle w:val="a3"/>
        <w:spacing w:before="0" w:beforeAutospacing="0" w:after="0" w:afterAutospacing="0" w:line="360" w:lineRule="auto"/>
        <w:ind w:firstLine="709"/>
        <w:jc w:val="both"/>
        <w:rPr>
          <w:color w:val="000000"/>
          <w:sz w:val="28"/>
          <w:szCs w:val="28"/>
        </w:rPr>
      </w:pPr>
      <w:r w:rsidRPr="00066C17">
        <w:rPr>
          <w:color w:val="000000"/>
          <w:sz w:val="28"/>
          <w:szCs w:val="28"/>
        </w:rPr>
        <w:t>Трудовые функции и профессиональные компетенции, формируемые в соответствии с Приказом Министерства труда и социальной защиты Российской Федерации от 24.07.2015 № 512н об утверждении профессионального стандарта «Специалист по финансовому мониторингу (в сфере противодействия легализации доходов, полученных преступным путем, и финансированию терроризма)».</w:t>
      </w:r>
    </w:p>
    <w:p w:rsidR="00066C17" w:rsidRPr="00D61AB5" w:rsidRDefault="00066C17" w:rsidP="00D61AB5">
      <w:pPr>
        <w:pStyle w:val="aff8"/>
      </w:pPr>
    </w:p>
    <w:p w:rsidR="00D61AB5" w:rsidRPr="00D61AB5" w:rsidRDefault="00D61AB5" w:rsidP="00D61AB5">
      <w:pPr>
        <w:pStyle w:val="a3"/>
        <w:spacing w:before="0" w:beforeAutospacing="0" w:after="0" w:afterAutospacing="0" w:line="360" w:lineRule="auto"/>
        <w:ind w:firstLine="709"/>
        <w:jc w:val="both"/>
        <w:rPr>
          <w:color w:val="000000"/>
          <w:sz w:val="28"/>
          <w:szCs w:val="28"/>
        </w:rPr>
      </w:pPr>
      <w:r w:rsidRPr="00D61AB5">
        <w:rPr>
          <w:b/>
          <w:color w:val="000000"/>
          <w:sz w:val="28"/>
          <w:szCs w:val="28"/>
        </w:rPr>
        <w:t xml:space="preserve">Тема 6. </w:t>
      </w:r>
      <w:r w:rsidR="00F048D3">
        <w:rPr>
          <w:b/>
          <w:color w:val="000000"/>
          <w:sz w:val="28"/>
          <w:szCs w:val="28"/>
        </w:rPr>
        <w:t xml:space="preserve">Перспективы построения успешной карьеры в отраслях </w:t>
      </w:r>
      <w:r w:rsidR="00AD7E18">
        <w:rPr>
          <w:b/>
          <w:color w:val="000000"/>
          <w:sz w:val="28"/>
          <w:szCs w:val="28"/>
        </w:rPr>
        <w:t>топливно-энергетического комплекса</w:t>
      </w:r>
      <w:r w:rsidR="00F048D3">
        <w:rPr>
          <w:b/>
          <w:color w:val="000000"/>
          <w:sz w:val="28"/>
          <w:szCs w:val="28"/>
        </w:rPr>
        <w:t xml:space="preserve"> </w:t>
      </w:r>
      <w:r w:rsidR="00CF6DDF">
        <w:rPr>
          <w:b/>
          <w:color w:val="000000"/>
          <w:sz w:val="28"/>
          <w:szCs w:val="28"/>
        </w:rPr>
        <w:t xml:space="preserve"> </w:t>
      </w:r>
    </w:p>
    <w:p w:rsidR="00D61AB5" w:rsidRPr="00D61AB5" w:rsidRDefault="00D61AB5" w:rsidP="00D61AB5">
      <w:pPr>
        <w:pStyle w:val="a3"/>
        <w:spacing w:before="0" w:beforeAutospacing="0" w:after="0" w:afterAutospacing="0" w:line="360" w:lineRule="auto"/>
        <w:ind w:firstLine="709"/>
        <w:jc w:val="both"/>
        <w:rPr>
          <w:color w:val="000000"/>
          <w:sz w:val="28"/>
          <w:szCs w:val="28"/>
        </w:rPr>
      </w:pPr>
      <w:r w:rsidRPr="00D61AB5">
        <w:rPr>
          <w:color w:val="000000"/>
          <w:sz w:val="28"/>
          <w:szCs w:val="28"/>
        </w:rPr>
        <w:t xml:space="preserve">Энергетический переход: цель и задачи. </w:t>
      </w:r>
      <w:r w:rsidR="00AD1443">
        <w:rPr>
          <w:color w:val="000000"/>
          <w:sz w:val="28"/>
          <w:szCs w:val="28"/>
        </w:rPr>
        <w:t>ТЭК как система: р</w:t>
      </w:r>
      <w:r w:rsidRPr="00D61AB5">
        <w:rPr>
          <w:color w:val="000000"/>
          <w:sz w:val="28"/>
          <w:szCs w:val="28"/>
        </w:rPr>
        <w:t xml:space="preserve">оль топливно-энергетических ресурсов, компаний минерально-сырьевого и топливно-энергетического комплекса в экономике России и мира. </w:t>
      </w:r>
      <w:r w:rsidR="00AD1443">
        <w:rPr>
          <w:color w:val="000000"/>
          <w:sz w:val="28"/>
          <w:szCs w:val="28"/>
        </w:rPr>
        <w:t>Государственное регулирование</w:t>
      </w:r>
      <w:r w:rsidRPr="00D61AB5">
        <w:rPr>
          <w:color w:val="000000"/>
          <w:sz w:val="28"/>
          <w:szCs w:val="28"/>
        </w:rPr>
        <w:t xml:space="preserve"> развития топливно-энергетического комплекса. Особенности отраслей </w:t>
      </w:r>
      <w:r w:rsidR="00AD1443">
        <w:rPr>
          <w:color w:val="000000"/>
          <w:sz w:val="28"/>
          <w:szCs w:val="28"/>
        </w:rPr>
        <w:t>топливно-</w:t>
      </w:r>
      <w:r w:rsidRPr="00D61AB5">
        <w:rPr>
          <w:color w:val="000000"/>
          <w:sz w:val="28"/>
          <w:szCs w:val="28"/>
        </w:rPr>
        <w:t xml:space="preserve">энергетического </w:t>
      </w:r>
      <w:r w:rsidR="00AD1443">
        <w:rPr>
          <w:color w:val="000000"/>
          <w:sz w:val="28"/>
          <w:szCs w:val="28"/>
        </w:rPr>
        <w:t>комплекса, перспективы развития</w:t>
      </w:r>
      <w:r w:rsidRPr="00D61AB5">
        <w:rPr>
          <w:color w:val="000000"/>
          <w:sz w:val="28"/>
          <w:szCs w:val="28"/>
        </w:rPr>
        <w:t>.</w:t>
      </w:r>
    </w:p>
    <w:p w:rsidR="00D61AB5" w:rsidRPr="00D61AB5" w:rsidRDefault="00AD1443" w:rsidP="00D61AB5">
      <w:pPr>
        <w:pStyle w:val="a3"/>
        <w:spacing w:before="0" w:beforeAutospacing="0" w:after="0" w:afterAutospacing="0" w:line="360" w:lineRule="auto"/>
        <w:ind w:firstLine="709"/>
        <w:jc w:val="both"/>
        <w:rPr>
          <w:color w:val="000000"/>
          <w:sz w:val="28"/>
          <w:szCs w:val="28"/>
        </w:rPr>
      </w:pPr>
      <w:r>
        <w:rPr>
          <w:color w:val="000000"/>
          <w:sz w:val="28"/>
          <w:szCs w:val="28"/>
        </w:rPr>
        <w:t>Ф</w:t>
      </w:r>
      <w:r w:rsidR="00D61AB5" w:rsidRPr="00D61AB5">
        <w:rPr>
          <w:color w:val="000000"/>
          <w:sz w:val="28"/>
          <w:szCs w:val="28"/>
        </w:rPr>
        <w:t>ормировани</w:t>
      </w:r>
      <w:r>
        <w:rPr>
          <w:color w:val="000000"/>
          <w:sz w:val="28"/>
          <w:szCs w:val="28"/>
        </w:rPr>
        <w:t>е</w:t>
      </w:r>
      <w:r w:rsidR="00D61AB5" w:rsidRPr="00D61AB5">
        <w:rPr>
          <w:color w:val="000000"/>
          <w:sz w:val="28"/>
          <w:szCs w:val="28"/>
        </w:rPr>
        <w:t xml:space="preserve"> основных компетенций у обучающихся</w:t>
      </w:r>
      <w:r w:rsidR="00D61AB5">
        <w:rPr>
          <w:color w:val="000000"/>
          <w:sz w:val="28"/>
          <w:szCs w:val="28"/>
        </w:rPr>
        <w:t xml:space="preserve"> профиля</w:t>
      </w:r>
      <w:r>
        <w:rPr>
          <w:color w:val="000000"/>
          <w:sz w:val="28"/>
          <w:szCs w:val="28"/>
        </w:rPr>
        <w:t xml:space="preserve"> «Экономика и финансы топливно-энергетического комплекса»</w:t>
      </w:r>
      <w:r w:rsidR="00D61AB5" w:rsidRPr="00D61AB5">
        <w:rPr>
          <w:color w:val="000000"/>
          <w:sz w:val="28"/>
          <w:szCs w:val="28"/>
        </w:rPr>
        <w:t xml:space="preserve"> в соответствии с запросами работодателей</w:t>
      </w:r>
      <w:r>
        <w:rPr>
          <w:color w:val="000000"/>
          <w:sz w:val="28"/>
          <w:szCs w:val="28"/>
        </w:rPr>
        <w:t>.</w:t>
      </w:r>
    </w:p>
    <w:p w:rsidR="00D61AB5" w:rsidRPr="00D61AB5" w:rsidRDefault="00D61AB5" w:rsidP="00D61AB5">
      <w:pPr>
        <w:pStyle w:val="a3"/>
        <w:spacing w:before="0" w:beforeAutospacing="0" w:after="0" w:afterAutospacing="0" w:line="360" w:lineRule="auto"/>
        <w:ind w:firstLine="709"/>
        <w:jc w:val="both"/>
        <w:rPr>
          <w:color w:val="000000"/>
          <w:sz w:val="28"/>
          <w:szCs w:val="28"/>
        </w:rPr>
      </w:pPr>
      <w:r w:rsidRPr="00D61AB5">
        <w:rPr>
          <w:color w:val="000000"/>
          <w:sz w:val="28"/>
          <w:szCs w:val="28"/>
        </w:rPr>
        <w:t xml:space="preserve">Профессиональные стандарты как основа подбора кадров в компаниях ТЭК. </w:t>
      </w:r>
      <w:r w:rsidR="00D42014">
        <w:rPr>
          <w:color w:val="000000"/>
          <w:sz w:val="28"/>
          <w:szCs w:val="28"/>
        </w:rPr>
        <w:t xml:space="preserve">Создание условий для </w:t>
      </w:r>
      <w:r w:rsidR="00FF3345">
        <w:rPr>
          <w:color w:val="000000"/>
          <w:sz w:val="28"/>
          <w:szCs w:val="28"/>
        </w:rPr>
        <w:t>получения</w:t>
      </w:r>
      <w:r w:rsidR="00D42014">
        <w:rPr>
          <w:color w:val="000000"/>
          <w:sz w:val="28"/>
          <w:szCs w:val="28"/>
        </w:rPr>
        <w:t xml:space="preserve"> знаний</w:t>
      </w:r>
      <w:r w:rsidR="00FF3345">
        <w:rPr>
          <w:color w:val="000000"/>
          <w:sz w:val="28"/>
          <w:szCs w:val="28"/>
        </w:rPr>
        <w:t xml:space="preserve"> и формирования профессиональных компетенций, необходимых для</w:t>
      </w:r>
      <w:r w:rsidR="00D42014">
        <w:rPr>
          <w:color w:val="000000"/>
          <w:sz w:val="28"/>
          <w:szCs w:val="28"/>
        </w:rPr>
        <w:t xml:space="preserve"> трудоустройства в ведущих организациях ТЭК</w:t>
      </w:r>
      <w:r w:rsidRPr="00D61AB5">
        <w:rPr>
          <w:color w:val="000000"/>
          <w:sz w:val="28"/>
          <w:szCs w:val="28"/>
        </w:rPr>
        <w:t>. Возможности образовательной траектории обучающихся</w:t>
      </w:r>
      <w:r w:rsidR="00AD1443">
        <w:rPr>
          <w:color w:val="000000"/>
          <w:sz w:val="28"/>
          <w:szCs w:val="28"/>
        </w:rPr>
        <w:t>.</w:t>
      </w:r>
    </w:p>
    <w:p w:rsidR="00D61AB5" w:rsidRPr="00D61AB5" w:rsidRDefault="00D61AB5" w:rsidP="00D61AB5">
      <w:pPr>
        <w:pStyle w:val="aff8"/>
      </w:pPr>
    </w:p>
    <w:p w:rsidR="00F719A7" w:rsidRPr="0012191A" w:rsidRDefault="00F719A7" w:rsidP="0012191A">
      <w:pPr>
        <w:pStyle w:val="aff8"/>
      </w:pPr>
      <w:bookmarkStart w:id="13" w:name="_Toc94484270"/>
      <w:r w:rsidRPr="0012191A">
        <w:t>5.2. Учебно-тематический план</w:t>
      </w:r>
      <w:bookmarkEnd w:id="13"/>
    </w:p>
    <w:p w:rsidR="008616EA" w:rsidRPr="00D95207" w:rsidRDefault="008616EA" w:rsidP="00B6655A">
      <w:pPr>
        <w:widowControl w:val="0"/>
        <w:spacing w:after="0" w:line="240" w:lineRule="auto"/>
        <w:ind w:firstLine="709"/>
        <w:rPr>
          <w:rFonts w:ascii="Times New Roman" w:eastAsia="Times New Roman" w:hAnsi="Times New Roman" w:cs="Times New Roman"/>
          <w:b/>
          <w:sz w:val="28"/>
          <w:szCs w:val="28"/>
          <w:lang w:eastAsia="ru-RU"/>
        </w:rPr>
      </w:pPr>
    </w:p>
    <w:tbl>
      <w:tblPr>
        <w:tblW w:w="10207"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1984"/>
        <w:gridCol w:w="851"/>
        <w:gridCol w:w="1276"/>
        <w:gridCol w:w="1417"/>
        <w:gridCol w:w="1418"/>
        <w:gridCol w:w="1417"/>
        <w:gridCol w:w="1276"/>
      </w:tblGrid>
      <w:tr w:rsidR="00F719A7" w:rsidRPr="00D95207" w:rsidTr="00EA7264">
        <w:tc>
          <w:tcPr>
            <w:tcW w:w="568" w:type="dxa"/>
            <w:vMerge w:val="restart"/>
          </w:tcPr>
          <w:p w:rsidR="00F719A7" w:rsidRPr="00D95207" w:rsidRDefault="00F719A7" w:rsidP="00D95207">
            <w:pPr>
              <w:widowControl w:val="0"/>
              <w:spacing w:after="0" w:line="240" w:lineRule="auto"/>
              <w:jc w:val="center"/>
              <w:rPr>
                <w:rFonts w:ascii="Times New Roman" w:hAnsi="Times New Roman" w:cs="Times New Roman"/>
                <w:sz w:val="24"/>
                <w:szCs w:val="24"/>
              </w:rPr>
            </w:pPr>
            <w:r w:rsidRPr="00D95207">
              <w:rPr>
                <w:rFonts w:ascii="Times New Roman" w:hAnsi="Times New Roman" w:cs="Times New Roman"/>
                <w:sz w:val="24"/>
                <w:szCs w:val="24"/>
              </w:rPr>
              <w:t>№</w:t>
            </w:r>
          </w:p>
          <w:p w:rsidR="00F719A7" w:rsidRPr="00D95207" w:rsidRDefault="002B4ADA" w:rsidP="00D95207">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п/</w:t>
            </w:r>
            <w:r w:rsidR="00F719A7" w:rsidRPr="00D95207">
              <w:rPr>
                <w:rFonts w:ascii="Times New Roman" w:hAnsi="Times New Roman" w:cs="Times New Roman"/>
                <w:sz w:val="24"/>
                <w:szCs w:val="24"/>
              </w:rPr>
              <w:t>п</w:t>
            </w:r>
          </w:p>
        </w:tc>
        <w:tc>
          <w:tcPr>
            <w:tcW w:w="1984" w:type="dxa"/>
            <w:vMerge w:val="restart"/>
          </w:tcPr>
          <w:p w:rsidR="00EA7264" w:rsidRDefault="00F719A7" w:rsidP="00D95207">
            <w:pPr>
              <w:pStyle w:val="40"/>
              <w:keepNext/>
              <w:keepLines/>
              <w:widowControl w:val="0"/>
              <w:shd w:val="clear" w:color="auto" w:fill="auto"/>
              <w:spacing w:after="0" w:line="240" w:lineRule="auto"/>
              <w:rPr>
                <w:rFonts w:ascii="Times New Roman" w:hAnsi="Times New Roman" w:cs="Times New Roman"/>
                <w:b w:val="0"/>
                <w:sz w:val="24"/>
                <w:szCs w:val="24"/>
              </w:rPr>
            </w:pPr>
            <w:r w:rsidRPr="00D95207">
              <w:rPr>
                <w:rFonts w:ascii="Times New Roman" w:hAnsi="Times New Roman" w:cs="Times New Roman"/>
                <w:b w:val="0"/>
                <w:sz w:val="24"/>
                <w:szCs w:val="24"/>
              </w:rPr>
              <w:t>Наименование тем</w:t>
            </w:r>
            <w:r w:rsidR="00D95207">
              <w:rPr>
                <w:rFonts w:ascii="Times New Roman" w:hAnsi="Times New Roman" w:cs="Times New Roman"/>
                <w:b w:val="0"/>
                <w:sz w:val="24"/>
                <w:szCs w:val="24"/>
              </w:rPr>
              <w:t xml:space="preserve"> </w:t>
            </w:r>
          </w:p>
          <w:p w:rsidR="00F719A7" w:rsidRPr="00D95207" w:rsidRDefault="00D95207" w:rsidP="00D95207">
            <w:pPr>
              <w:pStyle w:val="40"/>
              <w:keepNext/>
              <w:keepLines/>
              <w:widowControl w:val="0"/>
              <w:shd w:val="clear" w:color="auto" w:fill="auto"/>
              <w:spacing w:after="0" w:line="240" w:lineRule="auto"/>
              <w:rPr>
                <w:rStyle w:val="414pt"/>
                <w:rFonts w:cs="Times New Roman"/>
                <w:b w:val="0"/>
                <w:bCs/>
                <w:sz w:val="24"/>
                <w:szCs w:val="24"/>
              </w:rPr>
            </w:pPr>
            <w:r>
              <w:rPr>
                <w:rFonts w:ascii="Times New Roman" w:hAnsi="Times New Roman" w:cs="Times New Roman"/>
                <w:b w:val="0"/>
                <w:sz w:val="24"/>
                <w:szCs w:val="24"/>
              </w:rPr>
              <w:t>(разделов)</w:t>
            </w:r>
            <w:r w:rsidR="00F719A7" w:rsidRPr="00D95207">
              <w:rPr>
                <w:rFonts w:ascii="Times New Roman" w:hAnsi="Times New Roman" w:cs="Times New Roman"/>
                <w:b w:val="0"/>
                <w:sz w:val="24"/>
                <w:szCs w:val="24"/>
              </w:rPr>
              <w:t xml:space="preserve"> дисциплины</w:t>
            </w:r>
          </w:p>
        </w:tc>
        <w:tc>
          <w:tcPr>
            <w:tcW w:w="6379" w:type="dxa"/>
            <w:gridSpan w:val="5"/>
          </w:tcPr>
          <w:p w:rsidR="00F719A7" w:rsidRPr="00D95207" w:rsidRDefault="00F719A7" w:rsidP="00D95207">
            <w:pPr>
              <w:pStyle w:val="40"/>
              <w:keepNext/>
              <w:keepLines/>
              <w:widowControl w:val="0"/>
              <w:shd w:val="clear" w:color="auto" w:fill="auto"/>
              <w:spacing w:after="0" w:line="240" w:lineRule="auto"/>
              <w:rPr>
                <w:rStyle w:val="414pt"/>
                <w:rFonts w:cs="Times New Roman"/>
                <w:b w:val="0"/>
                <w:bCs/>
                <w:sz w:val="24"/>
                <w:szCs w:val="24"/>
              </w:rPr>
            </w:pPr>
            <w:r w:rsidRPr="00D95207">
              <w:rPr>
                <w:rFonts w:ascii="Times New Roman" w:hAnsi="Times New Roman" w:cs="Times New Roman"/>
                <w:b w:val="0"/>
                <w:sz w:val="24"/>
                <w:szCs w:val="24"/>
              </w:rPr>
              <w:t>Трудоёмкость в часах</w:t>
            </w:r>
          </w:p>
        </w:tc>
        <w:tc>
          <w:tcPr>
            <w:tcW w:w="1276" w:type="dxa"/>
            <w:vMerge w:val="restart"/>
          </w:tcPr>
          <w:p w:rsidR="00F719A7" w:rsidRPr="00D95207" w:rsidRDefault="00F719A7" w:rsidP="00D95207">
            <w:pPr>
              <w:pStyle w:val="40"/>
              <w:keepNext/>
              <w:keepLines/>
              <w:widowControl w:val="0"/>
              <w:shd w:val="clear" w:color="auto" w:fill="auto"/>
              <w:spacing w:after="0" w:line="240" w:lineRule="auto"/>
              <w:rPr>
                <w:rStyle w:val="414pt"/>
                <w:rFonts w:cs="Times New Roman"/>
                <w:b w:val="0"/>
                <w:bCs/>
                <w:sz w:val="24"/>
                <w:szCs w:val="24"/>
              </w:rPr>
            </w:pPr>
            <w:r w:rsidRPr="00D95207">
              <w:rPr>
                <w:rFonts w:ascii="Times New Roman" w:hAnsi="Times New Roman" w:cs="Times New Roman"/>
                <w:b w:val="0"/>
                <w:sz w:val="24"/>
                <w:szCs w:val="24"/>
              </w:rPr>
              <w:t>Формы текущего контроля</w:t>
            </w:r>
          </w:p>
        </w:tc>
      </w:tr>
      <w:tr w:rsidR="00F719A7" w:rsidRPr="00D95207" w:rsidTr="00EA7264">
        <w:tc>
          <w:tcPr>
            <w:tcW w:w="568" w:type="dxa"/>
            <w:vMerge/>
            <w:vAlign w:val="center"/>
          </w:tcPr>
          <w:p w:rsidR="00F719A7" w:rsidRPr="00D95207" w:rsidRDefault="00F719A7" w:rsidP="00D95207">
            <w:pPr>
              <w:spacing w:after="0" w:line="240" w:lineRule="auto"/>
              <w:rPr>
                <w:rFonts w:ascii="Times New Roman" w:hAnsi="Times New Roman" w:cs="Times New Roman"/>
                <w:sz w:val="24"/>
                <w:szCs w:val="24"/>
              </w:rPr>
            </w:pPr>
          </w:p>
        </w:tc>
        <w:tc>
          <w:tcPr>
            <w:tcW w:w="1984" w:type="dxa"/>
            <w:vMerge/>
          </w:tcPr>
          <w:p w:rsidR="00F719A7" w:rsidRPr="00D95207" w:rsidRDefault="00F719A7" w:rsidP="00D95207">
            <w:pPr>
              <w:pStyle w:val="40"/>
              <w:keepNext/>
              <w:keepLines/>
              <w:widowControl w:val="0"/>
              <w:shd w:val="clear" w:color="auto" w:fill="auto"/>
              <w:spacing w:after="0" w:line="240" w:lineRule="auto"/>
              <w:rPr>
                <w:rStyle w:val="414pt"/>
                <w:rFonts w:cs="Times New Roman"/>
                <w:b w:val="0"/>
                <w:bCs/>
                <w:sz w:val="24"/>
                <w:szCs w:val="24"/>
              </w:rPr>
            </w:pPr>
          </w:p>
        </w:tc>
        <w:tc>
          <w:tcPr>
            <w:tcW w:w="851" w:type="dxa"/>
            <w:vMerge w:val="restart"/>
          </w:tcPr>
          <w:p w:rsidR="00F719A7" w:rsidRPr="00D95207" w:rsidRDefault="00F719A7" w:rsidP="00D95207">
            <w:pPr>
              <w:pStyle w:val="40"/>
              <w:keepNext/>
              <w:keepLines/>
              <w:widowControl w:val="0"/>
              <w:shd w:val="clear" w:color="auto" w:fill="auto"/>
              <w:spacing w:after="0" w:line="240" w:lineRule="auto"/>
              <w:rPr>
                <w:rStyle w:val="414pt"/>
                <w:rFonts w:cs="Times New Roman"/>
                <w:b w:val="0"/>
                <w:bCs/>
                <w:sz w:val="24"/>
                <w:szCs w:val="24"/>
              </w:rPr>
            </w:pPr>
            <w:r w:rsidRPr="00D95207">
              <w:rPr>
                <w:rFonts w:ascii="Times New Roman" w:hAnsi="Times New Roman" w:cs="Times New Roman"/>
                <w:b w:val="0"/>
                <w:sz w:val="24"/>
                <w:szCs w:val="24"/>
              </w:rPr>
              <w:t>Всего</w:t>
            </w:r>
          </w:p>
        </w:tc>
        <w:tc>
          <w:tcPr>
            <w:tcW w:w="4111" w:type="dxa"/>
            <w:gridSpan w:val="3"/>
          </w:tcPr>
          <w:p w:rsidR="00F719A7" w:rsidRPr="00D95207" w:rsidRDefault="005B2E64" w:rsidP="00D95207">
            <w:pPr>
              <w:pStyle w:val="40"/>
              <w:keepNext/>
              <w:keepLines/>
              <w:widowControl w:val="0"/>
              <w:shd w:val="clear" w:color="auto" w:fill="auto"/>
              <w:spacing w:after="0" w:line="240" w:lineRule="auto"/>
              <w:rPr>
                <w:rStyle w:val="414pt"/>
                <w:rFonts w:cs="Times New Roman"/>
                <w:b w:val="0"/>
                <w:bCs/>
                <w:sz w:val="24"/>
                <w:szCs w:val="24"/>
              </w:rPr>
            </w:pPr>
            <w:r>
              <w:rPr>
                <w:rFonts w:ascii="Times New Roman" w:hAnsi="Times New Roman" w:cs="Times New Roman"/>
                <w:b w:val="0"/>
                <w:sz w:val="24"/>
                <w:szCs w:val="24"/>
              </w:rPr>
              <w:t xml:space="preserve">Контактная работа - </w:t>
            </w:r>
            <w:r w:rsidR="00F719A7" w:rsidRPr="00D95207">
              <w:rPr>
                <w:rFonts w:ascii="Times New Roman" w:hAnsi="Times New Roman" w:cs="Times New Roman"/>
                <w:b w:val="0"/>
                <w:sz w:val="24"/>
                <w:szCs w:val="24"/>
              </w:rPr>
              <w:t>Аудиторная работа</w:t>
            </w:r>
          </w:p>
        </w:tc>
        <w:tc>
          <w:tcPr>
            <w:tcW w:w="1417" w:type="dxa"/>
            <w:vMerge w:val="restart"/>
          </w:tcPr>
          <w:p w:rsidR="00F719A7" w:rsidRPr="00D95207" w:rsidRDefault="00F719A7" w:rsidP="00D95207">
            <w:pPr>
              <w:pStyle w:val="40"/>
              <w:keepNext/>
              <w:keepLines/>
              <w:widowControl w:val="0"/>
              <w:shd w:val="clear" w:color="auto" w:fill="auto"/>
              <w:spacing w:after="0" w:line="240" w:lineRule="auto"/>
              <w:rPr>
                <w:rStyle w:val="414pt"/>
                <w:rFonts w:cs="Times New Roman"/>
                <w:b w:val="0"/>
                <w:bCs/>
                <w:sz w:val="24"/>
                <w:szCs w:val="24"/>
              </w:rPr>
            </w:pPr>
            <w:r w:rsidRPr="00D95207">
              <w:rPr>
                <w:rFonts w:ascii="Times New Roman" w:hAnsi="Times New Roman" w:cs="Times New Roman"/>
                <w:b w:val="0"/>
                <w:sz w:val="24"/>
                <w:szCs w:val="24"/>
              </w:rPr>
              <w:t>Самостоя</w:t>
            </w:r>
            <w:r w:rsidRPr="00D95207">
              <w:rPr>
                <w:rFonts w:ascii="Times New Roman" w:hAnsi="Times New Roman" w:cs="Times New Roman"/>
                <w:b w:val="0"/>
                <w:sz w:val="24"/>
                <w:szCs w:val="24"/>
              </w:rPr>
              <w:softHyphen/>
              <w:t>тельная работа</w:t>
            </w:r>
          </w:p>
        </w:tc>
        <w:tc>
          <w:tcPr>
            <w:tcW w:w="1276" w:type="dxa"/>
            <w:vMerge/>
          </w:tcPr>
          <w:p w:rsidR="00F719A7" w:rsidRPr="00D95207" w:rsidRDefault="00F719A7" w:rsidP="00D95207">
            <w:pPr>
              <w:pStyle w:val="40"/>
              <w:keepNext/>
              <w:keepLines/>
              <w:widowControl w:val="0"/>
              <w:shd w:val="clear" w:color="auto" w:fill="auto"/>
              <w:spacing w:after="0" w:line="240" w:lineRule="auto"/>
              <w:rPr>
                <w:rStyle w:val="414pt"/>
                <w:rFonts w:cs="Times New Roman"/>
                <w:b w:val="0"/>
                <w:bCs/>
                <w:sz w:val="24"/>
                <w:szCs w:val="24"/>
              </w:rPr>
            </w:pPr>
          </w:p>
        </w:tc>
      </w:tr>
      <w:tr w:rsidR="00570138" w:rsidRPr="00D95207" w:rsidTr="00EA7264">
        <w:tc>
          <w:tcPr>
            <w:tcW w:w="568" w:type="dxa"/>
            <w:vMerge/>
            <w:vAlign w:val="center"/>
          </w:tcPr>
          <w:p w:rsidR="00570138" w:rsidRPr="00D95207" w:rsidRDefault="00570138" w:rsidP="00D95207">
            <w:pPr>
              <w:spacing w:after="0" w:line="240" w:lineRule="auto"/>
              <w:rPr>
                <w:rFonts w:ascii="Times New Roman" w:hAnsi="Times New Roman" w:cs="Times New Roman"/>
                <w:sz w:val="24"/>
                <w:szCs w:val="24"/>
              </w:rPr>
            </w:pPr>
          </w:p>
        </w:tc>
        <w:tc>
          <w:tcPr>
            <w:tcW w:w="1984" w:type="dxa"/>
            <w:vMerge/>
          </w:tcPr>
          <w:p w:rsidR="00570138" w:rsidRPr="00D95207" w:rsidRDefault="00570138" w:rsidP="00D95207">
            <w:pPr>
              <w:pStyle w:val="40"/>
              <w:keepNext/>
              <w:keepLines/>
              <w:widowControl w:val="0"/>
              <w:shd w:val="clear" w:color="auto" w:fill="auto"/>
              <w:spacing w:after="0" w:line="240" w:lineRule="auto"/>
              <w:rPr>
                <w:rStyle w:val="414pt"/>
                <w:rFonts w:cs="Times New Roman"/>
                <w:b w:val="0"/>
                <w:bCs/>
                <w:sz w:val="24"/>
                <w:szCs w:val="24"/>
              </w:rPr>
            </w:pPr>
          </w:p>
        </w:tc>
        <w:tc>
          <w:tcPr>
            <w:tcW w:w="851" w:type="dxa"/>
            <w:vMerge/>
          </w:tcPr>
          <w:p w:rsidR="00570138" w:rsidRPr="00D95207" w:rsidRDefault="00570138" w:rsidP="00D95207">
            <w:pPr>
              <w:pStyle w:val="40"/>
              <w:keepNext/>
              <w:keepLines/>
              <w:widowControl w:val="0"/>
              <w:shd w:val="clear" w:color="auto" w:fill="auto"/>
              <w:spacing w:after="0" w:line="240" w:lineRule="auto"/>
              <w:rPr>
                <w:rStyle w:val="414pt"/>
                <w:rFonts w:cs="Times New Roman"/>
                <w:b w:val="0"/>
                <w:bCs/>
                <w:sz w:val="24"/>
                <w:szCs w:val="24"/>
              </w:rPr>
            </w:pPr>
          </w:p>
        </w:tc>
        <w:tc>
          <w:tcPr>
            <w:tcW w:w="1276" w:type="dxa"/>
            <w:vMerge w:val="restart"/>
          </w:tcPr>
          <w:p w:rsidR="00570138" w:rsidRDefault="00570138" w:rsidP="00D95207">
            <w:pPr>
              <w:widowControl w:val="0"/>
              <w:spacing w:after="0" w:line="240" w:lineRule="auto"/>
              <w:jc w:val="center"/>
              <w:rPr>
                <w:rFonts w:ascii="Times New Roman" w:hAnsi="Times New Roman" w:cs="Times New Roman"/>
                <w:sz w:val="20"/>
                <w:szCs w:val="20"/>
              </w:rPr>
            </w:pPr>
            <w:r w:rsidRPr="00A4276F">
              <w:rPr>
                <w:rFonts w:ascii="Times New Roman" w:hAnsi="Times New Roman" w:cs="Times New Roman"/>
                <w:sz w:val="20"/>
                <w:szCs w:val="20"/>
              </w:rPr>
              <w:t xml:space="preserve">Общая, </w:t>
            </w:r>
          </w:p>
          <w:p w:rsidR="00570138" w:rsidRPr="00A4276F" w:rsidRDefault="00570138" w:rsidP="005B2E64">
            <w:pPr>
              <w:widowControl w:val="0"/>
              <w:spacing w:after="0" w:line="240" w:lineRule="auto"/>
              <w:jc w:val="center"/>
              <w:rPr>
                <w:rFonts w:ascii="Times New Roman" w:hAnsi="Times New Roman" w:cs="Times New Roman"/>
                <w:sz w:val="20"/>
                <w:szCs w:val="20"/>
              </w:rPr>
            </w:pPr>
            <w:r w:rsidRPr="00A4276F">
              <w:rPr>
                <w:rFonts w:ascii="Times New Roman" w:hAnsi="Times New Roman" w:cs="Times New Roman"/>
                <w:sz w:val="20"/>
                <w:szCs w:val="20"/>
              </w:rPr>
              <w:t xml:space="preserve">в </w:t>
            </w:r>
            <w:r>
              <w:rPr>
                <w:rFonts w:ascii="Times New Roman" w:hAnsi="Times New Roman" w:cs="Times New Roman"/>
                <w:sz w:val="20"/>
                <w:szCs w:val="20"/>
              </w:rPr>
              <w:t>том числе</w:t>
            </w:r>
            <w:r w:rsidRPr="00A4276F">
              <w:rPr>
                <w:rFonts w:ascii="Times New Roman" w:hAnsi="Times New Roman" w:cs="Times New Roman"/>
                <w:sz w:val="20"/>
                <w:szCs w:val="20"/>
              </w:rPr>
              <w:t>:</w:t>
            </w:r>
          </w:p>
        </w:tc>
        <w:tc>
          <w:tcPr>
            <w:tcW w:w="2835" w:type="dxa"/>
            <w:gridSpan w:val="2"/>
          </w:tcPr>
          <w:p w:rsidR="00570138" w:rsidRPr="005B2E64" w:rsidRDefault="00570138" w:rsidP="00570138">
            <w:pPr>
              <w:widowControl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В том числе:</w:t>
            </w:r>
          </w:p>
        </w:tc>
        <w:tc>
          <w:tcPr>
            <w:tcW w:w="1417" w:type="dxa"/>
            <w:vMerge/>
          </w:tcPr>
          <w:p w:rsidR="00570138" w:rsidRPr="00D95207" w:rsidRDefault="00570138" w:rsidP="00D95207">
            <w:pPr>
              <w:pStyle w:val="40"/>
              <w:keepNext/>
              <w:keepLines/>
              <w:widowControl w:val="0"/>
              <w:shd w:val="clear" w:color="auto" w:fill="auto"/>
              <w:spacing w:after="0" w:line="240" w:lineRule="auto"/>
              <w:rPr>
                <w:rStyle w:val="414pt"/>
                <w:rFonts w:cs="Times New Roman"/>
                <w:b w:val="0"/>
                <w:bCs/>
                <w:sz w:val="24"/>
                <w:szCs w:val="24"/>
              </w:rPr>
            </w:pPr>
          </w:p>
        </w:tc>
        <w:tc>
          <w:tcPr>
            <w:tcW w:w="1276" w:type="dxa"/>
            <w:vMerge/>
          </w:tcPr>
          <w:p w:rsidR="00570138" w:rsidRPr="00D95207" w:rsidRDefault="00570138" w:rsidP="00D95207">
            <w:pPr>
              <w:pStyle w:val="40"/>
              <w:keepNext/>
              <w:keepLines/>
              <w:widowControl w:val="0"/>
              <w:shd w:val="clear" w:color="auto" w:fill="auto"/>
              <w:spacing w:after="0" w:line="240" w:lineRule="auto"/>
              <w:rPr>
                <w:rStyle w:val="414pt"/>
                <w:rFonts w:cs="Times New Roman"/>
                <w:b w:val="0"/>
                <w:bCs/>
                <w:sz w:val="24"/>
                <w:szCs w:val="24"/>
              </w:rPr>
            </w:pPr>
          </w:p>
        </w:tc>
      </w:tr>
      <w:tr w:rsidR="00570138" w:rsidRPr="00D95207" w:rsidTr="00EA7264">
        <w:tc>
          <w:tcPr>
            <w:tcW w:w="568" w:type="dxa"/>
            <w:vMerge/>
            <w:vAlign w:val="center"/>
          </w:tcPr>
          <w:p w:rsidR="00570138" w:rsidRPr="00D95207" w:rsidRDefault="00570138" w:rsidP="00D95207">
            <w:pPr>
              <w:spacing w:after="0" w:line="240" w:lineRule="auto"/>
              <w:rPr>
                <w:rFonts w:ascii="Times New Roman" w:hAnsi="Times New Roman" w:cs="Times New Roman"/>
                <w:sz w:val="24"/>
                <w:szCs w:val="24"/>
              </w:rPr>
            </w:pPr>
          </w:p>
        </w:tc>
        <w:tc>
          <w:tcPr>
            <w:tcW w:w="1984" w:type="dxa"/>
            <w:vMerge/>
          </w:tcPr>
          <w:p w:rsidR="00570138" w:rsidRPr="00D95207" w:rsidRDefault="00570138" w:rsidP="00D95207">
            <w:pPr>
              <w:pStyle w:val="40"/>
              <w:keepNext/>
              <w:keepLines/>
              <w:widowControl w:val="0"/>
              <w:shd w:val="clear" w:color="auto" w:fill="auto"/>
              <w:spacing w:after="0" w:line="240" w:lineRule="auto"/>
              <w:rPr>
                <w:rStyle w:val="414pt"/>
                <w:rFonts w:cs="Times New Roman"/>
                <w:b w:val="0"/>
                <w:bCs/>
                <w:sz w:val="24"/>
                <w:szCs w:val="24"/>
              </w:rPr>
            </w:pPr>
          </w:p>
        </w:tc>
        <w:tc>
          <w:tcPr>
            <w:tcW w:w="851" w:type="dxa"/>
            <w:vMerge/>
          </w:tcPr>
          <w:p w:rsidR="00570138" w:rsidRPr="00D95207" w:rsidRDefault="00570138" w:rsidP="00D95207">
            <w:pPr>
              <w:pStyle w:val="40"/>
              <w:keepNext/>
              <w:keepLines/>
              <w:widowControl w:val="0"/>
              <w:shd w:val="clear" w:color="auto" w:fill="auto"/>
              <w:spacing w:after="0" w:line="240" w:lineRule="auto"/>
              <w:rPr>
                <w:rStyle w:val="414pt"/>
                <w:rFonts w:cs="Times New Roman"/>
                <w:b w:val="0"/>
                <w:bCs/>
                <w:sz w:val="24"/>
                <w:szCs w:val="24"/>
              </w:rPr>
            </w:pPr>
          </w:p>
        </w:tc>
        <w:tc>
          <w:tcPr>
            <w:tcW w:w="1276" w:type="dxa"/>
            <w:vMerge/>
          </w:tcPr>
          <w:p w:rsidR="00570138" w:rsidRPr="00A4276F" w:rsidRDefault="00570138" w:rsidP="005B2E64">
            <w:pPr>
              <w:widowControl w:val="0"/>
              <w:spacing w:after="0" w:line="240" w:lineRule="auto"/>
              <w:jc w:val="center"/>
              <w:rPr>
                <w:rFonts w:ascii="Times New Roman" w:hAnsi="Times New Roman" w:cs="Times New Roman"/>
                <w:sz w:val="20"/>
                <w:szCs w:val="20"/>
              </w:rPr>
            </w:pPr>
          </w:p>
        </w:tc>
        <w:tc>
          <w:tcPr>
            <w:tcW w:w="1417" w:type="dxa"/>
          </w:tcPr>
          <w:p w:rsidR="00570138" w:rsidRPr="00A4276F" w:rsidRDefault="00570138" w:rsidP="00EA7264">
            <w:pPr>
              <w:widowControl w:val="0"/>
              <w:spacing w:after="0" w:line="240" w:lineRule="auto"/>
              <w:ind w:left="-108" w:right="-108"/>
              <w:jc w:val="center"/>
              <w:rPr>
                <w:rFonts w:ascii="Times New Roman" w:hAnsi="Times New Roman" w:cs="Times New Roman"/>
                <w:sz w:val="20"/>
                <w:szCs w:val="20"/>
              </w:rPr>
            </w:pPr>
            <w:r w:rsidRPr="00A4276F">
              <w:rPr>
                <w:rFonts w:ascii="Times New Roman" w:hAnsi="Times New Roman" w:cs="Times New Roman"/>
                <w:sz w:val="20"/>
                <w:szCs w:val="20"/>
              </w:rPr>
              <w:t>Лекции</w:t>
            </w:r>
          </w:p>
        </w:tc>
        <w:tc>
          <w:tcPr>
            <w:tcW w:w="1418" w:type="dxa"/>
          </w:tcPr>
          <w:p w:rsidR="00570138" w:rsidRPr="005B2E64" w:rsidRDefault="00570138" w:rsidP="00EA7264">
            <w:pPr>
              <w:widowControl w:val="0"/>
              <w:spacing w:after="0" w:line="240" w:lineRule="auto"/>
              <w:jc w:val="center"/>
              <w:rPr>
                <w:rFonts w:ascii="Times New Roman" w:hAnsi="Times New Roman" w:cs="Times New Roman"/>
                <w:sz w:val="20"/>
                <w:szCs w:val="20"/>
              </w:rPr>
            </w:pPr>
            <w:r w:rsidRPr="005B2E64">
              <w:rPr>
                <w:rFonts w:ascii="Times New Roman" w:hAnsi="Times New Roman" w:cs="Times New Roman"/>
                <w:sz w:val="20"/>
                <w:szCs w:val="20"/>
              </w:rPr>
              <w:t xml:space="preserve">Семинары, практические </w:t>
            </w:r>
            <w:r w:rsidRPr="005B2E64">
              <w:rPr>
                <w:rFonts w:ascii="Times New Roman" w:hAnsi="Times New Roman" w:cs="Times New Roman"/>
                <w:sz w:val="20"/>
                <w:szCs w:val="20"/>
              </w:rPr>
              <w:lastRenderedPageBreak/>
              <w:t>занятия</w:t>
            </w:r>
          </w:p>
        </w:tc>
        <w:tc>
          <w:tcPr>
            <w:tcW w:w="1417" w:type="dxa"/>
            <w:vMerge/>
          </w:tcPr>
          <w:p w:rsidR="00570138" w:rsidRPr="00D95207" w:rsidRDefault="00570138" w:rsidP="00D95207">
            <w:pPr>
              <w:pStyle w:val="40"/>
              <w:keepNext/>
              <w:keepLines/>
              <w:widowControl w:val="0"/>
              <w:shd w:val="clear" w:color="auto" w:fill="auto"/>
              <w:spacing w:after="0" w:line="240" w:lineRule="auto"/>
              <w:rPr>
                <w:rStyle w:val="414pt"/>
                <w:rFonts w:cs="Times New Roman"/>
                <w:b w:val="0"/>
                <w:bCs/>
                <w:sz w:val="24"/>
                <w:szCs w:val="24"/>
              </w:rPr>
            </w:pPr>
          </w:p>
        </w:tc>
        <w:tc>
          <w:tcPr>
            <w:tcW w:w="1276" w:type="dxa"/>
            <w:vMerge/>
          </w:tcPr>
          <w:p w:rsidR="00570138" w:rsidRPr="00D95207" w:rsidRDefault="00570138" w:rsidP="00D95207">
            <w:pPr>
              <w:pStyle w:val="40"/>
              <w:keepNext/>
              <w:keepLines/>
              <w:widowControl w:val="0"/>
              <w:shd w:val="clear" w:color="auto" w:fill="auto"/>
              <w:spacing w:after="0" w:line="240" w:lineRule="auto"/>
              <w:rPr>
                <w:rStyle w:val="414pt"/>
                <w:rFonts w:cs="Times New Roman"/>
                <w:b w:val="0"/>
                <w:bCs/>
                <w:sz w:val="24"/>
                <w:szCs w:val="24"/>
              </w:rPr>
            </w:pPr>
          </w:p>
        </w:tc>
      </w:tr>
      <w:tr w:rsidR="008B6ED6" w:rsidRPr="00D95207" w:rsidTr="00EA7264">
        <w:tc>
          <w:tcPr>
            <w:tcW w:w="568" w:type="dxa"/>
          </w:tcPr>
          <w:p w:rsidR="008B6ED6" w:rsidRPr="00D95207" w:rsidRDefault="008B6ED6" w:rsidP="002B4ADA">
            <w:pPr>
              <w:widowControl w:val="0"/>
              <w:spacing w:after="0" w:line="240" w:lineRule="auto"/>
              <w:jc w:val="center"/>
              <w:rPr>
                <w:rFonts w:ascii="Times New Roman" w:hAnsi="Times New Roman" w:cs="Times New Roman"/>
                <w:sz w:val="24"/>
                <w:szCs w:val="24"/>
              </w:rPr>
            </w:pPr>
            <w:r w:rsidRPr="00D95207">
              <w:rPr>
                <w:rFonts w:ascii="Times New Roman" w:hAnsi="Times New Roman" w:cs="Times New Roman"/>
                <w:sz w:val="24"/>
                <w:szCs w:val="24"/>
              </w:rPr>
              <w:t>1</w:t>
            </w:r>
          </w:p>
        </w:tc>
        <w:tc>
          <w:tcPr>
            <w:tcW w:w="1984" w:type="dxa"/>
          </w:tcPr>
          <w:p w:rsidR="008B6ED6" w:rsidRPr="00EA7264" w:rsidRDefault="00EA7264" w:rsidP="00154201">
            <w:pPr>
              <w:spacing w:after="0" w:line="240" w:lineRule="auto"/>
              <w:rPr>
                <w:rFonts w:ascii="Times New Roman" w:eastAsia="Times New Roman" w:hAnsi="Times New Roman" w:cs="Times New Roman"/>
                <w:sz w:val="24"/>
                <w:szCs w:val="24"/>
                <w:lang w:eastAsia="ru-RU"/>
              </w:rPr>
            </w:pPr>
            <w:r w:rsidRPr="00EA7264">
              <w:rPr>
                <w:rFonts w:ascii="Times New Roman" w:hAnsi="Times New Roman" w:cs="Times New Roman"/>
                <w:color w:val="000000"/>
                <w:sz w:val="24"/>
                <w:szCs w:val="24"/>
              </w:rPr>
              <w:t>Современные проблемы развития экономики и бизнеса в России</w:t>
            </w:r>
          </w:p>
        </w:tc>
        <w:tc>
          <w:tcPr>
            <w:tcW w:w="851" w:type="dxa"/>
          </w:tcPr>
          <w:p w:rsidR="008B6ED6" w:rsidRPr="00154201" w:rsidRDefault="008B6ED6" w:rsidP="00154201">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5</w:t>
            </w:r>
          </w:p>
        </w:tc>
        <w:tc>
          <w:tcPr>
            <w:tcW w:w="1276" w:type="dxa"/>
          </w:tcPr>
          <w:p w:rsidR="008B6ED6" w:rsidRPr="00154201" w:rsidRDefault="008B6ED6" w:rsidP="00154201">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1417" w:type="dxa"/>
          </w:tcPr>
          <w:p w:rsidR="008B6ED6" w:rsidRPr="00154201" w:rsidRDefault="008B6ED6" w:rsidP="008B6ED6">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1418" w:type="dxa"/>
          </w:tcPr>
          <w:p w:rsidR="008B6ED6" w:rsidRPr="00154201" w:rsidRDefault="008B6ED6" w:rsidP="00154201">
            <w:pPr>
              <w:tabs>
                <w:tab w:val="right" w:pos="851"/>
              </w:tabs>
              <w:spacing w:after="0" w:line="240" w:lineRule="auto"/>
              <w:jc w:val="center"/>
              <w:rPr>
                <w:rFonts w:ascii="Times New Roman" w:hAnsi="Times New Roman" w:cs="Times New Roman"/>
                <w:sz w:val="24"/>
                <w:szCs w:val="24"/>
              </w:rPr>
            </w:pPr>
          </w:p>
        </w:tc>
        <w:tc>
          <w:tcPr>
            <w:tcW w:w="1417" w:type="dxa"/>
          </w:tcPr>
          <w:p w:rsidR="008B6ED6" w:rsidRPr="00154201" w:rsidRDefault="008B6ED6" w:rsidP="00154201">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3</w:t>
            </w:r>
          </w:p>
        </w:tc>
        <w:tc>
          <w:tcPr>
            <w:tcW w:w="1276" w:type="dxa"/>
            <w:vMerge w:val="restart"/>
            <w:shd w:val="clear" w:color="auto" w:fill="auto"/>
            <w:vAlign w:val="center"/>
          </w:tcPr>
          <w:p w:rsidR="008B6ED6" w:rsidRPr="00154201" w:rsidRDefault="008B6ED6" w:rsidP="008B6ED6">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Проверка выполнения заданий</w:t>
            </w:r>
          </w:p>
        </w:tc>
      </w:tr>
      <w:tr w:rsidR="008B6ED6" w:rsidRPr="00D95207" w:rsidTr="00EA7264">
        <w:trPr>
          <w:trHeight w:val="113"/>
        </w:trPr>
        <w:tc>
          <w:tcPr>
            <w:tcW w:w="568" w:type="dxa"/>
          </w:tcPr>
          <w:p w:rsidR="008B6ED6" w:rsidRPr="00D95207" w:rsidRDefault="008B6ED6" w:rsidP="002B4ADA">
            <w:pPr>
              <w:widowControl w:val="0"/>
              <w:spacing w:after="0" w:line="240" w:lineRule="auto"/>
              <w:jc w:val="center"/>
              <w:rPr>
                <w:rFonts w:ascii="Times New Roman" w:hAnsi="Times New Roman" w:cs="Times New Roman"/>
                <w:sz w:val="24"/>
                <w:szCs w:val="24"/>
              </w:rPr>
            </w:pPr>
            <w:r w:rsidRPr="00D95207">
              <w:rPr>
                <w:rFonts w:ascii="Times New Roman" w:hAnsi="Times New Roman" w:cs="Times New Roman"/>
                <w:sz w:val="24"/>
                <w:szCs w:val="24"/>
              </w:rPr>
              <w:t>2</w:t>
            </w:r>
          </w:p>
        </w:tc>
        <w:tc>
          <w:tcPr>
            <w:tcW w:w="1984" w:type="dxa"/>
          </w:tcPr>
          <w:p w:rsidR="008B6ED6" w:rsidRPr="00845008" w:rsidRDefault="00845008" w:rsidP="00154201">
            <w:pPr>
              <w:spacing w:after="0" w:line="240" w:lineRule="auto"/>
              <w:rPr>
                <w:rFonts w:ascii="Times New Roman" w:eastAsia="Times New Roman" w:hAnsi="Times New Roman" w:cs="Times New Roman"/>
                <w:sz w:val="24"/>
                <w:szCs w:val="24"/>
                <w:lang w:eastAsia="ru-RU"/>
              </w:rPr>
            </w:pPr>
            <w:r w:rsidRPr="00845008">
              <w:rPr>
                <w:rFonts w:ascii="Times New Roman" w:eastAsia="Times New Roman" w:hAnsi="Times New Roman" w:cs="Times New Roman"/>
                <w:color w:val="000000"/>
                <w:sz w:val="24"/>
                <w:szCs w:val="24"/>
                <w:lang w:eastAsia="ru-RU"/>
              </w:rPr>
              <w:t>Корпорация как тренд развития экономики. Финансовый менеджер – профессия на века</w:t>
            </w:r>
          </w:p>
        </w:tc>
        <w:tc>
          <w:tcPr>
            <w:tcW w:w="851" w:type="dxa"/>
          </w:tcPr>
          <w:p w:rsidR="008B6ED6" w:rsidRPr="00154201" w:rsidRDefault="00CB1328" w:rsidP="00154201">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7</w:t>
            </w:r>
          </w:p>
        </w:tc>
        <w:tc>
          <w:tcPr>
            <w:tcW w:w="1276" w:type="dxa"/>
          </w:tcPr>
          <w:p w:rsidR="008B6ED6" w:rsidRPr="00154201" w:rsidRDefault="00CB1328" w:rsidP="00154201">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4</w:t>
            </w:r>
          </w:p>
        </w:tc>
        <w:tc>
          <w:tcPr>
            <w:tcW w:w="1417" w:type="dxa"/>
          </w:tcPr>
          <w:p w:rsidR="008B6ED6" w:rsidRPr="00154201" w:rsidRDefault="008B6ED6" w:rsidP="008B6ED6">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1418" w:type="dxa"/>
          </w:tcPr>
          <w:p w:rsidR="008B6ED6" w:rsidRPr="00154201" w:rsidRDefault="00CB1328" w:rsidP="00154201">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1417" w:type="dxa"/>
          </w:tcPr>
          <w:p w:rsidR="008B6ED6" w:rsidRPr="00154201" w:rsidRDefault="008B6ED6" w:rsidP="00154201">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3</w:t>
            </w:r>
          </w:p>
        </w:tc>
        <w:tc>
          <w:tcPr>
            <w:tcW w:w="1276" w:type="dxa"/>
            <w:vMerge/>
            <w:shd w:val="clear" w:color="auto" w:fill="auto"/>
          </w:tcPr>
          <w:p w:rsidR="008B6ED6" w:rsidRPr="00154201" w:rsidRDefault="008B6ED6" w:rsidP="00154201">
            <w:pPr>
              <w:tabs>
                <w:tab w:val="right" w:pos="851"/>
              </w:tabs>
              <w:spacing w:after="0" w:line="240" w:lineRule="auto"/>
              <w:jc w:val="center"/>
              <w:rPr>
                <w:rFonts w:ascii="Times New Roman" w:hAnsi="Times New Roman" w:cs="Times New Roman"/>
                <w:sz w:val="24"/>
                <w:szCs w:val="24"/>
              </w:rPr>
            </w:pPr>
          </w:p>
        </w:tc>
      </w:tr>
      <w:tr w:rsidR="008B6ED6" w:rsidRPr="00D95207" w:rsidTr="00EA7264">
        <w:tc>
          <w:tcPr>
            <w:tcW w:w="568" w:type="dxa"/>
          </w:tcPr>
          <w:p w:rsidR="008B6ED6" w:rsidRPr="00D95207" w:rsidRDefault="008B6ED6" w:rsidP="002B4ADA">
            <w:pPr>
              <w:widowControl w:val="0"/>
              <w:spacing w:after="0" w:line="240" w:lineRule="auto"/>
              <w:jc w:val="center"/>
              <w:rPr>
                <w:rFonts w:ascii="Times New Roman" w:hAnsi="Times New Roman" w:cs="Times New Roman"/>
                <w:sz w:val="24"/>
                <w:szCs w:val="24"/>
              </w:rPr>
            </w:pPr>
            <w:r w:rsidRPr="00D95207">
              <w:rPr>
                <w:rFonts w:ascii="Times New Roman" w:hAnsi="Times New Roman" w:cs="Times New Roman"/>
                <w:sz w:val="24"/>
                <w:szCs w:val="24"/>
              </w:rPr>
              <w:t>3</w:t>
            </w:r>
          </w:p>
        </w:tc>
        <w:tc>
          <w:tcPr>
            <w:tcW w:w="1984" w:type="dxa"/>
          </w:tcPr>
          <w:p w:rsidR="008B6ED6" w:rsidRPr="00154201" w:rsidRDefault="00CB1328" w:rsidP="00154201">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Оценка и оценочная деятельность</w:t>
            </w:r>
          </w:p>
        </w:tc>
        <w:tc>
          <w:tcPr>
            <w:tcW w:w="851" w:type="dxa"/>
          </w:tcPr>
          <w:p w:rsidR="008B6ED6" w:rsidRPr="00154201" w:rsidRDefault="00CB1328" w:rsidP="00154201">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5</w:t>
            </w:r>
          </w:p>
        </w:tc>
        <w:tc>
          <w:tcPr>
            <w:tcW w:w="1276" w:type="dxa"/>
          </w:tcPr>
          <w:p w:rsidR="008B6ED6" w:rsidRPr="00154201" w:rsidRDefault="00CB1328" w:rsidP="00154201">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1417" w:type="dxa"/>
          </w:tcPr>
          <w:p w:rsidR="008B6ED6" w:rsidRPr="00154201" w:rsidRDefault="008B6ED6" w:rsidP="008B6ED6">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1418" w:type="dxa"/>
          </w:tcPr>
          <w:p w:rsidR="008B6ED6" w:rsidRPr="00154201" w:rsidRDefault="008B6ED6" w:rsidP="00154201">
            <w:pPr>
              <w:tabs>
                <w:tab w:val="right" w:pos="851"/>
              </w:tabs>
              <w:spacing w:after="0" w:line="240" w:lineRule="auto"/>
              <w:jc w:val="center"/>
              <w:rPr>
                <w:rFonts w:ascii="Times New Roman" w:hAnsi="Times New Roman" w:cs="Times New Roman"/>
                <w:sz w:val="24"/>
                <w:szCs w:val="24"/>
              </w:rPr>
            </w:pPr>
          </w:p>
        </w:tc>
        <w:tc>
          <w:tcPr>
            <w:tcW w:w="1417" w:type="dxa"/>
          </w:tcPr>
          <w:p w:rsidR="008B6ED6" w:rsidRPr="00154201" w:rsidRDefault="008B6ED6" w:rsidP="00154201">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3</w:t>
            </w:r>
          </w:p>
        </w:tc>
        <w:tc>
          <w:tcPr>
            <w:tcW w:w="1276" w:type="dxa"/>
            <w:vMerge/>
            <w:shd w:val="clear" w:color="auto" w:fill="auto"/>
          </w:tcPr>
          <w:p w:rsidR="008B6ED6" w:rsidRPr="00154201" w:rsidRDefault="008B6ED6" w:rsidP="00154201">
            <w:pPr>
              <w:tabs>
                <w:tab w:val="right" w:pos="851"/>
              </w:tabs>
              <w:spacing w:after="0" w:line="240" w:lineRule="auto"/>
              <w:jc w:val="center"/>
              <w:rPr>
                <w:rFonts w:ascii="Times New Roman" w:hAnsi="Times New Roman" w:cs="Times New Roman"/>
                <w:sz w:val="24"/>
                <w:szCs w:val="24"/>
              </w:rPr>
            </w:pPr>
          </w:p>
        </w:tc>
      </w:tr>
      <w:tr w:rsidR="008B6ED6" w:rsidRPr="00D95207" w:rsidTr="00EA7264">
        <w:tc>
          <w:tcPr>
            <w:tcW w:w="568" w:type="dxa"/>
          </w:tcPr>
          <w:p w:rsidR="008B6ED6" w:rsidRPr="00D95207" w:rsidRDefault="008B6ED6" w:rsidP="002B4ADA">
            <w:pPr>
              <w:widowControl w:val="0"/>
              <w:spacing w:after="0" w:line="240" w:lineRule="auto"/>
              <w:jc w:val="center"/>
              <w:rPr>
                <w:rFonts w:ascii="Times New Roman" w:hAnsi="Times New Roman" w:cs="Times New Roman"/>
                <w:sz w:val="24"/>
                <w:szCs w:val="24"/>
              </w:rPr>
            </w:pPr>
            <w:r w:rsidRPr="00D95207">
              <w:rPr>
                <w:rFonts w:ascii="Times New Roman" w:hAnsi="Times New Roman" w:cs="Times New Roman"/>
                <w:sz w:val="24"/>
                <w:szCs w:val="24"/>
              </w:rPr>
              <w:t>4</w:t>
            </w:r>
          </w:p>
        </w:tc>
        <w:tc>
          <w:tcPr>
            <w:tcW w:w="1984" w:type="dxa"/>
          </w:tcPr>
          <w:p w:rsidR="008B6ED6" w:rsidRPr="00EA7264" w:rsidRDefault="00EA7264" w:rsidP="00EA7264">
            <w:pPr>
              <w:tabs>
                <w:tab w:val="right" w:pos="851"/>
              </w:tabs>
              <w:spacing w:after="0" w:line="240" w:lineRule="auto"/>
              <w:rPr>
                <w:rFonts w:ascii="Times New Roman" w:hAnsi="Times New Roman" w:cs="Times New Roman"/>
                <w:sz w:val="24"/>
                <w:szCs w:val="24"/>
              </w:rPr>
            </w:pPr>
            <w:r w:rsidRPr="00EA7264">
              <w:rPr>
                <w:rFonts w:ascii="Times New Roman" w:hAnsi="Times New Roman" w:cs="Times New Roman"/>
                <w:color w:val="000000"/>
                <w:sz w:val="24"/>
                <w:szCs w:val="24"/>
              </w:rPr>
              <w:t>Управление рисками как инструмент обеспечения экономической безопасности хозяйствующих субъектов</w:t>
            </w:r>
          </w:p>
        </w:tc>
        <w:tc>
          <w:tcPr>
            <w:tcW w:w="851" w:type="dxa"/>
          </w:tcPr>
          <w:p w:rsidR="008B6ED6" w:rsidRPr="00154201" w:rsidRDefault="00CB1328" w:rsidP="00154201">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7</w:t>
            </w:r>
          </w:p>
        </w:tc>
        <w:tc>
          <w:tcPr>
            <w:tcW w:w="1276" w:type="dxa"/>
          </w:tcPr>
          <w:p w:rsidR="008B6ED6" w:rsidRPr="00154201" w:rsidRDefault="00CB1328" w:rsidP="00154201">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4</w:t>
            </w:r>
          </w:p>
        </w:tc>
        <w:tc>
          <w:tcPr>
            <w:tcW w:w="1417" w:type="dxa"/>
          </w:tcPr>
          <w:p w:rsidR="008B6ED6" w:rsidRPr="00154201" w:rsidRDefault="008B6ED6" w:rsidP="008B6ED6">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1418" w:type="dxa"/>
          </w:tcPr>
          <w:p w:rsidR="008B6ED6" w:rsidRPr="00154201" w:rsidRDefault="00CB1328" w:rsidP="00154201">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1417" w:type="dxa"/>
          </w:tcPr>
          <w:p w:rsidR="008B6ED6" w:rsidRPr="00154201" w:rsidRDefault="008B6ED6" w:rsidP="00154201">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3</w:t>
            </w:r>
          </w:p>
        </w:tc>
        <w:tc>
          <w:tcPr>
            <w:tcW w:w="1276" w:type="dxa"/>
            <w:vMerge/>
            <w:shd w:val="clear" w:color="auto" w:fill="auto"/>
          </w:tcPr>
          <w:p w:rsidR="008B6ED6" w:rsidRPr="00154201" w:rsidRDefault="008B6ED6" w:rsidP="00154201">
            <w:pPr>
              <w:tabs>
                <w:tab w:val="right" w:pos="851"/>
              </w:tabs>
              <w:spacing w:after="0" w:line="240" w:lineRule="auto"/>
              <w:jc w:val="center"/>
              <w:rPr>
                <w:rFonts w:ascii="Times New Roman" w:hAnsi="Times New Roman" w:cs="Times New Roman"/>
                <w:sz w:val="24"/>
                <w:szCs w:val="24"/>
              </w:rPr>
            </w:pPr>
          </w:p>
        </w:tc>
      </w:tr>
      <w:tr w:rsidR="008B6ED6" w:rsidRPr="00D95207" w:rsidTr="00EA7264">
        <w:tc>
          <w:tcPr>
            <w:tcW w:w="568" w:type="dxa"/>
          </w:tcPr>
          <w:p w:rsidR="008B6ED6" w:rsidRPr="00D95207" w:rsidRDefault="008B6ED6" w:rsidP="002B4ADA">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5</w:t>
            </w:r>
          </w:p>
        </w:tc>
        <w:tc>
          <w:tcPr>
            <w:tcW w:w="1984" w:type="dxa"/>
          </w:tcPr>
          <w:p w:rsidR="008B6ED6" w:rsidRPr="00EA7264" w:rsidRDefault="00EA7264" w:rsidP="00EA7264">
            <w:pPr>
              <w:tabs>
                <w:tab w:val="right" w:pos="851"/>
              </w:tabs>
              <w:spacing w:after="0" w:line="240" w:lineRule="auto"/>
              <w:rPr>
                <w:rFonts w:ascii="Times New Roman" w:hAnsi="Times New Roman" w:cs="Times New Roman"/>
                <w:sz w:val="24"/>
                <w:szCs w:val="24"/>
              </w:rPr>
            </w:pPr>
            <w:r w:rsidRPr="00EA7264">
              <w:rPr>
                <w:rFonts w:ascii="Times New Roman" w:hAnsi="Times New Roman" w:cs="Times New Roman"/>
                <w:color w:val="000000"/>
                <w:sz w:val="24"/>
                <w:szCs w:val="24"/>
              </w:rPr>
              <w:t>Финансовый разведчик – профессия будущего</w:t>
            </w:r>
          </w:p>
        </w:tc>
        <w:tc>
          <w:tcPr>
            <w:tcW w:w="851" w:type="dxa"/>
          </w:tcPr>
          <w:p w:rsidR="008B6ED6" w:rsidRDefault="00CB1328" w:rsidP="00154201">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5</w:t>
            </w:r>
          </w:p>
        </w:tc>
        <w:tc>
          <w:tcPr>
            <w:tcW w:w="1276" w:type="dxa"/>
          </w:tcPr>
          <w:p w:rsidR="008B6ED6" w:rsidRDefault="00CB1328" w:rsidP="00154201">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1417" w:type="dxa"/>
          </w:tcPr>
          <w:p w:rsidR="008B6ED6" w:rsidRDefault="008B6ED6" w:rsidP="008B6ED6">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1418" w:type="dxa"/>
          </w:tcPr>
          <w:p w:rsidR="008B6ED6" w:rsidRDefault="008B6ED6" w:rsidP="00154201">
            <w:pPr>
              <w:tabs>
                <w:tab w:val="right" w:pos="851"/>
              </w:tabs>
              <w:spacing w:after="0" w:line="240" w:lineRule="auto"/>
              <w:jc w:val="center"/>
              <w:rPr>
                <w:rFonts w:ascii="Times New Roman" w:hAnsi="Times New Roman" w:cs="Times New Roman"/>
                <w:sz w:val="24"/>
                <w:szCs w:val="24"/>
              </w:rPr>
            </w:pPr>
          </w:p>
        </w:tc>
        <w:tc>
          <w:tcPr>
            <w:tcW w:w="1417" w:type="dxa"/>
          </w:tcPr>
          <w:p w:rsidR="008B6ED6" w:rsidRDefault="008B6ED6" w:rsidP="00154201">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3</w:t>
            </w:r>
          </w:p>
        </w:tc>
        <w:tc>
          <w:tcPr>
            <w:tcW w:w="1276" w:type="dxa"/>
            <w:vMerge/>
            <w:shd w:val="clear" w:color="auto" w:fill="auto"/>
          </w:tcPr>
          <w:p w:rsidR="008B6ED6" w:rsidRDefault="008B6ED6" w:rsidP="00154201">
            <w:pPr>
              <w:tabs>
                <w:tab w:val="right" w:pos="851"/>
              </w:tabs>
              <w:spacing w:after="0" w:line="240" w:lineRule="auto"/>
              <w:jc w:val="center"/>
              <w:rPr>
                <w:rFonts w:ascii="Times New Roman" w:hAnsi="Times New Roman" w:cs="Times New Roman"/>
                <w:sz w:val="24"/>
                <w:szCs w:val="24"/>
              </w:rPr>
            </w:pPr>
          </w:p>
        </w:tc>
      </w:tr>
      <w:tr w:rsidR="008B6ED6" w:rsidRPr="00D95207" w:rsidTr="00EA7264">
        <w:tc>
          <w:tcPr>
            <w:tcW w:w="568" w:type="dxa"/>
          </w:tcPr>
          <w:p w:rsidR="008B6ED6" w:rsidRPr="00D95207" w:rsidRDefault="008B6ED6" w:rsidP="002B4ADA">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6</w:t>
            </w:r>
          </w:p>
        </w:tc>
        <w:tc>
          <w:tcPr>
            <w:tcW w:w="1984" w:type="dxa"/>
          </w:tcPr>
          <w:p w:rsidR="008B6ED6" w:rsidRPr="00154201" w:rsidRDefault="00AD7E18" w:rsidP="00154201">
            <w:pPr>
              <w:tabs>
                <w:tab w:val="right" w:pos="851"/>
              </w:tabs>
              <w:spacing w:after="0" w:line="240" w:lineRule="auto"/>
              <w:rPr>
                <w:rFonts w:ascii="Times New Roman" w:hAnsi="Times New Roman" w:cs="Times New Roman"/>
                <w:sz w:val="24"/>
                <w:szCs w:val="24"/>
              </w:rPr>
            </w:pPr>
            <w:r>
              <w:rPr>
                <w:rFonts w:ascii="Times New Roman" w:hAnsi="Times New Roman" w:cs="Times New Roman"/>
                <w:sz w:val="24"/>
                <w:szCs w:val="24"/>
              </w:rPr>
              <w:t>Перспективы построения успешной карьеры в отраслях топливно-энергетического комплекса</w:t>
            </w:r>
          </w:p>
        </w:tc>
        <w:tc>
          <w:tcPr>
            <w:tcW w:w="851" w:type="dxa"/>
          </w:tcPr>
          <w:p w:rsidR="008B6ED6" w:rsidRDefault="008B6ED6" w:rsidP="00154201">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7</w:t>
            </w:r>
          </w:p>
        </w:tc>
        <w:tc>
          <w:tcPr>
            <w:tcW w:w="1276" w:type="dxa"/>
          </w:tcPr>
          <w:p w:rsidR="008B6ED6" w:rsidRDefault="008B6ED6" w:rsidP="00154201">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4</w:t>
            </w:r>
          </w:p>
        </w:tc>
        <w:tc>
          <w:tcPr>
            <w:tcW w:w="1417" w:type="dxa"/>
          </w:tcPr>
          <w:p w:rsidR="008B6ED6" w:rsidRDefault="008B6ED6" w:rsidP="008B6ED6">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1418" w:type="dxa"/>
          </w:tcPr>
          <w:p w:rsidR="008B6ED6" w:rsidRDefault="008B6ED6" w:rsidP="00154201">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1417" w:type="dxa"/>
          </w:tcPr>
          <w:p w:rsidR="008B6ED6" w:rsidRDefault="008B6ED6" w:rsidP="00154201">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3</w:t>
            </w:r>
          </w:p>
        </w:tc>
        <w:tc>
          <w:tcPr>
            <w:tcW w:w="1276" w:type="dxa"/>
            <w:vMerge/>
            <w:shd w:val="clear" w:color="auto" w:fill="auto"/>
          </w:tcPr>
          <w:p w:rsidR="008B6ED6" w:rsidRDefault="008B6ED6" w:rsidP="00154201">
            <w:pPr>
              <w:tabs>
                <w:tab w:val="right" w:pos="851"/>
              </w:tabs>
              <w:spacing w:after="0" w:line="240" w:lineRule="auto"/>
              <w:jc w:val="center"/>
              <w:rPr>
                <w:rFonts w:ascii="Times New Roman" w:hAnsi="Times New Roman" w:cs="Times New Roman"/>
                <w:sz w:val="24"/>
                <w:szCs w:val="24"/>
              </w:rPr>
            </w:pPr>
          </w:p>
        </w:tc>
      </w:tr>
      <w:tr w:rsidR="005B2E64" w:rsidRPr="00D95207" w:rsidTr="00EA7264">
        <w:trPr>
          <w:trHeight w:val="447"/>
        </w:trPr>
        <w:tc>
          <w:tcPr>
            <w:tcW w:w="568" w:type="dxa"/>
          </w:tcPr>
          <w:p w:rsidR="005B2E64" w:rsidRPr="00D95207" w:rsidRDefault="005B2E64" w:rsidP="00D95207">
            <w:pPr>
              <w:widowControl w:val="0"/>
              <w:spacing w:after="0" w:line="240" w:lineRule="auto"/>
              <w:rPr>
                <w:rFonts w:ascii="Times New Roman" w:hAnsi="Times New Roman" w:cs="Times New Roman"/>
                <w:sz w:val="24"/>
                <w:szCs w:val="24"/>
              </w:rPr>
            </w:pPr>
          </w:p>
        </w:tc>
        <w:tc>
          <w:tcPr>
            <w:tcW w:w="1984" w:type="dxa"/>
          </w:tcPr>
          <w:p w:rsidR="008B6ED6" w:rsidRDefault="008B6ED6" w:rsidP="00154201">
            <w:pPr>
              <w:tabs>
                <w:tab w:val="right" w:pos="851"/>
              </w:tabs>
              <w:spacing w:after="0" w:line="240" w:lineRule="auto"/>
              <w:rPr>
                <w:rFonts w:ascii="Times New Roman" w:hAnsi="Times New Roman" w:cs="Times New Roman"/>
                <w:sz w:val="24"/>
                <w:szCs w:val="24"/>
              </w:rPr>
            </w:pPr>
            <w:r>
              <w:rPr>
                <w:rFonts w:ascii="Times New Roman" w:hAnsi="Times New Roman" w:cs="Times New Roman"/>
                <w:sz w:val="24"/>
                <w:szCs w:val="24"/>
              </w:rPr>
              <w:t xml:space="preserve">В целом </w:t>
            </w:r>
          </w:p>
          <w:p w:rsidR="005B2E64" w:rsidRPr="00154201" w:rsidRDefault="008B6ED6" w:rsidP="00154201">
            <w:pPr>
              <w:tabs>
                <w:tab w:val="right" w:pos="851"/>
              </w:tabs>
              <w:spacing w:after="0" w:line="240" w:lineRule="auto"/>
              <w:rPr>
                <w:rFonts w:ascii="Times New Roman" w:hAnsi="Times New Roman" w:cs="Times New Roman"/>
                <w:sz w:val="24"/>
                <w:szCs w:val="24"/>
              </w:rPr>
            </w:pPr>
            <w:r>
              <w:rPr>
                <w:rFonts w:ascii="Times New Roman" w:hAnsi="Times New Roman" w:cs="Times New Roman"/>
                <w:sz w:val="24"/>
                <w:szCs w:val="24"/>
              </w:rPr>
              <w:t>по дисциплине</w:t>
            </w:r>
          </w:p>
        </w:tc>
        <w:tc>
          <w:tcPr>
            <w:tcW w:w="851" w:type="dxa"/>
          </w:tcPr>
          <w:p w:rsidR="005B2E64" w:rsidRPr="00154201" w:rsidRDefault="005B2E64" w:rsidP="00154201">
            <w:pPr>
              <w:tabs>
                <w:tab w:val="right" w:pos="851"/>
              </w:tabs>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36</w:t>
            </w:r>
          </w:p>
        </w:tc>
        <w:tc>
          <w:tcPr>
            <w:tcW w:w="1276" w:type="dxa"/>
          </w:tcPr>
          <w:p w:rsidR="005B2E64" w:rsidRPr="00154201" w:rsidRDefault="005B2E64" w:rsidP="00154201">
            <w:pPr>
              <w:tabs>
                <w:tab w:val="right" w:pos="851"/>
              </w:tabs>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18</w:t>
            </w:r>
          </w:p>
        </w:tc>
        <w:tc>
          <w:tcPr>
            <w:tcW w:w="1417" w:type="dxa"/>
          </w:tcPr>
          <w:p w:rsidR="005B2E64" w:rsidRPr="00154201" w:rsidRDefault="005B2E64" w:rsidP="00154201">
            <w:pPr>
              <w:tabs>
                <w:tab w:val="right" w:pos="851"/>
              </w:tabs>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12</w:t>
            </w:r>
          </w:p>
        </w:tc>
        <w:tc>
          <w:tcPr>
            <w:tcW w:w="1418" w:type="dxa"/>
          </w:tcPr>
          <w:p w:rsidR="005B2E64" w:rsidRPr="00FB3C42" w:rsidRDefault="005B2E64" w:rsidP="00154201">
            <w:pPr>
              <w:tabs>
                <w:tab w:val="right" w:pos="851"/>
              </w:tabs>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6</w:t>
            </w:r>
          </w:p>
        </w:tc>
        <w:tc>
          <w:tcPr>
            <w:tcW w:w="1417" w:type="dxa"/>
          </w:tcPr>
          <w:p w:rsidR="005B2E64" w:rsidRPr="00154201" w:rsidRDefault="005B2E64" w:rsidP="005B342A">
            <w:pPr>
              <w:tabs>
                <w:tab w:val="right" w:pos="851"/>
              </w:tabs>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18</w:t>
            </w:r>
          </w:p>
        </w:tc>
        <w:tc>
          <w:tcPr>
            <w:tcW w:w="1276" w:type="dxa"/>
          </w:tcPr>
          <w:p w:rsidR="005B2E64" w:rsidRPr="00154201" w:rsidRDefault="0093043E" w:rsidP="00154201">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r>
      <w:tr w:rsidR="008B6ED6" w:rsidRPr="00D95207" w:rsidTr="00EA7264">
        <w:trPr>
          <w:trHeight w:val="447"/>
        </w:trPr>
        <w:tc>
          <w:tcPr>
            <w:tcW w:w="568" w:type="dxa"/>
          </w:tcPr>
          <w:p w:rsidR="008B6ED6" w:rsidRPr="00D95207" w:rsidRDefault="008B6ED6" w:rsidP="00D95207">
            <w:pPr>
              <w:widowControl w:val="0"/>
              <w:spacing w:after="0" w:line="240" w:lineRule="auto"/>
              <w:rPr>
                <w:rFonts w:ascii="Times New Roman" w:hAnsi="Times New Roman" w:cs="Times New Roman"/>
                <w:sz w:val="24"/>
                <w:szCs w:val="24"/>
              </w:rPr>
            </w:pPr>
          </w:p>
        </w:tc>
        <w:tc>
          <w:tcPr>
            <w:tcW w:w="1984" w:type="dxa"/>
          </w:tcPr>
          <w:p w:rsidR="008B6ED6" w:rsidRPr="00154201" w:rsidRDefault="008B6ED6" w:rsidP="00154201">
            <w:pPr>
              <w:tabs>
                <w:tab w:val="right" w:pos="851"/>
              </w:tabs>
              <w:spacing w:after="0" w:line="240" w:lineRule="auto"/>
              <w:rPr>
                <w:rFonts w:ascii="Times New Roman" w:hAnsi="Times New Roman" w:cs="Times New Roman"/>
                <w:sz w:val="24"/>
                <w:szCs w:val="24"/>
              </w:rPr>
            </w:pPr>
            <w:r>
              <w:rPr>
                <w:rFonts w:ascii="Times New Roman" w:hAnsi="Times New Roman" w:cs="Times New Roman"/>
                <w:sz w:val="24"/>
                <w:szCs w:val="24"/>
              </w:rPr>
              <w:t>Итого в %</w:t>
            </w:r>
          </w:p>
        </w:tc>
        <w:tc>
          <w:tcPr>
            <w:tcW w:w="851" w:type="dxa"/>
          </w:tcPr>
          <w:p w:rsidR="008B6ED6" w:rsidRDefault="008B6ED6" w:rsidP="00154201">
            <w:pPr>
              <w:tabs>
                <w:tab w:val="right" w:pos="851"/>
              </w:tabs>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100%</w:t>
            </w:r>
          </w:p>
        </w:tc>
        <w:tc>
          <w:tcPr>
            <w:tcW w:w="1276" w:type="dxa"/>
          </w:tcPr>
          <w:p w:rsidR="008B6ED6" w:rsidRDefault="008B6ED6" w:rsidP="00154201">
            <w:pPr>
              <w:tabs>
                <w:tab w:val="right" w:pos="851"/>
              </w:tabs>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50%</w:t>
            </w:r>
          </w:p>
        </w:tc>
        <w:tc>
          <w:tcPr>
            <w:tcW w:w="1417" w:type="dxa"/>
          </w:tcPr>
          <w:p w:rsidR="008B6ED6" w:rsidRDefault="0093043E" w:rsidP="00154201">
            <w:pPr>
              <w:tabs>
                <w:tab w:val="right" w:pos="851"/>
              </w:tabs>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67</w:t>
            </w:r>
            <w:r w:rsidR="008B6ED6">
              <w:rPr>
                <w:rFonts w:ascii="Times New Roman" w:hAnsi="Times New Roman" w:cs="Times New Roman"/>
                <w:b/>
                <w:sz w:val="24"/>
                <w:szCs w:val="24"/>
              </w:rPr>
              <w:t>%</w:t>
            </w:r>
          </w:p>
        </w:tc>
        <w:tc>
          <w:tcPr>
            <w:tcW w:w="1418" w:type="dxa"/>
          </w:tcPr>
          <w:p w:rsidR="008B6ED6" w:rsidRDefault="0093043E" w:rsidP="00154201">
            <w:pPr>
              <w:tabs>
                <w:tab w:val="right" w:pos="851"/>
              </w:tabs>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33</w:t>
            </w:r>
            <w:r w:rsidR="008B6ED6">
              <w:rPr>
                <w:rFonts w:ascii="Times New Roman" w:hAnsi="Times New Roman" w:cs="Times New Roman"/>
                <w:b/>
                <w:sz w:val="24"/>
                <w:szCs w:val="24"/>
              </w:rPr>
              <w:t>%</w:t>
            </w:r>
          </w:p>
        </w:tc>
        <w:tc>
          <w:tcPr>
            <w:tcW w:w="1417" w:type="dxa"/>
          </w:tcPr>
          <w:p w:rsidR="008B6ED6" w:rsidRDefault="008B6ED6" w:rsidP="005B342A">
            <w:pPr>
              <w:tabs>
                <w:tab w:val="right" w:pos="851"/>
              </w:tabs>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50%</w:t>
            </w:r>
          </w:p>
        </w:tc>
        <w:tc>
          <w:tcPr>
            <w:tcW w:w="1276" w:type="dxa"/>
          </w:tcPr>
          <w:p w:rsidR="008B6ED6" w:rsidRDefault="008B6ED6" w:rsidP="00154201">
            <w:pPr>
              <w:widowControl w:val="0"/>
              <w:spacing w:after="0" w:line="240" w:lineRule="auto"/>
              <w:jc w:val="center"/>
              <w:rPr>
                <w:rFonts w:ascii="Times New Roman" w:hAnsi="Times New Roman" w:cs="Times New Roman"/>
                <w:sz w:val="24"/>
                <w:szCs w:val="24"/>
              </w:rPr>
            </w:pPr>
          </w:p>
        </w:tc>
      </w:tr>
    </w:tbl>
    <w:p w:rsidR="00D95207" w:rsidRDefault="00D95207" w:rsidP="0012191A">
      <w:pPr>
        <w:pStyle w:val="aff8"/>
        <w:rPr>
          <w:rStyle w:val="414pt"/>
        </w:rPr>
      </w:pPr>
    </w:p>
    <w:p w:rsidR="00F719A7" w:rsidRPr="0012191A" w:rsidRDefault="00F719A7" w:rsidP="0012191A">
      <w:pPr>
        <w:pStyle w:val="aff8"/>
        <w:rPr>
          <w:rStyle w:val="414pt"/>
        </w:rPr>
      </w:pPr>
      <w:bookmarkStart w:id="14" w:name="_Toc94484271"/>
      <w:r w:rsidRPr="0012191A">
        <w:rPr>
          <w:rStyle w:val="414pt"/>
        </w:rPr>
        <w:t>5.3. Содержание практических и семинарских занятий</w:t>
      </w:r>
      <w:bookmarkEnd w:id="14"/>
    </w:p>
    <w:tbl>
      <w:tblPr>
        <w:tblStyle w:val="af0"/>
        <w:tblW w:w="10207" w:type="dxa"/>
        <w:tblInd w:w="-176" w:type="dxa"/>
        <w:tblLayout w:type="fixed"/>
        <w:tblLook w:val="04A0" w:firstRow="1" w:lastRow="0" w:firstColumn="1" w:lastColumn="0" w:noHBand="0" w:noVBand="1"/>
      </w:tblPr>
      <w:tblGrid>
        <w:gridCol w:w="2411"/>
        <w:gridCol w:w="5670"/>
        <w:gridCol w:w="2126"/>
      </w:tblGrid>
      <w:tr w:rsidR="00F719A7" w:rsidRPr="0012191A" w:rsidTr="00DC6DBD">
        <w:tc>
          <w:tcPr>
            <w:tcW w:w="2411" w:type="dxa"/>
          </w:tcPr>
          <w:p w:rsidR="00F719A7" w:rsidRPr="0012191A" w:rsidRDefault="00F719A7" w:rsidP="00CB1328">
            <w:pPr>
              <w:keepNext/>
              <w:jc w:val="center"/>
              <w:rPr>
                <w:rFonts w:ascii="Times New Roman" w:hAnsi="Times New Roman" w:cs="Times New Roman"/>
                <w:b/>
                <w:sz w:val="24"/>
                <w:szCs w:val="24"/>
              </w:rPr>
            </w:pPr>
            <w:r w:rsidRPr="0012191A">
              <w:rPr>
                <w:rFonts w:ascii="Times New Roman" w:hAnsi="Times New Roman" w:cs="Times New Roman"/>
                <w:b/>
                <w:sz w:val="24"/>
                <w:szCs w:val="24"/>
              </w:rPr>
              <w:t>Наименование тем (разделов) дисциплины</w:t>
            </w:r>
          </w:p>
        </w:tc>
        <w:tc>
          <w:tcPr>
            <w:tcW w:w="5670" w:type="dxa"/>
          </w:tcPr>
          <w:p w:rsidR="00F719A7" w:rsidRPr="0012191A" w:rsidRDefault="00F719A7" w:rsidP="0093043E">
            <w:pPr>
              <w:keepNext/>
              <w:jc w:val="center"/>
              <w:rPr>
                <w:rFonts w:ascii="Times New Roman" w:hAnsi="Times New Roman" w:cs="Times New Roman"/>
                <w:b/>
                <w:sz w:val="24"/>
                <w:szCs w:val="24"/>
              </w:rPr>
            </w:pPr>
            <w:r w:rsidRPr="0012191A">
              <w:rPr>
                <w:rFonts w:ascii="Times New Roman" w:hAnsi="Times New Roman" w:cs="Times New Roman"/>
                <w:b/>
                <w:sz w:val="24"/>
                <w:szCs w:val="24"/>
              </w:rPr>
              <w:t>Перечень вопросов для обсуждения на семинарских, практических занятиях,</w:t>
            </w:r>
            <w:r w:rsidR="00EA7264">
              <w:rPr>
                <w:rFonts w:ascii="Times New Roman" w:hAnsi="Times New Roman" w:cs="Times New Roman"/>
                <w:b/>
                <w:sz w:val="24"/>
                <w:szCs w:val="24"/>
              </w:rPr>
              <w:t xml:space="preserve"> </w:t>
            </w:r>
            <w:r w:rsidRPr="0012191A">
              <w:rPr>
                <w:rFonts w:ascii="Times New Roman" w:hAnsi="Times New Roman" w:cs="Times New Roman"/>
                <w:b/>
                <w:sz w:val="24"/>
                <w:szCs w:val="24"/>
              </w:rPr>
              <w:t xml:space="preserve">рекомендуемые источники из разделов 8, 9 </w:t>
            </w:r>
          </w:p>
        </w:tc>
        <w:tc>
          <w:tcPr>
            <w:tcW w:w="2126" w:type="dxa"/>
          </w:tcPr>
          <w:p w:rsidR="00F719A7" w:rsidRPr="0012191A" w:rsidRDefault="00F719A7" w:rsidP="00CB1328">
            <w:pPr>
              <w:keepNext/>
              <w:jc w:val="center"/>
              <w:rPr>
                <w:rFonts w:ascii="Times New Roman" w:hAnsi="Times New Roman" w:cs="Times New Roman"/>
                <w:b/>
                <w:sz w:val="24"/>
                <w:szCs w:val="24"/>
              </w:rPr>
            </w:pPr>
            <w:r w:rsidRPr="0012191A">
              <w:rPr>
                <w:rFonts w:ascii="Times New Roman" w:hAnsi="Times New Roman" w:cs="Times New Roman"/>
                <w:b/>
                <w:sz w:val="24"/>
                <w:szCs w:val="24"/>
              </w:rPr>
              <w:t>Формы проведения занятий</w:t>
            </w:r>
          </w:p>
        </w:tc>
      </w:tr>
      <w:tr w:rsidR="00F70685" w:rsidRPr="0012191A" w:rsidTr="00DC6DBD">
        <w:tc>
          <w:tcPr>
            <w:tcW w:w="2411" w:type="dxa"/>
          </w:tcPr>
          <w:p w:rsidR="00F70685" w:rsidRDefault="007B7119" w:rsidP="00CB1328">
            <w:pPr>
              <w:tabs>
                <w:tab w:val="left" w:pos="709"/>
                <w:tab w:val="left" w:pos="993"/>
              </w:tabs>
              <w:rPr>
                <w:rFonts w:ascii="Times New Roman" w:hAnsi="Times New Roman" w:cs="Times New Roman"/>
                <w:sz w:val="24"/>
                <w:szCs w:val="24"/>
              </w:rPr>
            </w:pPr>
            <w:r w:rsidRPr="00792D53">
              <w:rPr>
                <w:rFonts w:ascii="Times New Roman" w:hAnsi="Times New Roman" w:cs="Times New Roman"/>
                <w:sz w:val="24"/>
                <w:szCs w:val="24"/>
              </w:rPr>
              <w:t xml:space="preserve">Тема </w:t>
            </w:r>
            <w:r w:rsidR="00290D1E" w:rsidRPr="00792D53">
              <w:rPr>
                <w:rFonts w:ascii="Times New Roman" w:hAnsi="Times New Roman" w:cs="Times New Roman"/>
                <w:sz w:val="24"/>
                <w:szCs w:val="24"/>
              </w:rPr>
              <w:t>2</w:t>
            </w:r>
            <w:r w:rsidRPr="00792D53">
              <w:rPr>
                <w:rFonts w:ascii="Times New Roman" w:hAnsi="Times New Roman" w:cs="Times New Roman"/>
                <w:sz w:val="24"/>
                <w:szCs w:val="24"/>
              </w:rPr>
              <w:t xml:space="preserve">. </w:t>
            </w:r>
            <w:r w:rsidR="00845008" w:rsidRPr="00845008">
              <w:rPr>
                <w:rFonts w:ascii="Times New Roman" w:eastAsia="Times New Roman" w:hAnsi="Times New Roman" w:cs="Times New Roman"/>
                <w:color w:val="000000"/>
                <w:sz w:val="24"/>
                <w:szCs w:val="24"/>
                <w:lang w:eastAsia="ru-RU"/>
              </w:rPr>
              <w:t>Корпорация как тренд развития экономики. Финансовый менеджер – профессия на века</w:t>
            </w:r>
            <w:r w:rsidR="00845008">
              <w:rPr>
                <w:rFonts w:ascii="Times New Roman" w:eastAsia="Times New Roman" w:hAnsi="Times New Roman" w:cs="Times New Roman"/>
                <w:color w:val="000000"/>
                <w:sz w:val="24"/>
                <w:szCs w:val="24"/>
                <w:lang w:eastAsia="ru-RU"/>
              </w:rPr>
              <w:t>.</w:t>
            </w:r>
          </w:p>
          <w:p w:rsidR="0063784E" w:rsidRPr="00792D53" w:rsidRDefault="0063784E" w:rsidP="00CB1328">
            <w:pPr>
              <w:tabs>
                <w:tab w:val="left" w:pos="709"/>
                <w:tab w:val="left" w:pos="993"/>
              </w:tabs>
              <w:rPr>
                <w:rFonts w:ascii="Times New Roman" w:hAnsi="Times New Roman" w:cs="Times New Roman"/>
                <w:sz w:val="24"/>
                <w:szCs w:val="24"/>
              </w:rPr>
            </w:pPr>
            <w:r>
              <w:rPr>
                <w:rFonts w:ascii="Times New Roman" w:hAnsi="Times New Roman" w:cs="Times New Roman"/>
                <w:sz w:val="24"/>
                <w:szCs w:val="24"/>
              </w:rPr>
              <w:lastRenderedPageBreak/>
              <w:t>Тема 3. Оценка и оценочная деятельность</w:t>
            </w:r>
          </w:p>
        </w:tc>
        <w:tc>
          <w:tcPr>
            <w:tcW w:w="5670" w:type="dxa"/>
          </w:tcPr>
          <w:p w:rsidR="00C96545" w:rsidRPr="00C96545" w:rsidRDefault="00C96545" w:rsidP="00C96545">
            <w:pPr>
              <w:pStyle w:val="a3"/>
              <w:numPr>
                <w:ilvl w:val="0"/>
                <w:numId w:val="19"/>
              </w:numPr>
              <w:spacing w:before="0" w:beforeAutospacing="0" w:after="0" w:afterAutospacing="0"/>
              <w:ind w:left="340" w:hanging="340"/>
            </w:pPr>
            <w:r w:rsidRPr="00C96545">
              <w:lastRenderedPageBreak/>
              <w:t>Роль корпоратив</w:t>
            </w:r>
            <w:r>
              <w:t>ных финансов в экономике России</w:t>
            </w:r>
            <w:r w:rsidRPr="00C96545">
              <w:t xml:space="preserve"> </w:t>
            </w:r>
          </w:p>
          <w:p w:rsidR="00C96545" w:rsidRDefault="00C96545" w:rsidP="00C96545">
            <w:pPr>
              <w:pStyle w:val="a3"/>
              <w:numPr>
                <w:ilvl w:val="0"/>
                <w:numId w:val="19"/>
              </w:numPr>
              <w:spacing w:before="0" w:beforeAutospacing="0" w:after="0" w:afterAutospacing="0"/>
              <w:ind w:left="340" w:hanging="340"/>
            </w:pPr>
            <w:r w:rsidRPr="00C96545">
              <w:t>Назовите функции финансов корпорации.</w:t>
            </w:r>
          </w:p>
          <w:p w:rsidR="00C96545" w:rsidRPr="00C96545" w:rsidRDefault="00C96545" w:rsidP="00C96545">
            <w:pPr>
              <w:pStyle w:val="a3"/>
              <w:numPr>
                <w:ilvl w:val="0"/>
                <w:numId w:val="19"/>
              </w:numPr>
              <w:spacing w:before="0" w:beforeAutospacing="0" w:after="0" w:afterAutospacing="0"/>
              <w:ind w:left="340" w:hanging="340"/>
            </w:pPr>
            <w:r w:rsidRPr="00C96545">
              <w:t xml:space="preserve">Каковы цель и задачи организация финансового менеджмента в корпорации? </w:t>
            </w:r>
          </w:p>
          <w:p w:rsidR="00C96545" w:rsidRPr="00C96545" w:rsidRDefault="00C96545" w:rsidP="00C96545">
            <w:pPr>
              <w:pStyle w:val="a3"/>
              <w:numPr>
                <w:ilvl w:val="0"/>
                <w:numId w:val="19"/>
              </w:numPr>
              <w:spacing w:before="0" w:beforeAutospacing="0" w:after="0" w:afterAutospacing="0"/>
              <w:ind w:left="340" w:hanging="340"/>
            </w:pPr>
            <w:r w:rsidRPr="00C96545">
              <w:t xml:space="preserve">Охарактеризуйте обязанности финансового </w:t>
            </w:r>
            <w:r w:rsidRPr="00C96545">
              <w:lastRenderedPageBreak/>
              <w:t xml:space="preserve">менеджера корпорации. </w:t>
            </w:r>
          </w:p>
          <w:p w:rsidR="007B7119" w:rsidRDefault="006C3CE3" w:rsidP="00C96545">
            <w:pPr>
              <w:pStyle w:val="ae"/>
              <w:keepNext/>
              <w:numPr>
                <w:ilvl w:val="0"/>
                <w:numId w:val="19"/>
              </w:numPr>
              <w:ind w:left="340" w:hanging="340"/>
            </w:pPr>
            <w:r>
              <w:t>Что представляет собой оценочная деятельность как вид профессиональной деятельности</w:t>
            </w:r>
            <w:r w:rsidR="00A33E4A">
              <w:t>?</w:t>
            </w:r>
          </w:p>
          <w:p w:rsidR="00A33E4A" w:rsidRPr="006C3CE3" w:rsidRDefault="00A33E4A" w:rsidP="00C96545">
            <w:pPr>
              <w:pStyle w:val="ae"/>
              <w:keepNext/>
              <w:numPr>
                <w:ilvl w:val="0"/>
                <w:numId w:val="19"/>
              </w:numPr>
              <w:ind w:left="340" w:hanging="340"/>
            </w:pPr>
            <w:r>
              <w:t>Объекты и субъекты оценки</w:t>
            </w:r>
            <w:r w:rsidR="00741F41">
              <w:t>. Цель и результаты оценки.</w:t>
            </w:r>
          </w:p>
        </w:tc>
        <w:tc>
          <w:tcPr>
            <w:tcW w:w="2126" w:type="dxa"/>
          </w:tcPr>
          <w:p w:rsidR="00F70685" w:rsidRPr="0012191A" w:rsidRDefault="008E716B" w:rsidP="008E716B">
            <w:pPr>
              <w:widowControl w:val="0"/>
              <w:tabs>
                <w:tab w:val="left" w:pos="993"/>
              </w:tabs>
              <w:rPr>
                <w:rFonts w:ascii="Times New Roman" w:hAnsi="Times New Roman" w:cs="Times New Roman"/>
                <w:sz w:val="24"/>
                <w:szCs w:val="24"/>
              </w:rPr>
            </w:pPr>
            <w:r>
              <w:rPr>
                <w:rFonts w:ascii="Times New Roman" w:hAnsi="Times New Roman" w:cs="Times New Roman"/>
              </w:rPr>
              <w:lastRenderedPageBreak/>
              <w:t>О</w:t>
            </w:r>
            <w:r w:rsidRPr="0012191A">
              <w:rPr>
                <w:rFonts w:ascii="Times New Roman" w:hAnsi="Times New Roman" w:cs="Times New Roman"/>
              </w:rPr>
              <w:t xml:space="preserve">бсуждение дискуссионных проблем, </w:t>
            </w:r>
            <w:r>
              <w:rPr>
                <w:rFonts w:ascii="Times New Roman" w:hAnsi="Times New Roman" w:cs="Times New Roman"/>
              </w:rPr>
              <w:t>Выполнение индивидуальных и групповых заданий</w:t>
            </w:r>
          </w:p>
        </w:tc>
      </w:tr>
      <w:tr w:rsidR="00F70685" w:rsidRPr="0012191A" w:rsidTr="00DC6DBD">
        <w:trPr>
          <w:trHeight w:val="698"/>
        </w:trPr>
        <w:tc>
          <w:tcPr>
            <w:tcW w:w="2411" w:type="dxa"/>
          </w:tcPr>
          <w:p w:rsidR="00F70685" w:rsidRDefault="0063784E" w:rsidP="0063784E">
            <w:pPr>
              <w:tabs>
                <w:tab w:val="left" w:pos="709"/>
                <w:tab w:val="left" w:pos="993"/>
              </w:tabs>
              <w:rPr>
                <w:rFonts w:ascii="Times New Roman" w:hAnsi="Times New Roman" w:cs="Times New Roman"/>
                <w:color w:val="000000"/>
                <w:sz w:val="24"/>
                <w:szCs w:val="24"/>
              </w:rPr>
            </w:pPr>
            <w:r w:rsidRPr="0063784E">
              <w:rPr>
                <w:rFonts w:ascii="Times New Roman" w:hAnsi="Times New Roman" w:cs="Times New Roman"/>
              </w:rPr>
              <w:t xml:space="preserve">Тема 4. </w:t>
            </w:r>
            <w:r w:rsidRPr="0063784E">
              <w:rPr>
                <w:rFonts w:ascii="Times New Roman" w:hAnsi="Times New Roman" w:cs="Times New Roman"/>
                <w:color w:val="000000"/>
                <w:sz w:val="24"/>
                <w:szCs w:val="24"/>
              </w:rPr>
              <w:t>Управление рисками как инструмент обеспечения экономической безопасности хозяйствующих субъектов</w:t>
            </w:r>
            <w:r>
              <w:rPr>
                <w:rFonts w:ascii="Times New Roman" w:hAnsi="Times New Roman" w:cs="Times New Roman"/>
                <w:color w:val="000000"/>
                <w:sz w:val="24"/>
                <w:szCs w:val="24"/>
              </w:rPr>
              <w:t>.</w:t>
            </w:r>
          </w:p>
          <w:p w:rsidR="0063784E" w:rsidRPr="0063784E" w:rsidRDefault="0063784E" w:rsidP="0063784E">
            <w:pPr>
              <w:tabs>
                <w:tab w:val="left" w:pos="709"/>
                <w:tab w:val="left" w:pos="993"/>
              </w:tabs>
              <w:rPr>
                <w:rFonts w:ascii="Times New Roman" w:hAnsi="Times New Roman" w:cs="Times New Roman"/>
              </w:rPr>
            </w:pPr>
            <w:r>
              <w:rPr>
                <w:rFonts w:ascii="Times New Roman" w:hAnsi="Times New Roman" w:cs="Times New Roman"/>
                <w:color w:val="000000"/>
                <w:sz w:val="24"/>
                <w:szCs w:val="24"/>
              </w:rPr>
              <w:t xml:space="preserve">Тема 5. </w:t>
            </w:r>
            <w:r w:rsidRPr="00EA7264">
              <w:rPr>
                <w:rFonts w:ascii="Times New Roman" w:hAnsi="Times New Roman" w:cs="Times New Roman"/>
                <w:color w:val="000000"/>
                <w:sz w:val="24"/>
                <w:szCs w:val="24"/>
              </w:rPr>
              <w:t>Финансовый разведчик – профессия будущего</w:t>
            </w:r>
          </w:p>
        </w:tc>
        <w:tc>
          <w:tcPr>
            <w:tcW w:w="5670" w:type="dxa"/>
          </w:tcPr>
          <w:p w:rsidR="002579BC" w:rsidRPr="002579BC" w:rsidRDefault="002579BC" w:rsidP="00185C58">
            <w:pPr>
              <w:pStyle w:val="ae"/>
              <w:numPr>
                <w:ilvl w:val="0"/>
                <w:numId w:val="3"/>
              </w:numPr>
              <w:ind w:left="318" w:hanging="284"/>
              <w:rPr>
                <w:color w:val="000000"/>
              </w:rPr>
            </w:pPr>
            <w:r w:rsidRPr="002579BC">
              <w:rPr>
                <w:color w:val="000000"/>
              </w:rPr>
              <w:t>Раскройте понятие риска в деятельности хозяйствующего субъекта.</w:t>
            </w:r>
          </w:p>
          <w:p w:rsidR="002579BC" w:rsidRPr="002579BC" w:rsidRDefault="002579BC" w:rsidP="00185C58">
            <w:pPr>
              <w:pStyle w:val="ae"/>
              <w:numPr>
                <w:ilvl w:val="0"/>
                <w:numId w:val="3"/>
              </w:numPr>
              <w:ind w:left="318" w:hanging="284"/>
              <w:rPr>
                <w:color w:val="000000"/>
              </w:rPr>
            </w:pPr>
            <w:r w:rsidRPr="002579BC">
              <w:rPr>
                <w:color w:val="000000"/>
              </w:rPr>
              <w:t>Как различаются понятия «риск» и «неопределенность»?</w:t>
            </w:r>
          </w:p>
          <w:p w:rsidR="002579BC" w:rsidRPr="002579BC" w:rsidRDefault="002579BC" w:rsidP="00185C58">
            <w:pPr>
              <w:pStyle w:val="ae"/>
              <w:numPr>
                <w:ilvl w:val="0"/>
                <w:numId w:val="3"/>
              </w:numPr>
              <w:ind w:left="318" w:hanging="284"/>
              <w:rPr>
                <w:color w:val="000000"/>
              </w:rPr>
            </w:pPr>
            <w:r w:rsidRPr="002579BC">
              <w:rPr>
                <w:color w:val="000000"/>
              </w:rPr>
              <w:t>В чем состоит объективное понимание риска?</w:t>
            </w:r>
          </w:p>
          <w:p w:rsidR="002579BC" w:rsidRDefault="002579BC" w:rsidP="00185C58">
            <w:pPr>
              <w:pStyle w:val="ae"/>
              <w:numPr>
                <w:ilvl w:val="0"/>
                <w:numId w:val="3"/>
              </w:numPr>
              <w:ind w:left="318" w:hanging="284"/>
              <w:rPr>
                <w:color w:val="000000"/>
              </w:rPr>
            </w:pPr>
            <w:r w:rsidRPr="002579BC">
              <w:rPr>
                <w:color w:val="000000"/>
              </w:rPr>
              <w:t>В чем состоит субъективное понимание риска?</w:t>
            </w:r>
          </w:p>
          <w:p w:rsidR="007B7119" w:rsidRPr="002579BC" w:rsidRDefault="002579BC" w:rsidP="00185C58">
            <w:pPr>
              <w:pStyle w:val="ae"/>
              <w:numPr>
                <w:ilvl w:val="0"/>
                <w:numId w:val="3"/>
              </w:numPr>
              <w:ind w:left="318" w:hanging="284"/>
              <w:rPr>
                <w:color w:val="000000"/>
              </w:rPr>
            </w:pPr>
            <w:r w:rsidRPr="002579BC">
              <w:rPr>
                <w:color w:val="000000"/>
              </w:rPr>
              <w:t>Что такое экономический риск? Предпринимательский риск?</w:t>
            </w:r>
          </w:p>
        </w:tc>
        <w:tc>
          <w:tcPr>
            <w:tcW w:w="2126" w:type="dxa"/>
          </w:tcPr>
          <w:p w:rsidR="00F70685" w:rsidRPr="0012191A" w:rsidRDefault="008E716B" w:rsidP="008E716B">
            <w:pPr>
              <w:widowControl w:val="0"/>
              <w:tabs>
                <w:tab w:val="left" w:pos="993"/>
              </w:tabs>
              <w:rPr>
                <w:rFonts w:ascii="Times New Roman" w:hAnsi="Times New Roman" w:cs="Times New Roman"/>
                <w:sz w:val="24"/>
                <w:szCs w:val="24"/>
              </w:rPr>
            </w:pPr>
            <w:r>
              <w:rPr>
                <w:rFonts w:ascii="Times New Roman" w:hAnsi="Times New Roman" w:cs="Times New Roman"/>
              </w:rPr>
              <w:t>О</w:t>
            </w:r>
            <w:r w:rsidR="0018769D" w:rsidRPr="0012191A">
              <w:rPr>
                <w:rFonts w:ascii="Times New Roman" w:hAnsi="Times New Roman" w:cs="Times New Roman"/>
              </w:rPr>
              <w:t xml:space="preserve">бсуждение дискуссионных проблем, </w:t>
            </w:r>
            <w:r>
              <w:rPr>
                <w:rFonts w:ascii="Times New Roman" w:hAnsi="Times New Roman" w:cs="Times New Roman"/>
              </w:rPr>
              <w:t>Выполнение индивидуальных и групповых заданий</w:t>
            </w:r>
          </w:p>
        </w:tc>
      </w:tr>
      <w:tr w:rsidR="0063784E" w:rsidRPr="0012191A" w:rsidTr="00DC6DBD">
        <w:trPr>
          <w:trHeight w:val="698"/>
        </w:trPr>
        <w:tc>
          <w:tcPr>
            <w:tcW w:w="2411" w:type="dxa"/>
          </w:tcPr>
          <w:p w:rsidR="0063784E" w:rsidRPr="0063784E" w:rsidRDefault="0063784E" w:rsidP="0063784E">
            <w:pPr>
              <w:tabs>
                <w:tab w:val="left" w:pos="709"/>
                <w:tab w:val="left" w:pos="993"/>
              </w:tabs>
              <w:rPr>
                <w:rFonts w:ascii="Times New Roman" w:hAnsi="Times New Roman" w:cs="Times New Roman"/>
              </w:rPr>
            </w:pPr>
            <w:r w:rsidRPr="0063784E">
              <w:rPr>
                <w:rFonts w:ascii="Times New Roman" w:hAnsi="Times New Roman" w:cs="Times New Roman"/>
              </w:rPr>
              <w:t xml:space="preserve">Тема 6. </w:t>
            </w:r>
            <w:r w:rsidRPr="0063784E">
              <w:rPr>
                <w:rFonts w:ascii="Times New Roman" w:hAnsi="Times New Roman" w:cs="Times New Roman"/>
                <w:sz w:val="24"/>
                <w:szCs w:val="24"/>
              </w:rPr>
              <w:t>Перспективы построения успешной карьеры в отраслях топливно-энергетического комплекса</w:t>
            </w:r>
          </w:p>
        </w:tc>
        <w:tc>
          <w:tcPr>
            <w:tcW w:w="5670" w:type="dxa"/>
          </w:tcPr>
          <w:p w:rsidR="00BE31C4" w:rsidRPr="00EC23EC" w:rsidRDefault="00BE31C4" w:rsidP="00185C58">
            <w:pPr>
              <w:pStyle w:val="ae"/>
              <w:numPr>
                <w:ilvl w:val="0"/>
                <w:numId w:val="8"/>
              </w:numPr>
              <w:ind w:left="318" w:hanging="318"/>
              <w:rPr>
                <w:color w:val="000000"/>
              </w:rPr>
            </w:pPr>
            <w:r w:rsidRPr="00EC23EC">
              <w:rPr>
                <w:color w:val="000000"/>
              </w:rPr>
              <w:t>Глобальные цели устойчивого развития</w:t>
            </w:r>
          </w:p>
          <w:p w:rsidR="00BE31C4" w:rsidRPr="00EC23EC" w:rsidRDefault="00BE31C4" w:rsidP="00185C58">
            <w:pPr>
              <w:pStyle w:val="ae"/>
              <w:numPr>
                <w:ilvl w:val="0"/>
                <w:numId w:val="8"/>
              </w:numPr>
              <w:ind w:left="318" w:hanging="318"/>
              <w:rPr>
                <w:color w:val="000000"/>
              </w:rPr>
            </w:pPr>
            <w:r w:rsidRPr="00EC23EC">
              <w:rPr>
                <w:color w:val="000000"/>
              </w:rPr>
              <w:t>Энергоэффективность и трансформация в энергетике</w:t>
            </w:r>
          </w:p>
          <w:p w:rsidR="00BE31C4" w:rsidRPr="00EC23EC" w:rsidRDefault="00BE31C4" w:rsidP="00185C58">
            <w:pPr>
              <w:pStyle w:val="ae"/>
              <w:numPr>
                <w:ilvl w:val="0"/>
                <w:numId w:val="8"/>
              </w:numPr>
              <w:ind w:left="318" w:hanging="318"/>
              <w:rPr>
                <w:color w:val="000000"/>
              </w:rPr>
            </w:pPr>
            <w:r w:rsidRPr="00EC23EC">
              <w:rPr>
                <w:color w:val="000000"/>
              </w:rPr>
              <w:t>Система государственного управления топливно-энергетическим комплексом</w:t>
            </w:r>
          </w:p>
          <w:p w:rsidR="00BE31C4" w:rsidRPr="00EC23EC" w:rsidRDefault="00BE31C4" w:rsidP="00185C58">
            <w:pPr>
              <w:pStyle w:val="ae"/>
              <w:numPr>
                <w:ilvl w:val="0"/>
                <w:numId w:val="8"/>
              </w:numPr>
              <w:ind w:left="318" w:hanging="318"/>
              <w:rPr>
                <w:color w:val="000000"/>
              </w:rPr>
            </w:pPr>
            <w:r w:rsidRPr="00EC23EC">
              <w:rPr>
                <w:color w:val="000000"/>
              </w:rPr>
              <w:t>Методы государственного регулирования развития ТЭК</w:t>
            </w:r>
          </w:p>
          <w:p w:rsidR="0063784E" w:rsidRPr="00EC23EC" w:rsidRDefault="00BE31C4" w:rsidP="00185C58">
            <w:pPr>
              <w:pStyle w:val="ae"/>
              <w:numPr>
                <w:ilvl w:val="0"/>
                <w:numId w:val="8"/>
              </w:numPr>
              <w:ind w:left="318" w:hanging="318"/>
              <w:rPr>
                <w:color w:val="000000"/>
              </w:rPr>
            </w:pPr>
            <w:r w:rsidRPr="00EC23EC">
              <w:rPr>
                <w:color w:val="000000"/>
              </w:rPr>
              <w:t>Структура и основные параметры ТЭК России</w:t>
            </w:r>
          </w:p>
        </w:tc>
        <w:tc>
          <w:tcPr>
            <w:tcW w:w="2126" w:type="dxa"/>
          </w:tcPr>
          <w:p w:rsidR="0063784E" w:rsidRPr="0012191A" w:rsidRDefault="008E716B" w:rsidP="008E716B">
            <w:pPr>
              <w:widowControl w:val="0"/>
              <w:tabs>
                <w:tab w:val="left" w:pos="993"/>
              </w:tabs>
              <w:rPr>
                <w:rFonts w:ascii="Times New Roman" w:hAnsi="Times New Roman" w:cs="Times New Roman"/>
              </w:rPr>
            </w:pPr>
            <w:r>
              <w:rPr>
                <w:rFonts w:ascii="Times New Roman" w:hAnsi="Times New Roman" w:cs="Times New Roman"/>
              </w:rPr>
              <w:t>О</w:t>
            </w:r>
            <w:r w:rsidRPr="0012191A">
              <w:rPr>
                <w:rFonts w:ascii="Times New Roman" w:hAnsi="Times New Roman" w:cs="Times New Roman"/>
              </w:rPr>
              <w:t xml:space="preserve">бсуждение дискуссионных проблем, </w:t>
            </w:r>
            <w:r>
              <w:rPr>
                <w:rFonts w:ascii="Times New Roman" w:hAnsi="Times New Roman" w:cs="Times New Roman"/>
              </w:rPr>
              <w:t>Выполнение индивидуальных и групповых заданий</w:t>
            </w:r>
          </w:p>
        </w:tc>
      </w:tr>
    </w:tbl>
    <w:p w:rsidR="00592DA8" w:rsidRPr="0012191A" w:rsidRDefault="00592DA8" w:rsidP="00592DA8">
      <w:pPr>
        <w:widowControl w:val="0"/>
        <w:spacing w:line="360" w:lineRule="auto"/>
        <w:rPr>
          <w:rFonts w:ascii="Times New Roman" w:hAnsi="Times New Roman" w:cs="Times New Roman"/>
          <w:b/>
          <w:bCs/>
          <w:sz w:val="28"/>
          <w:szCs w:val="28"/>
        </w:rPr>
      </w:pPr>
    </w:p>
    <w:p w:rsidR="00F719A7" w:rsidRPr="00592DA8" w:rsidRDefault="00F719A7" w:rsidP="00185C58">
      <w:pPr>
        <w:pStyle w:val="ae"/>
        <w:numPr>
          <w:ilvl w:val="0"/>
          <w:numId w:val="8"/>
        </w:numPr>
        <w:spacing w:line="360" w:lineRule="auto"/>
        <w:jc w:val="both"/>
        <w:rPr>
          <w:b/>
          <w:bCs/>
          <w:sz w:val="28"/>
          <w:szCs w:val="28"/>
        </w:rPr>
      </w:pPr>
      <w:bookmarkStart w:id="15" w:name="_Toc94484272"/>
      <w:r w:rsidRPr="00592DA8">
        <w:rPr>
          <w:rStyle w:val="aff9"/>
          <w:rFonts w:eastAsiaTheme="minorHAnsi"/>
        </w:rPr>
        <w:t>Перечень учебно-методического обеспечения</w:t>
      </w:r>
      <w:bookmarkEnd w:id="15"/>
      <w:r w:rsidRPr="00592DA8">
        <w:rPr>
          <w:b/>
          <w:bCs/>
          <w:sz w:val="28"/>
          <w:szCs w:val="28"/>
        </w:rPr>
        <w:t xml:space="preserve"> для самостоятельной работы обучающихся по дисциплине</w:t>
      </w:r>
    </w:p>
    <w:p w:rsidR="00F719A7" w:rsidRPr="0012191A" w:rsidRDefault="00F719A7" w:rsidP="0012191A">
      <w:pPr>
        <w:pStyle w:val="aff8"/>
      </w:pPr>
      <w:bookmarkStart w:id="16" w:name="_Toc94484273"/>
      <w:r w:rsidRPr="0012191A">
        <w:t>6.1. Перечень вопросов, отводимых на самостоятельное освоение дисциплины, формы внеаудиторной самостоятельной работы</w:t>
      </w:r>
      <w:bookmarkEnd w:id="16"/>
    </w:p>
    <w:tbl>
      <w:tblPr>
        <w:tblW w:w="5179" w:type="pct"/>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1"/>
        <w:gridCol w:w="4820"/>
        <w:gridCol w:w="2976"/>
      </w:tblGrid>
      <w:tr w:rsidR="00F719A7" w:rsidRPr="0012191A" w:rsidTr="00DC6DBD">
        <w:tc>
          <w:tcPr>
            <w:tcW w:w="1181" w:type="pct"/>
            <w:shd w:val="clear" w:color="auto" w:fill="auto"/>
          </w:tcPr>
          <w:p w:rsidR="00F719A7" w:rsidRPr="0012191A" w:rsidRDefault="00F719A7" w:rsidP="00F719A7">
            <w:pPr>
              <w:keepNext/>
              <w:spacing w:after="0" w:line="240" w:lineRule="auto"/>
              <w:jc w:val="center"/>
              <w:rPr>
                <w:rFonts w:ascii="Times New Roman" w:hAnsi="Times New Roman" w:cs="Times New Roman"/>
              </w:rPr>
            </w:pPr>
            <w:r w:rsidRPr="0012191A">
              <w:rPr>
                <w:rFonts w:ascii="Times New Roman" w:hAnsi="Times New Roman" w:cs="Times New Roman"/>
                <w:b/>
              </w:rPr>
              <w:t>Наименование тем (разделов) дисциплины</w:t>
            </w:r>
          </w:p>
        </w:tc>
        <w:tc>
          <w:tcPr>
            <w:tcW w:w="2361" w:type="pct"/>
            <w:shd w:val="clear" w:color="auto" w:fill="auto"/>
          </w:tcPr>
          <w:p w:rsidR="00F719A7" w:rsidRPr="0012191A" w:rsidRDefault="00F719A7" w:rsidP="00F719A7">
            <w:pPr>
              <w:keepNext/>
              <w:spacing w:after="0" w:line="240" w:lineRule="auto"/>
              <w:jc w:val="center"/>
              <w:rPr>
                <w:rFonts w:ascii="Times New Roman" w:hAnsi="Times New Roman" w:cs="Times New Roman"/>
                <w:b/>
              </w:rPr>
            </w:pPr>
            <w:r w:rsidRPr="0012191A">
              <w:rPr>
                <w:rFonts w:ascii="Times New Roman" w:hAnsi="Times New Roman" w:cs="Times New Roman"/>
                <w:b/>
              </w:rPr>
              <w:t xml:space="preserve">Перечень вопросов, отводимых на самостоятельное освоение </w:t>
            </w:r>
          </w:p>
        </w:tc>
        <w:tc>
          <w:tcPr>
            <w:tcW w:w="1458" w:type="pct"/>
          </w:tcPr>
          <w:p w:rsidR="00F719A7" w:rsidRPr="0012191A" w:rsidRDefault="00F719A7" w:rsidP="00F719A7">
            <w:pPr>
              <w:keepNext/>
              <w:spacing w:after="0" w:line="240" w:lineRule="auto"/>
              <w:jc w:val="center"/>
              <w:rPr>
                <w:rFonts w:ascii="Times New Roman" w:hAnsi="Times New Roman" w:cs="Times New Roman"/>
                <w:b/>
              </w:rPr>
            </w:pPr>
            <w:r w:rsidRPr="0012191A">
              <w:rPr>
                <w:rFonts w:ascii="Times New Roman" w:hAnsi="Times New Roman" w:cs="Times New Roman"/>
                <w:b/>
              </w:rPr>
              <w:t>Формы внеаудиторной самостоятельной работы</w:t>
            </w:r>
          </w:p>
        </w:tc>
      </w:tr>
      <w:tr w:rsidR="00DC6DBD" w:rsidRPr="0012191A" w:rsidTr="00DC6DBD">
        <w:tc>
          <w:tcPr>
            <w:tcW w:w="1181" w:type="pct"/>
            <w:shd w:val="clear" w:color="auto" w:fill="auto"/>
          </w:tcPr>
          <w:p w:rsidR="00DC6DBD" w:rsidRPr="00EA7264" w:rsidRDefault="00DC6DBD" w:rsidP="00DC6DBD">
            <w:pPr>
              <w:spacing w:after="0" w:line="240" w:lineRule="auto"/>
              <w:rPr>
                <w:rFonts w:ascii="Times New Roman" w:eastAsia="Times New Roman" w:hAnsi="Times New Roman" w:cs="Times New Roman"/>
                <w:sz w:val="24"/>
                <w:szCs w:val="24"/>
                <w:lang w:eastAsia="ru-RU"/>
              </w:rPr>
            </w:pPr>
            <w:r>
              <w:rPr>
                <w:rFonts w:ascii="Times New Roman" w:hAnsi="Times New Roman" w:cs="Times New Roman"/>
                <w:color w:val="000000"/>
                <w:sz w:val="24"/>
                <w:szCs w:val="24"/>
              </w:rPr>
              <w:t xml:space="preserve">Тема 1. </w:t>
            </w:r>
            <w:r w:rsidRPr="00EA7264">
              <w:rPr>
                <w:rFonts w:ascii="Times New Roman" w:hAnsi="Times New Roman" w:cs="Times New Roman"/>
                <w:color w:val="000000"/>
                <w:sz w:val="24"/>
                <w:szCs w:val="24"/>
              </w:rPr>
              <w:t>Современные проблемы развития экономики и бизнеса в России</w:t>
            </w:r>
          </w:p>
        </w:tc>
        <w:tc>
          <w:tcPr>
            <w:tcW w:w="2361" w:type="pct"/>
            <w:shd w:val="clear" w:color="auto" w:fill="auto"/>
          </w:tcPr>
          <w:p w:rsidR="006F287C" w:rsidRPr="006F287C" w:rsidRDefault="006F287C" w:rsidP="00C96545">
            <w:pPr>
              <w:pStyle w:val="ae"/>
              <w:numPr>
                <w:ilvl w:val="0"/>
                <w:numId w:val="9"/>
              </w:numPr>
              <w:ind w:left="318" w:hanging="318"/>
              <w:rPr>
                <w:color w:val="000000"/>
              </w:rPr>
            </w:pPr>
            <w:r w:rsidRPr="006F287C">
              <w:rPr>
                <w:color w:val="000000"/>
              </w:rPr>
              <w:t>Какие ваши представления о возможностях трудоустройства выпускников образовательной программы?</w:t>
            </w:r>
          </w:p>
          <w:p w:rsidR="006F287C" w:rsidRPr="006F287C" w:rsidRDefault="006F287C" w:rsidP="00C96545">
            <w:pPr>
              <w:pStyle w:val="ae"/>
              <w:numPr>
                <w:ilvl w:val="0"/>
                <w:numId w:val="9"/>
              </w:numPr>
              <w:ind w:left="318" w:hanging="318"/>
              <w:rPr>
                <w:color w:val="000000"/>
              </w:rPr>
            </w:pPr>
            <w:r w:rsidRPr="006F287C">
              <w:rPr>
                <w:color w:val="000000"/>
              </w:rPr>
              <w:t xml:space="preserve">Стратегии и программы развития отраслей, регионов и корпораций: общее и </w:t>
            </w:r>
            <w:r w:rsidR="00706AF6">
              <w:rPr>
                <w:color w:val="000000"/>
              </w:rPr>
              <w:t>различное</w:t>
            </w:r>
            <w:r w:rsidRPr="006F287C">
              <w:rPr>
                <w:color w:val="000000"/>
              </w:rPr>
              <w:t>.</w:t>
            </w:r>
          </w:p>
          <w:p w:rsidR="006F287C" w:rsidRPr="006F287C" w:rsidRDefault="006F287C" w:rsidP="00C96545">
            <w:pPr>
              <w:pStyle w:val="ae"/>
              <w:numPr>
                <w:ilvl w:val="0"/>
                <w:numId w:val="9"/>
              </w:numPr>
              <w:ind w:left="318" w:hanging="318"/>
              <w:rPr>
                <w:color w:val="000000"/>
              </w:rPr>
            </w:pPr>
            <w:r w:rsidRPr="006F287C">
              <w:rPr>
                <w:color w:val="000000"/>
              </w:rPr>
              <w:t>Принципы работы с информационными базами для получения информации об отраслях промышленности, регионах, экономике и бизнесе.</w:t>
            </w:r>
          </w:p>
          <w:p w:rsidR="006F287C" w:rsidRPr="006F287C" w:rsidRDefault="006F287C" w:rsidP="00C96545">
            <w:pPr>
              <w:pStyle w:val="ae"/>
              <w:numPr>
                <w:ilvl w:val="0"/>
                <w:numId w:val="9"/>
              </w:numPr>
              <w:ind w:left="318" w:hanging="318"/>
              <w:rPr>
                <w:color w:val="000000"/>
              </w:rPr>
            </w:pPr>
            <w:r w:rsidRPr="006F287C">
              <w:rPr>
                <w:color w:val="000000"/>
              </w:rPr>
              <w:t xml:space="preserve">Что такое цифровая трансформация </w:t>
            </w:r>
            <w:r>
              <w:rPr>
                <w:color w:val="000000"/>
              </w:rPr>
              <w:t>бизнеса</w:t>
            </w:r>
            <w:r w:rsidRPr="006F287C">
              <w:rPr>
                <w:color w:val="000000"/>
              </w:rPr>
              <w:t>?</w:t>
            </w:r>
          </w:p>
          <w:p w:rsidR="00DC6DBD" w:rsidRPr="006F287C" w:rsidRDefault="006F287C" w:rsidP="00C96545">
            <w:pPr>
              <w:pStyle w:val="ae"/>
              <w:numPr>
                <w:ilvl w:val="0"/>
                <w:numId w:val="9"/>
              </w:numPr>
              <w:ind w:left="318" w:hanging="318"/>
              <w:rPr>
                <w:color w:val="000000"/>
              </w:rPr>
            </w:pPr>
            <w:r w:rsidRPr="006F287C">
              <w:rPr>
                <w:color w:val="000000"/>
              </w:rPr>
              <w:t xml:space="preserve">Принятия эффективных финансово-экономических решений в экономике и бизнесе с учетом риска и </w:t>
            </w:r>
            <w:r w:rsidRPr="006F287C">
              <w:rPr>
                <w:color w:val="000000"/>
              </w:rPr>
              <w:lastRenderedPageBreak/>
              <w:t>неопределенности на основе передовых цифровых технологий.</w:t>
            </w:r>
          </w:p>
        </w:tc>
        <w:tc>
          <w:tcPr>
            <w:tcW w:w="1458" w:type="pct"/>
            <w:shd w:val="clear" w:color="auto" w:fill="auto"/>
          </w:tcPr>
          <w:p w:rsidR="00DC6DBD" w:rsidRDefault="00DC6DBD" w:rsidP="00DC6DBD">
            <w:pPr>
              <w:pStyle w:val="Style14"/>
              <w:widowControl/>
              <w:spacing w:line="240" w:lineRule="auto"/>
              <w:rPr>
                <w:rStyle w:val="FontStyle35"/>
                <w:color w:val="000000" w:themeColor="text1"/>
                <w:sz w:val="24"/>
                <w:szCs w:val="24"/>
                <w:lang w:eastAsia="en-US"/>
              </w:rPr>
            </w:pPr>
            <w:r>
              <w:rPr>
                <w:rStyle w:val="FontStyle35"/>
                <w:color w:val="000000" w:themeColor="text1"/>
                <w:sz w:val="24"/>
                <w:szCs w:val="24"/>
                <w:lang w:eastAsia="en-US"/>
              </w:rPr>
              <w:lastRenderedPageBreak/>
              <w:t>Р</w:t>
            </w:r>
            <w:r w:rsidRPr="00472B7F">
              <w:rPr>
                <w:rStyle w:val="FontStyle35"/>
                <w:color w:val="000000" w:themeColor="text1"/>
                <w:sz w:val="24"/>
                <w:szCs w:val="24"/>
                <w:lang w:eastAsia="en-US"/>
              </w:rPr>
              <w:t xml:space="preserve">абота с </w:t>
            </w:r>
            <w:r>
              <w:rPr>
                <w:rStyle w:val="FontStyle35"/>
                <w:color w:val="000000" w:themeColor="text1"/>
                <w:sz w:val="24"/>
                <w:szCs w:val="24"/>
                <w:lang w:eastAsia="en-US"/>
              </w:rPr>
              <w:t xml:space="preserve">нормативно-правовыми документами, </w:t>
            </w:r>
            <w:r w:rsidRPr="00472B7F">
              <w:rPr>
                <w:rStyle w:val="FontStyle35"/>
                <w:color w:val="000000" w:themeColor="text1"/>
                <w:sz w:val="24"/>
                <w:szCs w:val="24"/>
                <w:lang w:eastAsia="en-US"/>
              </w:rPr>
              <w:t xml:space="preserve">учебной и справочной литературой, </w:t>
            </w:r>
            <w:r>
              <w:rPr>
                <w:rStyle w:val="FontStyle35"/>
                <w:color w:val="000000" w:themeColor="text1"/>
                <w:sz w:val="24"/>
                <w:szCs w:val="24"/>
                <w:lang w:eastAsia="en-US"/>
              </w:rPr>
              <w:t>ресурсами информационно-коммуникационной сети «Интернет».</w:t>
            </w:r>
          </w:p>
          <w:p w:rsidR="00DC6DBD" w:rsidRPr="00472B7F" w:rsidRDefault="00DC6DBD" w:rsidP="00DC6DBD">
            <w:pPr>
              <w:pStyle w:val="Style14"/>
              <w:widowControl/>
              <w:spacing w:line="240" w:lineRule="auto"/>
              <w:rPr>
                <w:rStyle w:val="FontStyle35"/>
                <w:color w:val="000000" w:themeColor="text1"/>
                <w:sz w:val="24"/>
                <w:szCs w:val="24"/>
                <w:lang w:eastAsia="en-US"/>
              </w:rPr>
            </w:pPr>
            <w:r>
              <w:rPr>
                <w:rStyle w:val="FontStyle35"/>
                <w:color w:val="000000" w:themeColor="text1"/>
                <w:sz w:val="24"/>
                <w:szCs w:val="24"/>
                <w:lang w:eastAsia="en-US"/>
              </w:rPr>
              <w:t>Выполнение индивидуальных и групповых заданий</w:t>
            </w:r>
          </w:p>
        </w:tc>
      </w:tr>
      <w:tr w:rsidR="00DC6DBD" w:rsidRPr="0012191A" w:rsidTr="00DC6DBD">
        <w:tc>
          <w:tcPr>
            <w:tcW w:w="1181" w:type="pct"/>
            <w:shd w:val="clear" w:color="auto" w:fill="auto"/>
          </w:tcPr>
          <w:p w:rsidR="00D67431" w:rsidRDefault="00D67431" w:rsidP="00D67431">
            <w:pPr>
              <w:tabs>
                <w:tab w:val="left" w:pos="709"/>
                <w:tab w:val="left" w:pos="993"/>
              </w:tabs>
              <w:spacing w:after="0" w:line="240" w:lineRule="auto"/>
              <w:rPr>
                <w:rFonts w:ascii="Times New Roman" w:hAnsi="Times New Roman" w:cs="Times New Roman"/>
                <w:sz w:val="24"/>
                <w:szCs w:val="24"/>
              </w:rPr>
            </w:pPr>
            <w:r w:rsidRPr="00792D53">
              <w:rPr>
                <w:rFonts w:ascii="Times New Roman" w:hAnsi="Times New Roman" w:cs="Times New Roman"/>
                <w:sz w:val="24"/>
                <w:szCs w:val="24"/>
              </w:rPr>
              <w:t xml:space="preserve">Тема 2. </w:t>
            </w:r>
            <w:r w:rsidRPr="00845008">
              <w:rPr>
                <w:rFonts w:ascii="Times New Roman" w:eastAsia="Times New Roman" w:hAnsi="Times New Roman" w:cs="Times New Roman"/>
                <w:color w:val="000000"/>
                <w:sz w:val="24"/>
                <w:szCs w:val="24"/>
                <w:lang w:eastAsia="ru-RU"/>
              </w:rPr>
              <w:t>Корпорация как тренд развития экономики. Финансовый менеджер – профессия на века</w:t>
            </w:r>
          </w:p>
          <w:p w:rsidR="00D67431" w:rsidRPr="00154201" w:rsidRDefault="00D67431" w:rsidP="00DC6DBD">
            <w:pPr>
              <w:spacing w:after="0" w:line="240" w:lineRule="auto"/>
              <w:rPr>
                <w:rFonts w:ascii="Times New Roman" w:eastAsia="Times New Roman" w:hAnsi="Times New Roman" w:cs="Times New Roman"/>
                <w:sz w:val="24"/>
                <w:szCs w:val="24"/>
                <w:lang w:eastAsia="ru-RU"/>
              </w:rPr>
            </w:pPr>
          </w:p>
        </w:tc>
        <w:tc>
          <w:tcPr>
            <w:tcW w:w="2361" w:type="pct"/>
            <w:shd w:val="clear" w:color="auto" w:fill="auto"/>
          </w:tcPr>
          <w:p w:rsidR="00C96545" w:rsidRPr="00C96545" w:rsidRDefault="00C96545" w:rsidP="00C96545">
            <w:pPr>
              <w:pStyle w:val="a3"/>
              <w:numPr>
                <w:ilvl w:val="0"/>
                <w:numId w:val="25"/>
              </w:numPr>
              <w:spacing w:before="0" w:beforeAutospacing="0" w:after="0" w:afterAutospacing="0"/>
              <w:ind w:left="318" w:hanging="318"/>
            </w:pPr>
            <w:r>
              <w:t>С</w:t>
            </w:r>
            <w:r w:rsidRPr="00C96545">
              <w:t>овременная институциональная среда б</w:t>
            </w:r>
            <w:r>
              <w:t>изнеса и ее финансовые аспекты</w:t>
            </w:r>
          </w:p>
          <w:p w:rsidR="00C96545" w:rsidRPr="00C96545" w:rsidRDefault="00C96545" w:rsidP="00C96545">
            <w:pPr>
              <w:pStyle w:val="a3"/>
              <w:numPr>
                <w:ilvl w:val="0"/>
                <w:numId w:val="25"/>
              </w:numPr>
              <w:spacing w:before="0" w:beforeAutospacing="0" w:after="0" w:afterAutospacing="0"/>
              <w:ind w:left="318" w:hanging="318"/>
            </w:pPr>
            <w:r>
              <w:t>С</w:t>
            </w:r>
            <w:r w:rsidRPr="00C96545">
              <w:t>тоимость или ценность бизнеса, его роль в системе с</w:t>
            </w:r>
            <w:r>
              <w:t>тратегических целей корпорации</w:t>
            </w:r>
          </w:p>
          <w:p w:rsidR="00C96545" w:rsidRPr="00C96545" w:rsidRDefault="00C96545" w:rsidP="00C96545">
            <w:pPr>
              <w:pStyle w:val="a3"/>
              <w:numPr>
                <w:ilvl w:val="0"/>
                <w:numId w:val="25"/>
              </w:numPr>
              <w:spacing w:before="0" w:beforeAutospacing="0" w:after="0" w:afterAutospacing="0"/>
              <w:ind w:left="318" w:hanging="318"/>
            </w:pPr>
            <w:r>
              <w:t>Б</w:t>
            </w:r>
            <w:r w:rsidRPr="00C96545">
              <w:t xml:space="preserve">азовые концепции финансового </w:t>
            </w:r>
            <w:r>
              <w:t>менеджмента</w:t>
            </w:r>
          </w:p>
          <w:p w:rsidR="00DC6DBD" w:rsidRPr="00C96545" w:rsidRDefault="00C96545" w:rsidP="00C96545">
            <w:pPr>
              <w:pStyle w:val="a3"/>
              <w:numPr>
                <w:ilvl w:val="0"/>
                <w:numId w:val="25"/>
              </w:numPr>
              <w:spacing w:before="0" w:beforeAutospacing="0" w:after="0" w:afterAutospacing="0"/>
              <w:ind w:left="318" w:hanging="318"/>
            </w:pPr>
            <w:r>
              <w:t>С</w:t>
            </w:r>
            <w:r w:rsidRPr="00C96545">
              <w:t xml:space="preserve">ущность финансовой стратегии </w:t>
            </w:r>
            <w:r>
              <w:t>корпорации</w:t>
            </w:r>
          </w:p>
        </w:tc>
        <w:tc>
          <w:tcPr>
            <w:tcW w:w="1458" w:type="pct"/>
            <w:shd w:val="clear" w:color="auto" w:fill="auto"/>
          </w:tcPr>
          <w:p w:rsidR="00DC6DBD" w:rsidRDefault="00DC6DBD" w:rsidP="00DC6DBD">
            <w:pPr>
              <w:pStyle w:val="Style14"/>
              <w:widowControl/>
              <w:spacing w:line="240" w:lineRule="auto"/>
              <w:rPr>
                <w:rStyle w:val="FontStyle35"/>
                <w:color w:val="000000" w:themeColor="text1"/>
                <w:sz w:val="24"/>
                <w:szCs w:val="24"/>
                <w:lang w:eastAsia="en-US"/>
              </w:rPr>
            </w:pPr>
            <w:r>
              <w:rPr>
                <w:rStyle w:val="FontStyle35"/>
                <w:color w:val="000000" w:themeColor="text1"/>
                <w:sz w:val="24"/>
                <w:szCs w:val="24"/>
                <w:lang w:eastAsia="en-US"/>
              </w:rPr>
              <w:t>Р</w:t>
            </w:r>
            <w:r w:rsidRPr="00472B7F">
              <w:rPr>
                <w:rStyle w:val="FontStyle35"/>
                <w:color w:val="000000" w:themeColor="text1"/>
                <w:sz w:val="24"/>
                <w:szCs w:val="24"/>
                <w:lang w:eastAsia="en-US"/>
              </w:rPr>
              <w:t xml:space="preserve">абота с </w:t>
            </w:r>
            <w:r>
              <w:rPr>
                <w:rStyle w:val="FontStyle35"/>
                <w:color w:val="000000" w:themeColor="text1"/>
                <w:sz w:val="24"/>
                <w:szCs w:val="24"/>
                <w:lang w:eastAsia="en-US"/>
              </w:rPr>
              <w:t xml:space="preserve">нормативно-правовыми документами, </w:t>
            </w:r>
            <w:r w:rsidRPr="00472B7F">
              <w:rPr>
                <w:rStyle w:val="FontStyle35"/>
                <w:color w:val="000000" w:themeColor="text1"/>
                <w:sz w:val="24"/>
                <w:szCs w:val="24"/>
                <w:lang w:eastAsia="en-US"/>
              </w:rPr>
              <w:t xml:space="preserve">учебной и справочной литературой, </w:t>
            </w:r>
            <w:r>
              <w:rPr>
                <w:rStyle w:val="FontStyle35"/>
                <w:color w:val="000000" w:themeColor="text1"/>
                <w:sz w:val="24"/>
                <w:szCs w:val="24"/>
                <w:lang w:eastAsia="en-US"/>
              </w:rPr>
              <w:t>ресурсами информационно-коммуникационной сети «Интернет».</w:t>
            </w:r>
          </w:p>
          <w:p w:rsidR="00DC6DBD" w:rsidRPr="00472B7F" w:rsidRDefault="00DC6DBD" w:rsidP="00DC6DBD">
            <w:pPr>
              <w:pStyle w:val="Style14"/>
              <w:widowControl/>
              <w:spacing w:line="240" w:lineRule="auto"/>
              <w:rPr>
                <w:rStyle w:val="FontStyle35"/>
                <w:color w:val="000000" w:themeColor="text1"/>
                <w:sz w:val="24"/>
                <w:szCs w:val="24"/>
                <w:lang w:eastAsia="en-US"/>
              </w:rPr>
            </w:pPr>
            <w:r>
              <w:rPr>
                <w:rStyle w:val="FontStyle35"/>
                <w:color w:val="000000" w:themeColor="text1"/>
                <w:sz w:val="24"/>
                <w:szCs w:val="24"/>
                <w:lang w:eastAsia="en-US"/>
              </w:rPr>
              <w:t>Выполнение индивидуальных и групповых заданий</w:t>
            </w:r>
          </w:p>
        </w:tc>
      </w:tr>
      <w:tr w:rsidR="0026054A" w:rsidRPr="0012191A" w:rsidTr="00DC6DBD">
        <w:tc>
          <w:tcPr>
            <w:tcW w:w="1181" w:type="pct"/>
            <w:shd w:val="clear" w:color="auto" w:fill="auto"/>
          </w:tcPr>
          <w:p w:rsidR="0026054A" w:rsidRPr="00154201" w:rsidRDefault="0026054A" w:rsidP="0026054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Тема 3. Оценка и оценочная деятельность</w:t>
            </w:r>
          </w:p>
        </w:tc>
        <w:tc>
          <w:tcPr>
            <w:tcW w:w="2361" w:type="pct"/>
            <w:shd w:val="clear" w:color="auto" w:fill="auto"/>
          </w:tcPr>
          <w:p w:rsidR="00A33E4A" w:rsidRDefault="00A33E4A" w:rsidP="00185C58">
            <w:pPr>
              <w:pStyle w:val="Style14"/>
              <w:numPr>
                <w:ilvl w:val="0"/>
                <w:numId w:val="12"/>
              </w:numPr>
              <w:spacing w:line="240" w:lineRule="auto"/>
              <w:ind w:left="318" w:hanging="318"/>
              <w:rPr>
                <w:rStyle w:val="FontStyle35"/>
                <w:color w:val="000000" w:themeColor="text1"/>
                <w:sz w:val="24"/>
                <w:szCs w:val="24"/>
                <w:lang w:eastAsia="en-US"/>
              </w:rPr>
            </w:pPr>
            <w:r>
              <w:rPr>
                <w:rStyle w:val="FontStyle35"/>
                <w:color w:val="000000" w:themeColor="text1"/>
                <w:sz w:val="24"/>
                <w:szCs w:val="24"/>
                <w:lang w:eastAsia="en-US"/>
              </w:rPr>
              <w:t>История становления и развития оценочной деятельности в России до 1917 года и в СССР</w:t>
            </w:r>
          </w:p>
          <w:p w:rsidR="0026054A" w:rsidRDefault="00175718" w:rsidP="00185C58">
            <w:pPr>
              <w:pStyle w:val="Style14"/>
              <w:numPr>
                <w:ilvl w:val="0"/>
                <w:numId w:val="12"/>
              </w:numPr>
              <w:spacing w:line="240" w:lineRule="auto"/>
              <w:ind w:left="318" w:hanging="318"/>
              <w:rPr>
                <w:rStyle w:val="FontStyle35"/>
                <w:color w:val="000000" w:themeColor="text1"/>
                <w:sz w:val="24"/>
                <w:szCs w:val="24"/>
                <w:lang w:eastAsia="en-US"/>
              </w:rPr>
            </w:pPr>
            <w:r w:rsidRPr="00175718">
              <w:rPr>
                <w:rStyle w:val="FontStyle35"/>
                <w:color w:val="000000" w:themeColor="text1"/>
                <w:sz w:val="24"/>
                <w:szCs w:val="24"/>
                <w:lang w:eastAsia="en-US"/>
              </w:rPr>
              <w:t>Особенности развития оценочной деятельности за рубежом (на примере различных стран)</w:t>
            </w:r>
          </w:p>
          <w:p w:rsidR="006C3CE3" w:rsidRPr="006C3CE3" w:rsidRDefault="006C3CE3" w:rsidP="006C3CE3">
            <w:pPr>
              <w:pStyle w:val="Style14"/>
              <w:numPr>
                <w:ilvl w:val="0"/>
                <w:numId w:val="12"/>
              </w:numPr>
              <w:spacing w:line="240" w:lineRule="auto"/>
              <w:ind w:left="318" w:hanging="318"/>
              <w:rPr>
                <w:rStyle w:val="FontStyle35"/>
                <w:color w:val="000000" w:themeColor="text1"/>
                <w:sz w:val="24"/>
                <w:szCs w:val="24"/>
                <w:lang w:eastAsia="en-US"/>
              </w:rPr>
            </w:pPr>
            <w:r>
              <w:rPr>
                <w:rStyle w:val="FontStyle35"/>
                <w:color w:val="000000" w:themeColor="text1"/>
                <w:sz w:val="24"/>
                <w:szCs w:val="24"/>
                <w:lang w:eastAsia="en-US"/>
              </w:rPr>
              <w:t>Профессиональные организации оценщиков и стандартизация оценочной деятельности за рубежом</w:t>
            </w:r>
          </w:p>
        </w:tc>
        <w:tc>
          <w:tcPr>
            <w:tcW w:w="1458" w:type="pct"/>
            <w:shd w:val="clear" w:color="auto" w:fill="auto"/>
          </w:tcPr>
          <w:p w:rsidR="0026054A" w:rsidRDefault="0026054A" w:rsidP="0026054A">
            <w:pPr>
              <w:pStyle w:val="Style14"/>
              <w:spacing w:line="240" w:lineRule="auto"/>
              <w:rPr>
                <w:rStyle w:val="FontStyle35"/>
                <w:color w:val="000000" w:themeColor="text1"/>
                <w:sz w:val="24"/>
                <w:szCs w:val="24"/>
                <w:lang w:eastAsia="en-US"/>
              </w:rPr>
            </w:pPr>
            <w:r w:rsidRPr="00192599">
              <w:rPr>
                <w:rStyle w:val="FontStyle35"/>
                <w:color w:val="000000" w:themeColor="text1"/>
                <w:sz w:val="24"/>
                <w:szCs w:val="24"/>
                <w:lang w:eastAsia="en-US"/>
              </w:rPr>
              <w:t>Работа с нормативно-правовыми документами, учебной и справочной литературой, ресурсами информационно-коммуникационной сети «Интернет».</w:t>
            </w:r>
          </w:p>
          <w:p w:rsidR="0026054A" w:rsidRPr="00192599" w:rsidRDefault="0026054A" w:rsidP="0026054A">
            <w:pPr>
              <w:pStyle w:val="Style14"/>
              <w:spacing w:line="240" w:lineRule="auto"/>
              <w:rPr>
                <w:rStyle w:val="FontStyle35"/>
                <w:color w:val="000000" w:themeColor="text1"/>
                <w:sz w:val="24"/>
                <w:szCs w:val="24"/>
                <w:lang w:eastAsia="en-US"/>
              </w:rPr>
            </w:pPr>
            <w:r w:rsidRPr="00192599">
              <w:rPr>
                <w:rStyle w:val="FontStyle35"/>
                <w:color w:val="000000" w:themeColor="text1"/>
                <w:sz w:val="24"/>
                <w:szCs w:val="24"/>
                <w:lang w:eastAsia="en-US"/>
              </w:rPr>
              <w:t>Выполнение индивидуальных и групповых заданий</w:t>
            </w:r>
          </w:p>
        </w:tc>
      </w:tr>
      <w:tr w:rsidR="0026054A" w:rsidRPr="0012191A" w:rsidTr="00DC6DBD">
        <w:tc>
          <w:tcPr>
            <w:tcW w:w="1181" w:type="pct"/>
            <w:shd w:val="clear" w:color="auto" w:fill="auto"/>
          </w:tcPr>
          <w:p w:rsidR="0026054A" w:rsidRPr="00EA7264" w:rsidRDefault="0026054A" w:rsidP="0026054A">
            <w:pPr>
              <w:tabs>
                <w:tab w:val="right" w:pos="851"/>
              </w:tabs>
              <w:spacing w:after="0" w:line="240" w:lineRule="auto"/>
              <w:rPr>
                <w:rFonts w:ascii="Times New Roman" w:hAnsi="Times New Roman" w:cs="Times New Roman"/>
                <w:sz w:val="24"/>
                <w:szCs w:val="24"/>
              </w:rPr>
            </w:pPr>
            <w:r>
              <w:rPr>
                <w:rFonts w:ascii="Times New Roman" w:hAnsi="Times New Roman" w:cs="Times New Roman"/>
                <w:color w:val="000000"/>
                <w:sz w:val="24"/>
                <w:szCs w:val="24"/>
              </w:rPr>
              <w:t xml:space="preserve">Тема 4. </w:t>
            </w:r>
            <w:r w:rsidRPr="00EA7264">
              <w:rPr>
                <w:rFonts w:ascii="Times New Roman" w:hAnsi="Times New Roman" w:cs="Times New Roman"/>
                <w:color w:val="000000"/>
                <w:sz w:val="24"/>
                <w:szCs w:val="24"/>
              </w:rPr>
              <w:t>Управление рисками как инструмент обеспечения экономической безопасности хозяйствующих субъектов</w:t>
            </w:r>
          </w:p>
        </w:tc>
        <w:tc>
          <w:tcPr>
            <w:tcW w:w="2361" w:type="pct"/>
            <w:shd w:val="clear" w:color="auto" w:fill="auto"/>
          </w:tcPr>
          <w:p w:rsidR="00093BEB" w:rsidRPr="00093BEB" w:rsidRDefault="00093BEB" w:rsidP="00185C58">
            <w:pPr>
              <w:pStyle w:val="ae"/>
              <w:numPr>
                <w:ilvl w:val="0"/>
                <w:numId w:val="10"/>
              </w:numPr>
              <w:ind w:left="318" w:hanging="318"/>
              <w:rPr>
                <w:color w:val="000000"/>
              </w:rPr>
            </w:pPr>
            <w:r w:rsidRPr="00093BEB">
              <w:rPr>
                <w:color w:val="000000"/>
              </w:rPr>
              <w:t>Система управления рисками и Стратегия экономической безопасности Российской Федерации на период до 2030 года.</w:t>
            </w:r>
          </w:p>
          <w:p w:rsidR="00093BEB" w:rsidRPr="00093BEB" w:rsidRDefault="00093BEB" w:rsidP="00185C58">
            <w:pPr>
              <w:pStyle w:val="ae"/>
              <w:numPr>
                <w:ilvl w:val="0"/>
                <w:numId w:val="10"/>
              </w:numPr>
              <w:ind w:left="318" w:hanging="318"/>
              <w:rPr>
                <w:color w:val="000000"/>
              </w:rPr>
            </w:pPr>
            <w:r>
              <w:rPr>
                <w:color w:val="000000"/>
              </w:rPr>
              <w:t>З</w:t>
            </w:r>
            <w:r w:rsidRPr="00093BEB">
              <w:rPr>
                <w:color w:val="000000"/>
              </w:rPr>
              <w:t>ависимость уровня риска и дохода предприятия.</w:t>
            </w:r>
          </w:p>
          <w:p w:rsidR="00093BEB" w:rsidRDefault="00093BEB" w:rsidP="00185C58">
            <w:pPr>
              <w:pStyle w:val="ae"/>
              <w:numPr>
                <w:ilvl w:val="0"/>
                <w:numId w:val="10"/>
              </w:numPr>
              <w:ind w:left="318" w:hanging="318"/>
              <w:rPr>
                <w:color w:val="000000"/>
              </w:rPr>
            </w:pPr>
            <w:r>
              <w:rPr>
                <w:color w:val="000000"/>
              </w:rPr>
              <w:t>В</w:t>
            </w:r>
            <w:r w:rsidRPr="00093BEB">
              <w:rPr>
                <w:color w:val="000000"/>
              </w:rPr>
              <w:t>нутренние и внешние факторы, определяющие особенности рисков организации.</w:t>
            </w:r>
          </w:p>
          <w:p w:rsidR="0026054A" w:rsidRPr="00093BEB" w:rsidRDefault="00093BEB" w:rsidP="00185C58">
            <w:pPr>
              <w:pStyle w:val="ae"/>
              <w:numPr>
                <w:ilvl w:val="0"/>
                <w:numId w:val="10"/>
              </w:numPr>
              <w:ind w:left="318" w:hanging="318"/>
              <w:rPr>
                <w:rStyle w:val="FontStyle35"/>
                <w:sz w:val="24"/>
                <w:szCs w:val="24"/>
              </w:rPr>
            </w:pPr>
            <w:r w:rsidRPr="00093BEB">
              <w:rPr>
                <w:color w:val="000000"/>
              </w:rPr>
              <w:t>Что такое «прогнозирование риска предприятия»</w:t>
            </w:r>
            <w:r>
              <w:rPr>
                <w:color w:val="000000"/>
              </w:rPr>
              <w:t>?</w:t>
            </w:r>
          </w:p>
        </w:tc>
        <w:tc>
          <w:tcPr>
            <w:tcW w:w="1458" w:type="pct"/>
            <w:shd w:val="clear" w:color="auto" w:fill="auto"/>
          </w:tcPr>
          <w:p w:rsidR="0026054A" w:rsidRDefault="0026054A" w:rsidP="0026054A">
            <w:pPr>
              <w:pStyle w:val="Style14"/>
              <w:spacing w:line="240" w:lineRule="auto"/>
              <w:rPr>
                <w:rStyle w:val="FontStyle35"/>
                <w:color w:val="000000" w:themeColor="text1"/>
                <w:sz w:val="24"/>
                <w:szCs w:val="24"/>
                <w:lang w:eastAsia="en-US"/>
              </w:rPr>
            </w:pPr>
            <w:r w:rsidRPr="00192599">
              <w:rPr>
                <w:rStyle w:val="FontStyle35"/>
                <w:color w:val="000000" w:themeColor="text1"/>
                <w:sz w:val="24"/>
                <w:szCs w:val="24"/>
                <w:lang w:eastAsia="en-US"/>
              </w:rPr>
              <w:t>Работа с нормативно-правовыми документами, учебной и справочной литературой, ресурсами информационно-коммуникационной сети «Интернет».</w:t>
            </w:r>
          </w:p>
          <w:p w:rsidR="0026054A" w:rsidRDefault="0026054A" w:rsidP="0026054A">
            <w:pPr>
              <w:spacing w:after="0" w:line="240" w:lineRule="auto"/>
            </w:pPr>
            <w:r w:rsidRPr="00192599">
              <w:rPr>
                <w:rStyle w:val="FontStyle35"/>
                <w:color w:val="000000" w:themeColor="text1"/>
                <w:sz w:val="24"/>
                <w:szCs w:val="24"/>
              </w:rPr>
              <w:t>Выполнение индивидуальных и групповых заданий</w:t>
            </w:r>
          </w:p>
        </w:tc>
      </w:tr>
      <w:tr w:rsidR="0026054A" w:rsidRPr="0012191A" w:rsidTr="00DC6DBD">
        <w:tc>
          <w:tcPr>
            <w:tcW w:w="1181" w:type="pct"/>
            <w:shd w:val="clear" w:color="auto" w:fill="auto"/>
          </w:tcPr>
          <w:p w:rsidR="0026054A" w:rsidRPr="00EA7264" w:rsidRDefault="0026054A" w:rsidP="0026054A">
            <w:pPr>
              <w:tabs>
                <w:tab w:val="right" w:pos="851"/>
              </w:tabs>
              <w:spacing w:after="0" w:line="240" w:lineRule="auto"/>
              <w:rPr>
                <w:rFonts w:ascii="Times New Roman" w:hAnsi="Times New Roman" w:cs="Times New Roman"/>
                <w:sz w:val="24"/>
                <w:szCs w:val="24"/>
              </w:rPr>
            </w:pPr>
            <w:r>
              <w:rPr>
                <w:rFonts w:ascii="Times New Roman" w:hAnsi="Times New Roman" w:cs="Times New Roman"/>
                <w:color w:val="000000"/>
                <w:sz w:val="24"/>
                <w:szCs w:val="24"/>
              </w:rPr>
              <w:t xml:space="preserve">Тема 5. </w:t>
            </w:r>
            <w:r w:rsidRPr="00EA7264">
              <w:rPr>
                <w:rFonts w:ascii="Times New Roman" w:hAnsi="Times New Roman" w:cs="Times New Roman"/>
                <w:color w:val="000000"/>
                <w:sz w:val="24"/>
                <w:szCs w:val="24"/>
              </w:rPr>
              <w:t>Финансовый разведчик – профессия будущего</w:t>
            </w:r>
          </w:p>
        </w:tc>
        <w:tc>
          <w:tcPr>
            <w:tcW w:w="2361" w:type="pct"/>
            <w:shd w:val="clear" w:color="auto" w:fill="auto"/>
          </w:tcPr>
          <w:p w:rsidR="0026054A" w:rsidRPr="007D69D7" w:rsidRDefault="007D69D7" w:rsidP="00185C58">
            <w:pPr>
              <w:pStyle w:val="Style14"/>
              <w:numPr>
                <w:ilvl w:val="0"/>
                <w:numId w:val="11"/>
              </w:numPr>
              <w:spacing w:line="240" w:lineRule="auto"/>
              <w:ind w:left="318" w:hanging="318"/>
              <w:rPr>
                <w:rStyle w:val="FontStyle35"/>
                <w:color w:val="000000" w:themeColor="text1"/>
                <w:sz w:val="24"/>
                <w:szCs w:val="24"/>
                <w:lang w:eastAsia="en-US"/>
              </w:rPr>
            </w:pPr>
            <w:r w:rsidRPr="007D69D7">
              <w:rPr>
                <w:color w:val="000000"/>
              </w:rPr>
              <w:t>Простейшие схемы отмывания денег, полученных преступным путем</w:t>
            </w:r>
          </w:p>
        </w:tc>
        <w:tc>
          <w:tcPr>
            <w:tcW w:w="1458" w:type="pct"/>
            <w:shd w:val="clear" w:color="auto" w:fill="auto"/>
          </w:tcPr>
          <w:p w:rsidR="0026054A" w:rsidRDefault="0026054A" w:rsidP="0026054A">
            <w:pPr>
              <w:pStyle w:val="Style14"/>
              <w:spacing w:line="240" w:lineRule="auto"/>
              <w:rPr>
                <w:rStyle w:val="FontStyle35"/>
                <w:color w:val="000000" w:themeColor="text1"/>
                <w:sz w:val="24"/>
                <w:szCs w:val="24"/>
                <w:lang w:eastAsia="en-US"/>
              </w:rPr>
            </w:pPr>
            <w:r w:rsidRPr="00192599">
              <w:rPr>
                <w:rStyle w:val="FontStyle35"/>
                <w:color w:val="000000" w:themeColor="text1"/>
                <w:sz w:val="24"/>
                <w:szCs w:val="24"/>
                <w:lang w:eastAsia="en-US"/>
              </w:rPr>
              <w:t>Работа с нормативно-правовыми документами, учебной и справочной литературой, ресурсами информационно-коммуникационной сети «Интернет».</w:t>
            </w:r>
          </w:p>
          <w:p w:rsidR="0026054A" w:rsidRPr="00192599" w:rsidRDefault="0026054A" w:rsidP="0026054A">
            <w:pPr>
              <w:pStyle w:val="Style14"/>
              <w:spacing w:line="240" w:lineRule="auto"/>
              <w:rPr>
                <w:rStyle w:val="FontStyle35"/>
                <w:color w:val="000000" w:themeColor="text1"/>
                <w:sz w:val="24"/>
                <w:szCs w:val="24"/>
                <w:lang w:eastAsia="en-US"/>
              </w:rPr>
            </w:pPr>
            <w:r w:rsidRPr="00192599">
              <w:rPr>
                <w:rStyle w:val="FontStyle35"/>
                <w:color w:val="000000" w:themeColor="text1"/>
                <w:sz w:val="24"/>
                <w:szCs w:val="24"/>
                <w:lang w:eastAsia="en-US"/>
              </w:rPr>
              <w:t>Выполнение индивидуальных и групповых заданий</w:t>
            </w:r>
          </w:p>
        </w:tc>
      </w:tr>
      <w:tr w:rsidR="0026054A" w:rsidRPr="0012191A" w:rsidTr="00DC6DBD">
        <w:tc>
          <w:tcPr>
            <w:tcW w:w="1181" w:type="pct"/>
            <w:shd w:val="clear" w:color="auto" w:fill="auto"/>
          </w:tcPr>
          <w:p w:rsidR="0026054A" w:rsidRPr="00154201" w:rsidRDefault="0026054A" w:rsidP="0026054A">
            <w:pPr>
              <w:tabs>
                <w:tab w:val="right" w:pos="851"/>
              </w:tabs>
              <w:spacing w:after="0" w:line="240" w:lineRule="auto"/>
              <w:rPr>
                <w:rFonts w:ascii="Times New Roman" w:hAnsi="Times New Roman" w:cs="Times New Roman"/>
                <w:sz w:val="24"/>
                <w:szCs w:val="24"/>
              </w:rPr>
            </w:pPr>
            <w:r w:rsidRPr="0063784E">
              <w:rPr>
                <w:rFonts w:ascii="Times New Roman" w:hAnsi="Times New Roman" w:cs="Times New Roman"/>
              </w:rPr>
              <w:t xml:space="preserve">Тема 6. </w:t>
            </w:r>
            <w:r w:rsidRPr="0063784E">
              <w:rPr>
                <w:rFonts w:ascii="Times New Roman" w:hAnsi="Times New Roman" w:cs="Times New Roman"/>
                <w:sz w:val="24"/>
                <w:szCs w:val="24"/>
              </w:rPr>
              <w:t>Перспективы построения успешной карьеры в отраслях топливно-энергетического комплекса</w:t>
            </w:r>
          </w:p>
        </w:tc>
        <w:tc>
          <w:tcPr>
            <w:tcW w:w="2361" w:type="pct"/>
            <w:shd w:val="clear" w:color="auto" w:fill="auto"/>
          </w:tcPr>
          <w:p w:rsidR="0026054A" w:rsidRPr="00EC23EC" w:rsidRDefault="0026054A" w:rsidP="00185C58">
            <w:pPr>
              <w:pStyle w:val="ae"/>
              <w:numPr>
                <w:ilvl w:val="0"/>
                <w:numId w:val="7"/>
              </w:numPr>
              <w:ind w:left="318" w:hanging="284"/>
              <w:rPr>
                <w:color w:val="000000"/>
              </w:rPr>
            </w:pPr>
            <w:r w:rsidRPr="00EC23EC">
              <w:rPr>
                <w:color w:val="000000"/>
              </w:rPr>
              <w:t>Глобальные климатические риски и пути их минимизации</w:t>
            </w:r>
          </w:p>
          <w:p w:rsidR="0026054A" w:rsidRPr="00EC23EC" w:rsidRDefault="0026054A" w:rsidP="00185C58">
            <w:pPr>
              <w:pStyle w:val="ae"/>
              <w:numPr>
                <w:ilvl w:val="0"/>
                <w:numId w:val="7"/>
              </w:numPr>
              <w:ind w:left="318" w:hanging="284"/>
              <w:rPr>
                <w:color w:val="000000"/>
              </w:rPr>
            </w:pPr>
            <w:r w:rsidRPr="00EC23EC">
              <w:rPr>
                <w:color w:val="000000"/>
              </w:rPr>
              <w:t>Региональные энергетические проблемы (на примере Вашего региона)</w:t>
            </w:r>
          </w:p>
          <w:p w:rsidR="0026054A" w:rsidRPr="00EC23EC" w:rsidRDefault="0026054A" w:rsidP="00185C58">
            <w:pPr>
              <w:pStyle w:val="ae"/>
              <w:numPr>
                <w:ilvl w:val="0"/>
                <w:numId w:val="7"/>
              </w:numPr>
              <w:ind w:left="318" w:hanging="284"/>
              <w:rPr>
                <w:color w:val="000000"/>
              </w:rPr>
            </w:pPr>
            <w:r>
              <w:rPr>
                <w:color w:val="000000"/>
              </w:rPr>
              <w:t>С</w:t>
            </w:r>
            <w:r w:rsidRPr="00EC23EC">
              <w:rPr>
                <w:color w:val="000000"/>
              </w:rPr>
              <w:t>оциальное значение топливно-энергетического комплекса</w:t>
            </w:r>
          </w:p>
          <w:p w:rsidR="0026054A" w:rsidRDefault="0026054A" w:rsidP="00185C58">
            <w:pPr>
              <w:pStyle w:val="ae"/>
              <w:numPr>
                <w:ilvl w:val="0"/>
                <w:numId w:val="7"/>
              </w:numPr>
              <w:ind w:left="318" w:hanging="284"/>
              <w:rPr>
                <w:color w:val="000000"/>
              </w:rPr>
            </w:pPr>
            <w:r>
              <w:rPr>
                <w:color w:val="000000"/>
              </w:rPr>
              <w:t>О</w:t>
            </w:r>
            <w:r w:rsidRPr="00EC23EC">
              <w:rPr>
                <w:color w:val="000000"/>
              </w:rPr>
              <w:t>сновные финансово-экономические параметры развития ТЭК</w:t>
            </w:r>
          </w:p>
          <w:p w:rsidR="0026054A" w:rsidRPr="00EC23EC" w:rsidRDefault="0026054A" w:rsidP="00185C58">
            <w:pPr>
              <w:pStyle w:val="ae"/>
              <w:numPr>
                <w:ilvl w:val="0"/>
                <w:numId w:val="7"/>
              </w:numPr>
              <w:ind w:left="318" w:hanging="284"/>
              <w:rPr>
                <w:rStyle w:val="FontStyle35"/>
                <w:sz w:val="24"/>
                <w:szCs w:val="24"/>
              </w:rPr>
            </w:pPr>
            <w:r w:rsidRPr="00EC23EC">
              <w:rPr>
                <w:color w:val="000000"/>
              </w:rPr>
              <w:t xml:space="preserve">Международное сотрудничество в </w:t>
            </w:r>
            <w:r w:rsidRPr="00EC23EC">
              <w:rPr>
                <w:color w:val="000000"/>
              </w:rPr>
              <w:lastRenderedPageBreak/>
              <w:t>энергетике</w:t>
            </w:r>
          </w:p>
        </w:tc>
        <w:tc>
          <w:tcPr>
            <w:tcW w:w="1458" w:type="pct"/>
            <w:shd w:val="clear" w:color="auto" w:fill="auto"/>
          </w:tcPr>
          <w:p w:rsidR="0026054A" w:rsidRDefault="0026054A" w:rsidP="0026054A">
            <w:pPr>
              <w:pStyle w:val="Style14"/>
              <w:widowControl/>
              <w:spacing w:line="240" w:lineRule="auto"/>
              <w:rPr>
                <w:rStyle w:val="FontStyle35"/>
                <w:color w:val="000000" w:themeColor="text1"/>
                <w:sz w:val="24"/>
                <w:szCs w:val="24"/>
                <w:lang w:eastAsia="en-US"/>
              </w:rPr>
            </w:pPr>
            <w:r>
              <w:rPr>
                <w:rStyle w:val="FontStyle35"/>
                <w:color w:val="000000" w:themeColor="text1"/>
                <w:sz w:val="24"/>
                <w:szCs w:val="24"/>
                <w:lang w:eastAsia="en-US"/>
              </w:rPr>
              <w:lastRenderedPageBreak/>
              <w:t>Р</w:t>
            </w:r>
            <w:r w:rsidRPr="00472B7F">
              <w:rPr>
                <w:rStyle w:val="FontStyle35"/>
                <w:color w:val="000000" w:themeColor="text1"/>
                <w:sz w:val="24"/>
                <w:szCs w:val="24"/>
                <w:lang w:eastAsia="en-US"/>
              </w:rPr>
              <w:t xml:space="preserve">абота с </w:t>
            </w:r>
            <w:r>
              <w:rPr>
                <w:rStyle w:val="FontStyle35"/>
                <w:color w:val="000000" w:themeColor="text1"/>
                <w:sz w:val="24"/>
                <w:szCs w:val="24"/>
                <w:lang w:eastAsia="en-US"/>
              </w:rPr>
              <w:t xml:space="preserve">нормативно-правовыми документами, </w:t>
            </w:r>
            <w:r w:rsidRPr="00472B7F">
              <w:rPr>
                <w:rStyle w:val="FontStyle35"/>
                <w:color w:val="000000" w:themeColor="text1"/>
                <w:sz w:val="24"/>
                <w:szCs w:val="24"/>
                <w:lang w:eastAsia="en-US"/>
              </w:rPr>
              <w:t xml:space="preserve">учебной и справочной литературой, </w:t>
            </w:r>
            <w:r>
              <w:rPr>
                <w:rStyle w:val="FontStyle35"/>
                <w:color w:val="000000" w:themeColor="text1"/>
                <w:sz w:val="24"/>
                <w:szCs w:val="24"/>
                <w:lang w:eastAsia="en-US"/>
              </w:rPr>
              <w:t>ресурсами информационно-коммуникационной сети «Интернет».</w:t>
            </w:r>
          </w:p>
          <w:p w:rsidR="0026054A" w:rsidRPr="00472B7F" w:rsidRDefault="0026054A" w:rsidP="0026054A">
            <w:pPr>
              <w:pStyle w:val="Style14"/>
              <w:widowControl/>
              <w:spacing w:line="240" w:lineRule="auto"/>
              <w:rPr>
                <w:rStyle w:val="FontStyle35"/>
                <w:color w:val="000000" w:themeColor="text1"/>
                <w:sz w:val="24"/>
                <w:szCs w:val="24"/>
                <w:lang w:eastAsia="en-US"/>
              </w:rPr>
            </w:pPr>
            <w:r>
              <w:rPr>
                <w:rStyle w:val="FontStyle35"/>
                <w:color w:val="000000" w:themeColor="text1"/>
                <w:sz w:val="24"/>
                <w:szCs w:val="24"/>
                <w:lang w:eastAsia="en-US"/>
              </w:rPr>
              <w:t xml:space="preserve">Выполнение индивидуальных и </w:t>
            </w:r>
            <w:r>
              <w:rPr>
                <w:rStyle w:val="FontStyle35"/>
                <w:color w:val="000000" w:themeColor="text1"/>
                <w:sz w:val="24"/>
                <w:szCs w:val="24"/>
                <w:lang w:eastAsia="en-US"/>
              </w:rPr>
              <w:lastRenderedPageBreak/>
              <w:t>групповых заданий</w:t>
            </w:r>
          </w:p>
        </w:tc>
      </w:tr>
    </w:tbl>
    <w:p w:rsidR="00F719A7" w:rsidRPr="0012191A" w:rsidRDefault="00F719A7" w:rsidP="00F719A7">
      <w:pPr>
        <w:spacing w:after="0" w:line="360" w:lineRule="auto"/>
        <w:outlineLvl w:val="4"/>
        <w:rPr>
          <w:rFonts w:ascii="Times New Roman" w:hAnsi="Times New Roman" w:cs="Times New Roman"/>
          <w:b/>
          <w:bCs/>
          <w:iCs/>
          <w:sz w:val="28"/>
          <w:szCs w:val="28"/>
          <w:u w:val="single"/>
        </w:rPr>
      </w:pPr>
    </w:p>
    <w:p w:rsidR="00F719A7" w:rsidRDefault="00F719A7" w:rsidP="0012191A">
      <w:pPr>
        <w:pStyle w:val="aff8"/>
      </w:pPr>
      <w:bookmarkStart w:id="17" w:name="_Toc94484274"/>
      <w:r w:rsidRPr="0012191A">
        <w:t>6.2. Перечень вопросов, заданий, тем для подготовки к текущему контролю</w:t>
      </w:r>
      <w:bookmarkEnd w:id="17"/>
    </w:p>
    <w:p w:rsidR="00EC23EC" w:rsidRPr="00C00203" w:rsidRDefault="00EC23EC" w:rsidP="00C00203">
      <w:pPr>
        <w:pStyle w:val="aff8"/>
      </w:pPr>
      <w:bookmarkStart w:id="18" w:name="_Toc94484275"/>
      <w:r w:rsidRPr="00C00203">
        <w:t>Примерные темы эссе:</w:t>
      </w:r>
      <w:bookmarkEnd w:id="18"/>
    </w:p>
    <w:p w:rsidR="00E03090" w:rsidRPr="00C00203" w:rsidRDefault="00EC23EC" w:rsidP="00185C58">
      <w:pPr>
        <w:pStyle w:val="ae"/>
        <w:numPr>
          <w:ilvl w:val="0"/>
          <w:numId w:val="6"/>
        </w:numPr>
        <w:spacing w:line="360" w:lineRule="auto"/>
        <w:ind w:hanging="578"/>
        <w:jc w:val="both"/>
        <w:rPr>
          <w:color w:val="000000"/>
          <w:sz w:val="28"/>
          <w:szCs w:val="28"/>
        </w:rPr>
      </w:pPr>
      <w:r w:rsidRPr="00C00203">
        <w:rPr>
          <w:color w:val="000000"/>
          <w:sz w:val="28"/>
          <w:szCs w:val="28"/>
        </w:rPr>
        <w:t>Я выпускник 202</w:t>
      </w:r>
      <w:r w:rsidR="000C7205">
        <w:rPr>
          <w:color w:val="000000"/>
          <w:sz w:val="28"/>
          <w:szCs w:val="28"/>
        </w:rPr>
        <w:t>5</w:t>
      </w:r>
      <w:r w:rsidRPr="00C00203">
        <w:rPr>
          <w:color w:val="000000"/>
          <w:sz w:val="28"/>
          <w:szCs w:val="28"/>
        </w:rPr>
        <w:t xml:space="preserve"> года</w:t>
      </w:r>
      <w:r w:rsidR="00E03090" w:rsidRPr="00C00203">
        <w:rPr>
          <w:color w:val="000000"/>
          <w:sz w:val="28"/>
          <w:szCs w:val="28"/>
        </w:rPr>
        <w:t>,</w:t>
      </w:r>
      <w:r w:rsidRPr="00C00203">
        <w:rPr>
          <w:color w:val="000000"/>
          <w:sz w:val="28"/>
          <w:szCs w:val="28"/>
        </w:rPr>
        <w:t xml:space="preserve"> и мои компетенции позволят мне … </w:t>
      </w:r>
    </w:p>
    <w:p w:rsidR="00C00203" w:rsidRPr="00C00203" w:rsidRDefault="00EC23EC" w:rsidP="00185C58">
      <w:pPr>
        <w:pStyle w:val="ae"/>
        <w:numPr>
          <w:ilvl w:val="0"/>
          <w:numId w:val="6"/>
        </w:numPr>
        <w:spacing w:line="360" w:lineRule="auto"/>
        <w:ind w:hanging="578"/>
        <w:jc w:val="both"/>
        <w:rPr>
          <w:color w:val="000000"/>
          <w:sz w:val="28"/>
          <w:szCs w:val="28"/>
        </w:rPr>
      </w:pPr>
      <w:r w:rsidRPr="00C00203">
        <w:rPr>
          <w:color w:val="000000"/>
          <w:sz w:val="28"/>
          <w:szCs w:val="28"/>
        </w:rPr>
        <w:t xml:space="preserve">Компания, в которой я </w:t>
      </w:r>
      <w:r w:rsidR="000C7205">
        <w:rPr>
          <w:color w:val="000000"/>
          <w:sz w:val="28"/>
          <w:szCs w:val="28"/>
        </w:rPr>
        <w:t>хочу</w:t>
      </w:r>
      <w:r w:rsidRPr="00C00203">
        <w:rPr>
          <w:color w:val="000000"/>
          <w:sz w:val="28"/>
          <w:szCs w:val="28"/>
        </w:rPr>
        <w:t xml:space="preserve"> работать </w:t>
      </w:r>
      <w:r w:rsidR="000C7205">
        <w:rPr>
          <w:color w:val="000000"/>
          <w:sz w:val="28"/>
          <w:szCs w:val="28"/>
        </w:rPr>
        <w:t>после окончания Финуниверситета</w:t>
      </w:r>
    </w:p>
    <w:p w:rsidR="00C00203" w:rsidRPr="00C00203" w:rsidRDefault="00C00203" w:rsidP="00185C58">
      <w:pPr>
        <w:pStyle w:val="ae"/>
        <w:numPr>
          <w:ilvl w:val="0"/>
          <w:numId w:val="6"/>
        </w:numPr>
        <w:spacing w:line="360" w:lineRule="auto"/>
        <w:ind w:hanging="578"/>
        <w:jc w:val="both"/>
        <w:rPr>
          <w:color w:val="000000"/>
          <w:sz w:val="28"/>
          <w:szCs w:val="28"/>
        </w:rPr>
      </w:pPr>
      <w:r w:rsidRPr="00C00203">
        <w:rPr>
          <w:color w:val="000000"/>
          <w:sz w:val="28"/>
          <w:szCs w:val="28"/>
        </w:rPr>
        <w:t>Управляй рисками</w:t>
      </w:r>
      <w:r>
        <w:rPr>
          <w:color w:val="000000"/>
          <w:sz w:val="28"/>
          <w:szCs w:val="28"/>
        </w:rPr>
        <w:t>,</w:t>
      </w:r>
      <w:r w:rsidRPr="00C00203">
        <w:rPr>
          <w:color w:val="000000"/>
          <w:sz w:val="28"/>
          <w:szCs w:val="28"/>
        </w:rPr>
        <w:t xml:space="preserve"> пок</w:t>
      </w:r>
      <w:r>
        <w:rPr>
          <w:color w:val="000000"/>
          <w:sz w:val="28"/>
          <w:szCs w:val="28"/>
        </w:rPr>
        <w:t>а они не начали управлять тобой</w:t>
      </w:r>
    </w:p>
    <w:p w:rsidR="00C00203" w:rsidRPr="00C00203" w:rsidRDefault="00C00203" w:rsidP="00185C58">
      <w:pPr>
        <w:pStyle w:val="ae"/>
        <w:numPr>
          <w:ilvl w:val="0"/>
          <w:numId w:val="6"/>
        </w:numPr>
        <w:spacing w:line="360" w:lineRule="auto"/>
        <w:ind w:hanging="578"/>
        <w:jc w:val="both"/>
        <w:rPr>
          <w:color w:val="000000"/>
          <w:sz w:val="28"/>
          <w:szCs w:val="28"/>
        </w:rPr>
      </w:pPr>
      <w:r w:rsidRPr="00C00203">
        <w:rPr>
          <w:color w:val="000000"/>
          <w:sz w:val="28"/>
          <w:szCs w:val="28"/>
        </w:rPr>
        <w:t>Невидимая работа с ощутимым результатом. Что необходимо, чтобы стать финансовым разведчиком</w:t>
      </w:r>
    </w:p>
    <w:p w:rsidR="00C00203" w:rsidRPr="00175718" w:rsidRDefault="00C00203" w:rsidP="00185C58">
      <w:pPr>
        <w:pStyle w:val="ae"/>
        <w:numPr>
          <w:ilvl w:val="0"/>
          <w:numId w:val="6"/>
        </w:numPr>
        <w:spacing w:line="360" w:lineRule="auto"/>
        <w:ind w:hanging="578"/>
        <w:jc w:val="both"/>
        <w:rPr>
          <w:color w:val="000000"/>
          <w:sz w:val="28"/>
          <w:szCs w:val="28"/>
        </w:rPr>
      </w:pPr>
      <w:r w:rsidRPr="00175718">
        <w:rPr>
          <w:color w:val="000000"/>
          <w:sz w:val="28"/>
          <w:szCs w:val="28"/>
        </w:rPr>
        <w:t>Спрос на рынке труда: от «силовиков» к аналитикам»</w:t>
      </w:r>
    </w:p>
    <w:p w:rsidR="00C00203" w:rsidRDefault="00175718" w:rsidP="00185C58">
      <w:pPr>
        <w:pStyle w:val="ae"/>
        <w:numPr>
          <w:ilvl w:val="0"/>
          <w:numId w:val="6"/>
        </w:numPr>
        <w:spacing w:line="360" w:lineRule="auto"/>
        <w:ind w:hanging="578"/>
        <w:jc w:val="both"/>
        <w:rPr>
          <w:color w:val="000000"/>
          <w:sz w:val="28"/>
          <w:szCs w:val="28"/>
        </w:rPr>
      </w:pPr>
      <w:r w:rsidRPr="00175718">
        <w:rPr>
          <w:color w:val="000000"/>
          <w:sz w:val="28"/>
          <w:szCs w:val="28"/>
        </w:rPr>
        <w:t>Роль то</w:t>
      </w:r>
      <w:r>
        <w:rPr>
          <w:color w:val="000000"/>
          <w:sz w:val="28"/>
          <w:szCs w:val="28"/>
        </w:rPr>
        <w:t xml:space="preserve">пливно-энергетических ресурсов </w:t>
      </w:r>
      <w:r w:rsidRPr="00175718">
        <w:rPr>
          <w:color w:val="000000"/>
          <w:sz w:val="28"/>
          <w:szCs w:val="28"/>
        </w:rPr>
        <w:t>в экономике России</w:t>
      </w:r>
    </w:p>
    <w:p w:rsidR="00175718" w:rsidRDefault="00175718" w:rsidP="00185C58">
      <w:pPr>
        <w:pStyle w:val="ae"/>
        <w:numPr>
          <w:ilvl w:val="0"/>
          <w:numId w:val="6"/>
        </w:numPr>
        <w:spacing w:line="360" w:lineRule="auto"/>
        <w:ind w:hanging="578"/>
        <w:jc w:val="both"/>
        <w:rPr>
          <w:color w:val="000000"/>
          <w:sz w:val="28"/>
          <w:szCs w:val="28"/>
        </w:rPr>
      </w:pPr>
      <w:r>
        <w:rPr>
          <w:color w:val="000000"/>
          <w:sz w:val="28"/>
          <w:szCs w:val="28"/>
        </w:rPr>
        <w:t xml:space="preserve">Крупнейшие российские </w:t>
      </w:r>
      <w:r w:rsidRPr="00175718">
        <w:rPr>
          <w:color w:val="000000"/>
          <w:sz w:val="28"/>
          <w:szCs w:val="28"/>
        </w:rPr>
        <w:t>компани</w:t>
      </w:r>
      <w:r>
        <w:rPr>
          <w:color w:val="000000"/>
          <w:sz w:val="28"/>
          <w:szCs w:val="28"/>
        </w:rPr>
        <w:t>и</w:t>
      </w:r>
      <w:r w:rsidRPr="00175718">
        <w:rPr>
          <w:color w:val="000000"/>
          <w:sz w:val="28"/>
          <w:szCs w:val="28"/>
        </w:rPr>
        <w:t xml:space="preserve"> минерально-сырьевого и топливно-энергетического комплекса</w:t>
      </w:r>
    </w:p>
    <w:p w:rsidR="006C3CE3" w:rsidRPr="00212A55" w:rsidRDefault="006C3CE3" w:rsidP="00185C58">
      <w:pPr>
        <w:pStyle w:val="ae"/>
        <w:numPr>
          <w:ilvl w:val="0"/>
          <w:numId w:val="6"/>
        </w:numPr>
        <w:spacing w:line="360" w:lineRule="auto"/>
        <w:ind w:hanging="578"/>
        <w:jc w:val="both"/>
        <w:rPr>
          <w:color w:val="000000"/>
          <w:sz w:val="28"/>
          <w:szCs w:val="28"/>
        </w:rPr>
      </w:pPr>
      <w:r>
        <w:rPr>
          <w:color w:val="000000"/>
          <w:sz w:val="28"/>
          <w:szCs w:val="28"/>
        </w:rPr>
        <w:t xml:space="preserve">Оценочная деятельность как </w:t>
      </w:r>
      <w:r w:rsidRPr="006C3CE3">
        <w:rPr>
          <w:color w:val="000000"/>
          <w:sz w:val="28"/>
          <w:szCs w:val="28"/>
        </w:rPr>
        <w:t xml:space="preserve">вид </w:t>
      </w:r>
      <w:r w:rsidRPr="006C3CE3">
        <w:rPr>
          <w:sz w:val="28"/>
          <w:szCs w:val="28"/>
        </w:rPr>
        <w:t>профессиональной деятельности</w:t>
      </w:r>
    </w:p>
    <w:p w:rsidR="00212A55" w:rsidRPr="0070267B" w:rsidRDefault="00212A55" w:rsidP="00185C58">
      <w:pPr>
        <w:pStyle w:val="ae"/>
        <w:numPr>
          <w:ilvl w:val="0"/>
          <w:numId w:val="6"/>
        </w:numPr>
        <w:spacing w:line="360" w:lineRule="auto"/>
        <w:ind w:hanging="578"/>
        <w:jc w:val="both"/>
        <w:rPr>
          <w:color w:val="000000"/>
          <w:sz w:val="28"/>
          <w:szCs w:val="28"/>
        </w:rPr>
      </w:pPr>
      <w:r>
        <w:rPr>
          <w:sz w:val="28"/>
          <w:szCs w:val="28"/>
        </w:rPr>
        <w:t>Деятельность профессиональной организации оценщиков (национальной или международной – по выбору обучающегося)</w:t>
      </w:r>
    </w:p>
    <w:p w:rsidR="0070267B" w:rsidRPr="00EB240B" w:rsidRDefault="00681DEA" w:rsidP="00185C58">
      <w:pPr>
        <w:pStyle w:val="ae"/>
        <w:numPr>
          <w:ilvl w:val="0"/>
          <w:numId w:val="6"/>
        </w:numPr>
        <w:spacing w:line="360" w:lineRule="auto"/>
        <w:ind w:hanging="578"/>
        <w:jc w:val="both"/>
        <w:rPr>
          <w:color w:val="000000"/>
          <w:sz w:val="28"/>
          <w:szCs w:val="28"/>
        </w:rPr>
      </w:pPr>
      <w:r>
        <w:rPr>
          <w:sz w:val="28"/>
          <w:szCs w:val="28"/>
        </w:rPr>
        <w:t>Роль</w:t>
      </w:r>
      <w:r w:rsidRPr="00312E30">
        <w:rPr>
          <w:sz w:val="28"/>
          <w:szCs w:val="28"/>
        </w:rPr>
        <w:t xml:space="preserve"> финансового менеджера в управлении финансами корпорации</w:t>
      </w:r>
    </w:p>
    <w:p w:rsidR="00C96545" w:rsidRPr="00C96545" w:rsidRDefault="00EB240B" w:rsidP="00C96545">
      <w:pPr>
        <w:pStyle w:val="ae"/>
        <w:numPr>
          <w:ilvl w:val="0"/>
          <w:numId w:val="6"/>
        </w:numPr>
        <w:spacing w:line="360" w:lineRule="auto"/>
        <w:ind w:hanging="578"/>
        <w:jc w:val="both"/>
        <w:rPr>
          <w:color w:val="000000"/>
          <w:sz w:val="28"/>
          <w:szCs w:val="28"/>
        </w:rPr>
      </w:pPr>
      <w:r w:rsidRPr="00C96545">
        <w:rPr>
          <w:color w:val="000000"/>
          <w:sz w:val="28"/>
          <w:szCs w:val="28"/>
        </w:rPr>
        <w:t>Финансовые службы крупных корпораций</w:t>
      </w:r>
    </w:p>
    <w:p w:rsidR="00C96545" w:rsidRPr="00C96545" w:rsidRDefault="00C96545" w:rsidP="00C96545">
      <w:pPr>
        <w:pStyle w:val="ae"/>
        <w:numPr>
          <w:ilvl w:val="0"/>
          <w:numId w:val="6"/>
        </w:numPr>
        <w:spacing w:line="360" w:lineRule="auto"/>
        <w:ind w:hanging="578"/>
        <w:jc w:val="both"/>
        <w:rPr>
          <w:color w:val="000000"/>
          <w:sz w:val="28"/>
          <w:szCs w:val="28"/>
        </w:rPr>
      </w:pPr>
      <w:r w:rsidRPr="00C96545">
        <w:rPr>
          <w:sz w:val="28"/>
          <w:szCs w:val="28"/>
        </w:rPr>
        <w:t>Как различается функционал финансового менеджера и г</w:t>
      </w:r>
      <w:r>
        <w:rPr>
          <w:sz w:val="28"/>
          <w:szCs w:val="28"/>
        </w:rPr>
        <w:t>лавного бухгалтера в корпорации</w:t>
      </w:r>
      <w:r w:rsidRPr="00C96545">
        <w:rPr>
          <w:sz w:val="28"/>
          <w:szCs w:val="28"/>
        </w:rPr>
        <w:t xml:space="preserve"> </w:t>
      </w:r>
    </w:p>
    <w:p w:rsidR="00EF3020" w:rsidRDefault="00EF3020" w:rsidP="00EF3020">
      <w:pPr>
        <w:pStyle w:val="aff8"/>
        <w:ind w:firstLine="0"/>
        <w:rPr>
          <w:rStyle w:val="414pt"/>
        </w:rPr>
      </w:pPr>
    </w:p>
    <w:p w:rsidR="00EF3020" w:rsidRDefault="00EF3020" w:rsidP="00EF3020">
      <w:pPr>
        <w:spacing w:after="0" w:line="360" w:lineRule="auto"/>
        <w:jc w:val="center"/>
        <w:rPr>
          <w:rFonts w:ascii="Times New Roman" w:hAnsi="Times New Roman" w:cs="Times New Roman"/>
          <w:b/>
          <w:sz w:val="28"/>
          <w:szCs w:val="28"/>
        </w:rPr>
      </w:pPr>
      <w:r>
        <w:rPr>
          <w:rFonts w:ascii="Times New Roman" w:hAnsi="Times New Roman" w:cs="Times New Roman"/>
          <w:b/>
          <w:sz w:val="28"/>
          <w:szCs w:val="28"/>
        </w:rPr>
        <w:t>Примеры ситуационных заданий (кейсов)</w:t>
      </w:r>
    </w:p>
    <w:p w:rsidR="00EF3020" w:rsidRPr="00661C01" w:rsidRDefault="00EF3020" w:rsidP="00EF3020">
      <w:pPr>
        <w:pStyle w:val="a3"/>
        <w:spacing w:before="0" w:beforeAutospacing="0" w:after="0" w:afterAutospacing="0" w:line="360" w:lineRule="auto"/>
        <w:jc w:val="both"/>
        <w:rPr>
          <w:b/>
          <w:color w:val="000000"/>
          <w:sz w:val="28"/>
          <w:szCs w:val="28"/>
        </w:rPr>
      </w:pPr>
      <w:r w:rsidRPr="00661C01">
        <w:rPr>
          <w:b/>
          <w:color w:val="000000"/>
          <w:sz w:val="28"/>
          <w:szCs w:val="28"/>
        </w:rPr>
        <w:t>Кейс № 1</w:t>
      </w:r>
    </w:p>
    <w:p w:rsidR="00EF3020" w:rsidRPr="00661C01" w:rsidRDefault="00EF3020" w:rsidP="00EF3020">
      <w:pPr>
        <w:pStyle w:val="a3"/>
        <w:spacing w:before="0" w:beforeAutospacing="0" w:after="0" w:afterAutospacing="0" w:line="360" w:lineRule="auto"/>
        <w:jc w:val="both"/>
        <w:rPr>
          <w:color w:val="000000"/>
          <w:sz w:val="28"/>
          <w:szCs w:val="28"/>
        </w:rPr>
      </w:pPr>
      <w:r w:rsidRPr="00661C01">
        <w:rPr>
          <w:color w:val="000000"/>
          <w:sz w:val="28"/>
          <w:szCs w:val="28"/>
        </w:rPr>
        <w:t>Сотрудник отдела экономической безопасности Управляющей компании лесо</w:t>
      </w:r>
      <w:r>
        <w:rPr>
          <w:color w:val="000000"/>
          <w:sz w:val="28"/>
          <w:szCs w:val="28"/>
        </w:rPr>
        <w:softHyphen/>
      </w:r>
      <w:r w:rsidRPr="00661C01">
        <w:rPr>
          <w:color w:val="000000"/>
          <w:sz w:val="28"/>
          <w:szCs w:val="28"/>
        </w:rPr>
        <w:t>промышленного холдинга, расположенного в Москве, в первый раз командиру</w:t>
      </w:r>
      <w:r>
        <w:rPr>
          <w:color w:val="000000"/>
          <w:sz w:val="28"/>
          <w:szCs w:val="28"/>
        </w:rPr>
        <w:softHyphen/>
      </w:r>
      <w:r w:rsidRPr="00661C01">
        <w:rPr>
          <w:color w:val="000000"/>
          <w:sz w:val="28"/>
          <w:szCs w:val="28"/>
        </w:rPr>
        <w:t>ется в дочернее предприятие, находящееся в отдаленном сибирском поселке. Обеспечение региональной экономической безопасности всего холдинга пред</w:t>
      </w:r>
      <w:r>
        <w:rPr>
          <w:color w:val="000000"/>
          <w:sz w:val="28"/>
          <w:szCs w:val="28"/>
        </w:rPr>
        <w:softHyphen/>
      </w:r>
      <w:r w:rsidRPr="00661C01">
        <w:rPr>
          <w:color w:val="000000"/>
          <w:sz w:val="28"/>
          <w:szCs w:val="28"/>
        </w:rPr>
        <w:t>полагает главенство закона. Однако в регионе, в который командируется «безо</w:t>
      </w:r>
      <w:r>
        <w:rPr>
          <w:color w:val="000000"/>
          <w:sz w:val="28"/>
          <w:szCs w:val="28"/>
        </w:rPr>
        <w:softHyphen/>
      </w:r>
      <w:r w:rsidRPr="00661C01">
        <w:rPr>
          <w:color w:val="000000"/>
          <w:sz w:val="28"/>
          <w:szCs w:val="28"/>
        </w:rPr>
        <w:t>пасник», сильные позиции имеют криминальные структуры.</w:t>
      </w:r>
    </w:p>
    <w:p w:rsidR="00EF3020" w:rsidRPr="00661C01" w:rsidRDefault="00EF3020" w:rsidP="00EF3020">
      <w:pPr>
        <w:pStyle w:val="a3"/>
        <w:spacing w:before="0" w:beforeAutospacing="0" w:after="0" w:afterAutospacing="0" w:line="360" w:lineRule="auto"/>
        <w:jc w:val="both"/>
        <w:rPr>
          <w:color w:val="000000"/>
          <w:sz w:val="28"/>
          <w:szCs w:val="28"/>
        </w:rPr>
      </w:pPr>
      <w:r w:rsidRPr="00661C01">
        <w:rPr>
          <w:color w:val="000000"/>
          <w:sz w:val="28"/>
          <w:szCs w:val="28"/>
          <w:u w:val="single"/>
        </w:rPr>
        <w:lastRenderedPageBreak/>
        <w:t>Вопрос:</w:t>
      </w:r>
      <w:r w:rsidRPr="00661C01">
        <w:rPr>
          <w:color w:val="000000"/>
          <w:sz w:val="28"/>
          <w:szCs w:val="28"/>
        </w:rPr>
        <w:t xml:space="preserve"> В соответствии с какими правовыми документами должна выстраи</w:t>
      </w:r>
      <w:r>
        <w:rPr>
          <w:color w:val="000000"/>
          <w:sz w:val="28"/>
          <w:szCs w:val="28"/>
        </w:rPr>
        <w:softHyphen/>
      </w:r>
      <w:r w:rsidRPr="00661C01">
        <w:rPr>
          <w:color w:val="000000"/>
          <w:sz w:val="28"/>
          <w:szCs w:val="28"/>
        </w:rPr>
        <w:t>ваться деятельность данного объекта, чтобы добиться обеспечения региональ</w:t>
      </w:r>
      <w:r>
        <w:rPr>
          <w:color w:val="000000"/>
          <w:sz w:val="28"/>
          <w:szCs w:val="28"/>
        </w:rPr>
        <w:softHyphen/>
      </w:r>
      <w:r w:rsidRPr="00661C01">
        <w:rPr>
          <w:color w:val="000000"/>
          <w:sz w:val="28"/>
          <w:szCs w:val="28"/>
        </w:rPr>
        <w:t>ной экономической безопасности? Какой интерес для криминальных структур может представлять предприятие, какие риски и угрозы из этого могут возник</w:t>
      </w:r>
      <w:r>
        <w:rPr>
          <w:color w:val="000000"/>
          <w:sz w:val="28"/>
          <w:szCs w:val="28"/>
        </w:rPr>
        <w:softHyphen/>
      </w:r>
      <w:r w:rsidRPr="00661C01">
        <w:rPr>
          <w:color w:val="000000"/>
          <w:sz w:val="28"/>
          <w:szCs w:val="28"/>
        </w:rPr>
        <w:t>нуть? Каковы ответные действия «безопасника»?</w:t>
      </w:r>
    </w:p>
    <w:p w:rsidR="00EF3020" w:rsidRPr="00661C01" w:rsidRDefault="00EF3020" w:rsidP="00EF3020">
      <w:pPr>
        <w:pStyle w:val="a3"/>
        <w:spacing w:before="0" w:beforeAutospacing="0" w:after="0" w:afterAutospacing="0" w:line="360" w:lineRule="auto"/>
        <w:jc w:val="both"/>
        <w:rPr>
          <w:b/>
          <w:color w:val="000000"/>
          <w:sz w:val="28"/>
          <w:szCs w:val="28"/>
        </w:rPr>
      </w:pPr>
      <w:r w:rsidRPr="00661C01">
        <w:rPr>
          <w:b/>
          <w:color w:val="000000"/>
          <w:sz w:val="28"/>
          <w:szCs w:val="28"/>
        </w:rPr>
        <w:t>Кейс № 2</w:t>
      </w:r>
    </w:p>
    <w:p w:rsidR="00EF3020" w:rsidRPr="00661C01" w:rsidRDefault="00EF3020" w:rsidP="00EF3020">
      <w:pPr>
        <w:pStyle w:val="a3"/>
        <w:spacing w:before="0" w:beforeAutospacing="0" w:after="0" w:afterAutospacing="0" w:line="360" w:lineRule="auto"/>
        <w:jc w:val="both"/>
        <w:rPr>
          <w:color w:val="000000"/>
          <w:sz w:val="28"/>
          <w:szCs w:val="28"/>
        </w:rPr>
      </w:pPr>
      <w:r w:rsidRPr="00661C01">
        <w:rPr>
          <w:color w:val="000000"/>
          <w:sz w:val="28"/>
          <w:szCs w:val="28"/>
        </w:rPr>
        <w:t>Автомобильная компания Z, производящая как легковые, так и грузовые авто</w:t>
      </w:r>
      <w:r>
        <w:rPr>
          <w:color w:val="000000"/>
          <w:sz w:val="28"/>
          <w:szCs w:val="28"/>
        </w:rPr>
        <w:softHyphen/>
      </w:r>
      <w:r w:rsidRPr="00661C01">
        <w:rPr>
          <w:color w:val="000000"/>
          <w:sz w:val="28"/>
          <w:szCs w:val="28"/>
        </w:rPr>
        <w:t>мобили, в 2021 году планировала продать 140 тыс. автомобилей новой марки X. За первое полугодие было продано 45 тыс. автомобилей. Однако по результа</w:t>
      </w:r>
      <w:r>
        <w:rPr>
          <w:color w:val="000000"/>
          <w:sz w:val="28"/>
          <w:szCs w:val="28"/>
        </w:rPr>
        <w:softHyphen/>
      </w:r>
      <w:r w:rsidRPr="00661C01">
        <w:rPr>
          <w:color w:val="000000"/>
          <w:sz w:val="28"/>
          <w:szCs w:val="28"/>
        </w:rPr>
        <w:t>там года было продано лишь 121 тыс. автомобилей, что снизило годовую вы</w:t>
      </w:r>
      <w:r>
        <w:rPr>
          <w:color w:val="000000"/>
          <w:sz w:val="28"/>
          <w:szCs w:val="28"/>
        </w:rPr>
        <w:softHyphen/>
      </w:r>
      <w:r w:rsidRPr="00661C01">
        <w:rPr>
          <w:color w:val="000000"/>
          <w:sz w:val="28"/>
          <w:szCs w:val="28"/>
        </w:rPr>
        <w:t>ручку на 15% и чистую прибыль на 19% от 2020 года. Служба безопасности предприятия выявила, что расхождение фактических продаж от плановых было вызвано нехваткой качественных компонентов, задержкой поставок, образова</w:t>
      </w:r>
      <w:r>
        <w:rPr>
          <w:color w:val="000000"/>
          <w:sz w:val="28"/>
          <w:szCs w:val="28"/>
        </w:rPr>
        <w:softHyphen/>
      </w:r>
      <w:r w:rsidRPr="00661C01">
        <w:rPr>
          <w:color w:val="000000"/>
          <w:sz w:val="28"/>
          <w:szCs w:val="28"/>
        </w:rPr>
        <w:t>нием очередей и простоев. Отсутствие качественных компонентов в первую очередь связано с осуществлением среднем звеном закупок по завышенным це</w:t>
      </w:r>
      <w:r>
        <w:rPr>
          <w:color w:val="000000"/>
          <w:sz w:val="28"/>
          <w:szCs w:val="28"/>
        </w:rPr>
        <w:softHyphen/>
      </w:r>
      <w:r w:rsidRPr="00661C01">
        <w:rPr>
          <w:color w:val="000000"/>
          <w:sz w:val="28"/>
          <w:szCs w:val="28"/>
        </w:rPr>
        <w:t>нам в обмен на откаты (размер, которых варьируется от 20% до 50%). Также службой безопасности было определено, что 40% поставок идут от завода, при</w:t>
      </w:r>
      <w:r>
        <w:rPr>
          <w:color w:val="000000"/>
          <w:sz w:val="28"/>
          <w:szCs w:val="28"/>
        </w:rPr>
        <w:softHyphen/>
      </w:r>
      <w:r w:rsidRPr="00661C01">
        <w:rPr>
          <w:color w:val="000000"/>
          <w:sz w:val="28"/>
          <w:szCs w:val="28"/>
        </w:rPr>
        <w:t>надлежащего сыну руководителя юридического департамента, который в свою очередь является Председателем закупочной комиссии. По результатам предос</w:t>
      </w:r>
      <w:r>
        <w:rPr>
          <w:color w:val="000000"/>
          <w:sz w:val="28"/>
          <w:szCs w:val="28"/>
        </w:rPr>
        <w:softHyphen/>
      </w:r>
      <w:r w:rsidRPr="00661C01">
        <w:rPr>
          <w:color w:val="000000"/>
          <w:sz w:val="28"/>
          <w:szCs w:val="28"/>
        </w:rPr>
        <w:t>тавления отчета о выявленных нарушениях генеральному директору никаких мер по исправлению ситуации не было предпринято.</w:t>
      </w:r>
    </w:p>
    <w:p w:rsidR="00EF3020" w:rsidRPr="00661C01" w:rsidRDefault="00EF3020" w:rsidP="00EF3020">
      <w:pPr>
        <w:pStyle w:val="a3"/>
        <w:spacing w:before="0" w:beforeAutospacing="0" w:after="0" w:afterAutospacing="0" w:line="360" w:lineRule="auto"/>
        <w:jc w:val="both"/>
        <w:rPr>
          <w:color w:val="000000"/>
          <w:sz w:val="28"/>
          <w:szCs w:val="28"/>
        </w:rPr>
      </w:pPr>
      <w:r w:rsidRPr="00661C01">
        <w:rPr>
          <w:color w:val="000000"/>
          <w:sz w:val="28"/>
          <w:szCs w:val="28"/>
          <w:u w:val="single"/>
        </w:rPr>
        <w:t>Вопрос:</w:t>
      </w:r>
      <w:r w:rsidRPr="00661C01">
        <w:rPr>
          <w:color w:val="000000"/>
          <w:sz w:val="28"/>
          <w:szCs w:val="28"/>
        </w:rPr>
        <w:t xml:space="preserve"> Охарактеризуйте сложившуюся ситуацию в компании и выявите риски развития компании. Как коррупционная составляющая влияет</w:t>
      </w:r>
    </w:p>
    <w:p w:rsidR="00EF3020" w:rsidRPr="00661C01" w:rsidRDefault="00EF3020" w:rsidP="00EF3020">
      <w:pPr>
        <w:pStyle w:val="a3"/>
        <w:spacing w:before="0" w:beforeAutospacing="0" w:after="0" w:afterAutospacing="0" w:line="360" w:lineRule="auto"/>
        <w:jc w:val="both"/>
        <w:rPr>
          <w:color w:val="000000"/>
          <w:sz w:val="28"/>
          <w:szCs w:val="28"/>
        </w:rPr>
      </w:pPr>
      <w:r w:rsidRPr="00661C01">
        <w:rPr>
          <w:color w:val="000000"/>
          <w:sz w:val="28"/>
          <w:szCs w:val="28"/>
        </w:rPr>
        <w:t>на деятельность компании? Предложите меры по снижению доли коррупцион</w:t>
      </w:r>
      <w:r>
        <w:rPr>
          <w:color w:val="000000"/>
          <w:sz w:val="28"/>
          <w:szCs w:val="28"/>
        </w:rPr>
        <w:softHyphen/>
      </w:r>
      <w:r w:rsidRPr="00661C01">
        <w:rPr>
          <w:color w:val="000000"/>
          <w:sz w:val="28"/>
          <w:szCs w:val="28"/>
        </w:rPr>
        <w:t>ной составляющей.</w:t>
      </w:r>
    </w:p>
    <w:p w:rsidR="00EF3020" w:rsidRPr="00D67431" w:rsidRDefault="00EF3020" w:rsidP="00EF3020">
      <w:pPr>
        <w:spacing w:after="0" w:line="360" w:lineRule="auto"/>
        <w:jc w:val="both"/>
        <w:rPr>
          <w:rFonts w:ascii="Times New Roman" w:eastAsia="Times New Roman" w:hAnsi="Times New Roman" w:cs="Times New Roman"/>
          <w:b/>
          <w:color w:val="000000"/>
          <w:sz w:val="28"/>
          <w:szCs w:val="28"/>
          <w:lang w:eastAsia="ru-RU"/>
        </w:rPr>
      </w:pPr>
      <w:r w:rsidRPr="00EF3020">
        <w:rPr>
          <w:rFonts w:ascii="Times New Roman" w:eastAsia="Times New Roman" w:hAnsi="Times New Roman" w:cs="Times New Roman"/>
          <w:b/>
          <w:color w:val="000000"/>
          <w:sz w:val="28"/>
          <w:szCs w:val="28"/>
          <w:lang w:eastAsia="ru-RU"/>
        </w:rPr>
        <w:t>Кейс № 3</w:t>
      </w:r>
    </w:p>
    <w:p w:rsidR="00EF3020" w:rsidRPr="00D67431" w:rsidRDefault="00EF3020" w:rsidP="00EF3020">
      <w:pPr>
        <w:spacing w:after="0" w:line="360" w:lineRule="auto"/>
        <w:jc w:val="both"/>
        <w:rPr>
          <w:rFonts w:ascii="Times New Roman" w:eastAsia="Times New Roman" w:hAnsi="Times New Roman" w:cs="Times New Roman"/>
          <w:color w:val="000000"/>
          <w:sz w:val="28"/>
          <w:szCs w:val="28"/>
          <w:lang w:eastAsia="ru-RU"/>
        </w:rPr>
      </w:pPr>
      <w:r w:rsidRPr="00D67431">
        <w:rPr>
          <w:rFonts w:ascii="Times New Roman" w:eastAsia="Times New Roman" w:hAnsi="Times New Roman" w:cs="Times New Roman"/>
          <w:color w:val="000000"/>
          <w:sz w:val="28"/>
          <w:szCs w:val="28"/>
          <w:lang w:eastAsia="ru-RU"/>
        </w:rPr>
        <w:t>Проанализируйте особенности функционирования акционерных обществ в РФ, составьте таблицу-рейтинг, где необходимо отразить отраслевую принадлеж</w:t>
      </w:r>
      <w:r>
        <w:rPr>
          <w:rFonts w:ascii="Times New Roman" w:eastAsia="Times New Roman" w:hAnsi="Times New Roman" w:cs="Times New Roman"/>
          <w:color w:val="000000"/>
          <w:sz w:val="28"/>
          <w:szCs w:val="28"/>
          <w:lang w:eastAsia="ru-RU"/>
        </w:rPr>
        <w:softHyphen/>
      </w:r>
      <w:r w:rsidRPr="00D67431">
        <w:rPr>
          <w:rFonts w:ascii="Times New Roman" w:eastAsia="Times New Roman" w:hAnsi="Times New Roman" w:cs="Times New Roman"/>
          <w:color w:val="000000"/>
          <w:sz w:val="28"/>
          <w:szCs w:val="28"/>
          <w:lang w:eastAsia="ru-RU"/>
        </w:rPr>
        <w:t>ность, объем выручки и капитализацию 12 крупнейших компаний.</w:t>
      </w:r>
    </w:p>
    <w:p w:rsidR="00EF3020" w:rsidRPr="00D67431" w:rsidRDefault="00EF3020" w:rsidP="00EF3020">
      <w:pPr>
        <w:spacing w:after="0" w:line="360" w:lineRule="auto"/>
        <w:jc w:val="both"/>
        <w:rPr>
          <w:rFonts w:ascii="Times New Roman" w:eastAsia="Times New Roman" w:hAnsi="Times New Roman" w:cs="Times New Roman"/>
          <w:color w:val="000000"/>
          <w:sz w:val="28"/>
          <w:szCs w:val="28"/>
          <w:lang w:eastAsia="ru-RU"/>
        </w:rPr>
      </w:pPr>
      <w:r w:rsidRPr="00D67431">
        <w:rPr>
          <w:rFonts w:ascii="Times New Roman" w:eastAsia="Times New Roman" w:hAnsi="Times New Roman" w:cs="Times New Roman"/>
          <w:color w:val="000000"/>
          <w:sz w:val="28"/>
          <w:szCs w:val="28"/>
          <w:lang w:eastAsia="ru-RU"/>
        </w:rPr>
        <w:lastRenderedPageBreak/>
        <w:t>Затем по каждой корпорации оформить письменно информацию – история обра</w:t>
      </w:r>
      <w:r>
        <w:rPr>
          <w:rFonts w:ascii="Times New Roman" w:eastAsia="Times New Roman" w:hAnsi="Times New Roman" w:cs="Times New Roman"/>
          <w:color w:val="000000"/>
          <w:sz w:val="28"/>
          <w:szCs w:val="28"/>
          <w:lang w:eastAsia="ru-RU"/>
        </w:rPr>
        <w:softHyphen/>
      </w:r>
      <w:r w:rsidRPr="00D67431">
        <w:rPr>
          <w:rFonts w:ascii="Times New Roman" w:eastAsia="Times New Roman" w:hAnsi="Times New Roman" w:cs="Times New Roman"/>
          <w:color w:val="000000"/>
          <w:sz w:val="28"/>
          <w:szCs w:val="28"/>
          <w:lang w:eastAsia="ru-RU"/>
        </w:rPr>
        <w:t>зования, состав акционеров, наличие НИОКР, их краткая характеристика.</w:t>
      </w:r>
    </w:p>
    <w:p w:rsidR="00EF3020" w:rsidRPr="00D67431" w:rsidRDefault="00EF3020" w:rsidP="00EF3020">
      <w:pPr>
        <w:spacing w:after="0" w:line="360" w:lineRule="auto"/>
        <w:jc w:val="both"/>
        <w:rPr>
          <w:rFonts w:ascii="Times New Roman" w:eastAsia="Times New Roman" w:hAnsi="Times New Roman" w:cs="Times New Roman"/>
          <w:b/>
          <w:color w:val="000000"/>
          <w:sz w:val="28"/>
          <w:szCs w:val="28"/>
          <w:lang w:eastAsia="ru-RU"/>
        </w:rPr>
      </w:pPr>
      <w:r w:rsidRPr="00EF3020">
        <w:rPr>
          <w:rFonts w:ascii="Times New Roman" w:eastAsia="Times New Roman" w:hAnsi="Times New Roman" w:cs="Times New Roman"/>
          <w:b/>
          <w:color w:val="000000"/>
          <w:sz w:val="28"/>
          <w:szCs w:val="28"/>
          <w:lang w:eastAsia="ru-RU"/>
        </w:rPr>
        <w:t>Кейс № 4</w:t>
      </w:r>
    </w:p>
    <w:p w:rsidR="00EF3020" w:rsidRPr="00D67431" w:rsidRDefault="00EF3020" w:rsidP="00EF3020">
      <w:pPr>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Команда</w:t>
      </w:r>
      <w:r w:rsidRPr="00D67431">
        <w:rPr>
          <w:rFonts w:ascii="Times New Roman" w:eastAsia="Times New Roman" w:hAnsi="Times New Roman" w:cs="Times New Roman"/>
          <w:color w:val="000000"/>
          <w:sz w:val="28"/>
          <w:szCs w:val="28"/>
          <w:lang w:eastAsia="ru-RU"/>
        </w:rPr>
        <w:t xml:space="preserve"> должна выбрать для анализа крупную и прозрачную корпорацию. Обя</w:t>
      </w:r>
      <w:r>
        <w:rPr>
          <w:rFonts w:ascii="Times New Roman" w:eastAsia="Times New Roman" w:hAnsi="Times New Roman" w:cs="Times New Roman"/>
          <w:color w:val="000000"/>
          <w:sz w:val="28"/>
          <w:szCs w:val="28"/>
          <w:lang w:eastAsia="ru-RU"/>
        </w:rPr>
        <w:softHyphen/>
      </w:r>
      <w:r w:rsidRPr="00D67431">
        <w:rPr>
          <w:rFonts w:ascii="Times New Roman" w:eastAsia="Times New Roman" w:hAnsi="Times New Roman" w:cs="Times New Roman"/>
          <w:color w:val="000000"/>
          <w:sz w:val="28"/>
          <w:szCs w:val="28"/>
          <w:lang w:eastAsia="ru-RU"/>
        </w:rPr>
        <w:t xml:space="preserve">зательное условие – наличие отчетности </w:t>
      </w:r>
      <w:r>
        <w:rPr>
          <w:rFonts w:ascii="Times New Roman" w:eastAsia="Times New Roman" w:hAnsi="Times New Roman" w:cs="Times New Roman"/>
          <w:color w:val="000000"/>
          <w:sz w:val="28"/>
          <w:szCs w:val="28"/>
          <w:lang w:eastAsia="ru-RU"/>
        </w:rPr>
        <w:t xml:space="preserve">минимум </w:t>
      </w:r>
      <w:r w:rsidRPr="00D67431">
        <w:rPr>
          <w:rFonts w:ascii="Times New Roman" w:eastAsia="Times New Roman" w:hAnsi="Times New Roman" w:cs="Times New Roman"/>
          <w:color w:val="000000"/>
          <w:sz w:val="28"/>
          <w:szCs w:val="28"/>
          <w:lang w:eastAsia="ru-RU"/>
        </w:rPr>
        <w:t>за 5 лет. Желательно, чтобы акции компании котировались на бирже.</w:t>
      </w:r>
    </w:p>
    <w:p w:rsidR="00EF3020" w:rsidRDefault="00EF3020" w:rsidP="00EF3020">
      <w:pPr>
        <w:spacing w:after="0" w:line="360" w:lineRule="auto"/>
        <w:jc w:val="both"/>
        <w:rPr>
          <w:rFonts w:ascii="Times New Roman" w:eastAsia="Times New Roman" w:hAnsi="Times New Roman" w:cs="Times New Roman"/>
          <w:color w:val="000000"/>
          <w:sz w:val="28"/>
          <w:szCs w:val="28"/>
          <w:lang w:eastAsia="ru-RU"/>
        </w:rPr>
      </w:pPr>
      <w:r w:rsidRPr="00D67431">
        <w:rPr>
          <w:rFonts w:ascii="Times New Roman" w:eastAsia="Times New Roman" w:hAnsi="Times New Roman" w:cs="Times New Roman"/>
          <w:color w:val="000000"/>
          <w:sz w:val="28"/>
          <w:szCs w:val="28"/>
          <w:lang w:eastAsia="ru-RU"/>
        </w:rPr>
        <w:t>Составить аналитическую записку, где выявить перспективы развития, а также основные риски и проблемы компании</w:t>
      </w:r>
      <w:r>
        <w:rPr>
          <w:rFonts w:ascii="Times New Roman" w:eastAsia="Times New Roman" w:hAnsi="Times New Roman" w:cs="Times New Roman"/>
          <w:color w:val="000000"/>
          <w:sz w:val="28"/>
          <w:szCs w:val="28"/>
          <w:lang w:eastAsia="ru-RU"/>
        </w:rPr>
        <w:t>.</w:t>
      </w:r>
    </w:p>
    <w:p w:rsidR="00EF3020" w:rsidRPr="00D67431" w:rsidRDefault="00EF3020" w:rsidP="00EF3020">
      <w:pPr>
        <w:spacing w:after="0" w:line="360" w:lineRule="auto"/>
        <w:jc w:val="both"/>
        <w:rPr>
          <w:rFonts w:ascii="Times New Roman" w:eastAsia="Times New Roman" w:hAnsi="Times New Roman" w:cs="Times New Roman"/>
          <w:color w:val="000000"/>
          <w:sz w:val="28"/>
          <w:szCs w:val="28"/>
          <w:lang w:eastAsia="ru-RU"/>
        </w:rPr>
      </w:pPr>
      <w:r w:rsidRPr="00EF3020">
        <w:rPr>
          <w:rFonts w:ascii="Times New Roman" w:eastAsia="Times New Roman" w:hAnsi="Times New Roman" w:cs="Times New Roman"/>
          <w:color w:val="000000"/>
          <w:sz w:val="28"/>
          <w:szCs w:val="28"/>
          <w:u w:val="single"/>
          <w:lang w:eastAsia="ru-RU"/>
        </w:rPr>
        <w:t>В</w:t>
      </w:r>
      <w:r w:rsidRPr="00D67431">
        <w:rPr>
          <w:rFonts w:ascii="Times New Roman" w:eastAsia="Times New Roman" w:hAnsi="Times New Roman" w:cs="Times New Roman"/>
          <w:color w:val="000000"/>
          <w:sz w:val="28"/>
          <w:szCs w:val="28"/>
          <w:u w:val="single"/>
          <w:lang w:eastAsia="ru-RU"/>
        </w:rPr>
        <w:t>опросы:</w:t>
      </w:r>
      <w:r w:rsidRPr="00D67431">
        <w:rPr>
          <w:rFonts w:ascii="Times New Roman" w:eastAsia="Times New Roman" w:hAnsi="Times New Roman" w:cs="Times New Roman"/>
          <w:color w:val="000000"/>
          <w:sz w:val="28"/>
          <w:szCs w:val="28"/>
          <w:lang w:eastAsia="ru-RU"/>
        </w:rPr>
        <w:t xml:space="preserve"> Какие ценные бумаги выпускает компания (акции, облигации, депози</w:t>
      </w:r>
      <w:r>
        <w:rPr>
          <w:rFonts w:ascii="Times New Roman" w:eastAsia="Times New Roman" w:hAnsi="Times New Roman" w:cs="Times New Roman"/>
          <w:color w:val="000000"/>
          <w:sz w:val="28"/>
          <w:szCs w:val="28"/>
          <w:lang w:eastAsia="ru-RU"/>
        </w:rPr>
        <w:softHyphen/>
      </w:r>
      <w:r w:rsidRPr="00D67431">
        <w:rPr>
          <w:rFonts w:ascii="Times New Roman" w:eastAsia="Times New Roman" w:hAnsi="Times New Roman" w:cs="Times New Roman"/>
          <w:color w:val="000000"/>
          <w:sz w:val="28"/>
          <w:szCs w:val="28"/>
          <w:lang w:eastAsia="ru-RU"/>
        </w:rPr>
        <w:t>тарные расписки)? Какова динамика рыночной стоимости акций и облигаций компании и в чем причина этой динамики?</w:t>
      </w:r>
    </w:p>
    <w:p w:rsidR="00EF3020" w:rsidRPr="00D67431" w:rsidRDefault="00EF3020" w:rsidP="00EF3020">
      <w:pPr>
        <w:spacing w:after="0" w:line="360" w:lineRule="auto"/>
        <w:jc w:val="both"/>
        <w:rPr>
          <w:rFonts w:ascii="Times New Roman" w:eastAsia="Times New Roman" w:hAnsi="Times New Roman" w:cs="Times New Roman"/>
          <w:color w:val="000000"/>
          <w:sz w:val="28"/>
          <w:szCs w:val="28"/>
          <w:lang w:eastAsia="ru-RU"/>
        </w:rPr>
      </w:pPr>
      <w:r w:rsidRPr="00D67431">
        <w:rPr>
          <w:rFonts w:ascii="Times New Roman" w:eastAsia="Times New Roman" w:hAnsi="Times New Roman" w:cs="Times New Roman"/>
          <w:color w:val="000000"/>
          <w:sz w:val="28"/>
          <w:szCs w:val="28"/>
          <w:lang w:eastAsia="ru-RU"/>
        </w:rPr>
        <w:t>Сделать выводы о приоритетах развития корпорации.</w:t>
      </w:r>
    </w:p>
    <w:p w:rsidR="00EF3020" w:rsidRDefault="00EF3020" w:rsidP="00EF3020">
      <w:pPr>
        <w:pStyle w:val="aff8"/>
        <w:ind w:firstLine="0"/>
        <w:jc w:val="center"/>
        <w:rPr>
          <w:rStyle w:val="414pt"/>
        </w:rPr>
      </w:pPr>
    </w:p>
    <w:p w:rsidR="00F719A7" w:rsidRPr="0012191A" w:rsidRDefault="00F719A7" w:rsidP="00185C58">
      <w:pPr>
        <w:pStyle w:val="aff8"/>
        <w:numPr>
          <w:ilvl w:val="0"/>
          <w:numId w:val="14"/>
        </w:numPr>
        <w:ind w:left="709" w:hanging="567"/>
      </w:pPr>
      <w:bookmarkStart w:id="19" w:name="_Toc94484276"/>
      <w:r w:rsidRPr="0012191A">
        <w:t>Фонд оценочных средств для проведения промежуточной аттестации обучающихся по дисциплине</w:t>
      </w:r>
      <w:bookmarkEnd w:id="19"/>
    </w:p>
    <w:p w:rsidR="00592DA8" w:rsidRDefault="0093043E" w:rsidP="00D95207">
      <w:pPr>
        <w:spacing w:after="0" w:line="360" w:lineRule="auto"/>
        <w:ind w:firstLine="709"/>
        <w:jc w:val="both"/>
        <w:rPr>
          <w:rFonts w:ascii="Times New Roman" w:hAnsi="Times New Roman" w:cs="Times New Roman"/>
          <w:sz w:val="28"/>
          <w:szCs w:val="28"/>
        </w:rPr>
      </w:pPr>
      <w:r w:rsidRPr="0093043E">
        <w:rPr>
          <w:rFonts w:ascii="Times New Roman" w:hAnsi="Times New Roman" w:cs="Times New Roman"/>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rsidR="0093043E" w:rsidRDefault="0093043E" w:rsidP="0093043E">
      <w:pPr>
        <w:tabs>
          <w:tab w:val="left" w:pos="1134"/>
        </w:tabs>
        <w:spacing w:after="0" w:line="360" w:lineRule="auto"/>
        <w:ind w:firstLine="709"/>
        <w:jc w:val="both"/>
        <w:rPr>
          <w:rFonts w:ascii="Times New Roman" w:hAnsi="Times New Roman" w:cs="Times New Roman"/>
          <w:b/>
          <w:sz w:val="28"/>
        </w:rPr>
      </w:pPr>
    </w:p>
    <w:tbl>
      <w:tblPr>
        <w:tblStyle w:val="af0"/>
        <w:tblW w:w="0" w:type="auto"/>
        <w:tblLayout w:type="fixed"/>
        <w:tblLook w:val="04A0" w:firstRow="1" w:lastRow="0" w:firstColumn="1" w:lastColumn="0" w:noHBand="0" w:noVBand="1"/>
      </w:tblPr>
      <w:tblGrid>
        <w:gridCol w:w="1951"/>
        <w:gridCol w:w="2126"/>
        <w:gridCol w:w="2268"/>
        <w:gridCol w:w="3509"/>
      </w:tblGrid>
      <w:tr w:rsidR="0093043E" w:rsidRPr="00FD1E45" w:rsidTr="0028095D">
        <w:tc>
          <w:tcPr>
            <w:tcW w:w="1951" w:type="dxa"/>
          </w:tcPr>
          <w:p w:rsidR="0093043E" w:rsidRPr="00F964AA" w:rsidRDefault="0093043E" w:rsidP="0028095D">
            <w:pPr>
              <w:jc w:val="center"/>
              <w:rPr>
                <w:rFonts w:ascii="Times New Roman" w:hAnsi="Times New Roman" w:cs="Times New Roman"/>
                <w:b/>
                <w:sz w:val="24"/>
                <w:szCs w:val="24"/>
              </w:rPr>
            </w:pPr>
            <w:r w:rsidRPr="00F964AA">
              <w:rPr>
                <w:rFonts w:ascii="Times New Roman" w:hAnsi="Times New Roman" w:cs="Times New Roman"/>
                <w:b/>
                <w:sz w:val="24"/>
                <w:szCs w:val="24"/>
              </w:rPr>
              <w:t>Наименование компетенции</w:t>
            </w:r>
          </w:p>
        </w:tc>
        <w:tc>
          <w:tcPr>
            <w:tcW w:w="2126" w:type="dxa"/>
          </w:tcPr>
          <w:p w:rsidR="0093043E" w:rsidRPr="00F964AA" w:rsidRDefault="0093043E" w:rsidP="0028095D">
            <w:pPr>
              <w:jc w:val="center"/>
              <w:rPr>
                <w:rFonts w:ascii="Times New Roman" w:hAnsi="Times New Roman" w:cs="Times New Roman"/>
                <w:b/>
                <w:sz w:val="24"/>
                <w:szCs w:val="24"/>
              </w:rPr>
            </w:pPr>
            <w:r w:rsidRPr="00F964AA">
              <w:rPr>
                <w:rFonts w:ascii="Times New Roman" w:hAnsi="Times New Roman" w:cs="Times New Roman"/>
                <w:b/>
                <w:sz w:val="24"/>
                <w:szCs w:val="24"/>
              </w:rPr>
              <w:t>Наименование  индикаторов достижения компетенции</w:t>
            </w:r>
          </w:p>
        </w:tc>
        <w:tc>
          <w:tcPr>
            <w:tcW w:w="2268" w:type="dxa"/>
          </w:tcPr>
          <w:p w:rsidR="0093043E" w:rsidRDefault="0093043E" w:rsidP="0028095D">
            <w:pPr>
              <w:jc w:val="center"/>
              <w:rPr>
                <w:rFonts w:ascii="Times New Roman" w:hAnsi="Times New Roman" w:cs="Times New Roman"/>
                <w:b/>
                <w:sz w:val="24"/>
                <w:szCs w:val="24"/>
              </w:rPr>
            </w:pPr>
            <w:r w:rsidRPr="00F964AA">
              <w:rPr>
                <w:rFonts w:ascii="Times New Roman" w:hAnsi="Times New Roman" w:cs="Times New Roman"/>
                <w:b/>
                <w:sz w:val="24"/>
                <w:szCs w:val="24"/>
              </w:rPr>
              <w:t>Результаты обучения</w:t>
            </w:r>
          </w:p>
          <w:p w:rsidR="0093043E" w:rsidRPr="00F964AA" w:rsidRDefault="0093043E" w:rsidP="0028095D">
            <w:pPr>
              <w:jc w:val="center"/>
              <w:rPr>
                <w:rFonts w:ascii="Times New Roman" w:hAnsi="Times New Roman" w:cs="Times New Roman"/>
                <w:b/>
                <w:sz w:val="24"/>
                <w:szCs w:val="24"/>
              </w:rPr>
            </w:pPr>
            <w:r w:rsidRPr="00F964AA">
              <w:rPr>
                <w:rFonts w:ascii="Times New Roman" w:hAnsi="Times New Roman" w:cs="Times New Roman"/>
                <w:b/>
                <w:sz w:val="24"/>
                <w:szCs w:val="24"/>
              </w:rPr>
              <w:t>(умения и знания), соотнесенные с индикаторами достижения компетенции</w:t>
            </w:r>
          </w:p>
        </w:tc>
        <w:tc>
          <w:tcPr>
            <w:tcW w:w="3509" w:type="dxa"/>
          </w:tcPr>
          <w:p w:rsidR="0093043E" w:rsidRPr="00F964AA" w:rsidRDefault="0093043E" w:rsidP="0028095D">
            <w:pPr>
              <w:jc w:val="center"/>
              <w:rPr>
                <w:rFonts w:ascii="Times New Roman" w:hAnsi="Times New Roman" w:cs="Times New Roman"/>
                <w:b/>
                <w:sz w:val="24"/>
                <w:szCs w:val="24"/>
              </w:rPr>
            </w:pPr>
            <w:r w:rsidRPr="00F964AA">
              <w:rPr>
                <w:rFonts w:ascii="Times New Roman" w:hAnsi="Times New Roman" w:cs="Times New Roman"/>
                <w:b/>
                <w:sz w:val="24"/>
                <w:szCs w:val="24"/>
              </w:rPr>
              <w:t>Типовые контрольные задания</w:t>
            </w:r>
          </w:p>
        </w:tc>
      </w:tr>
      <w:tr w:rsidR="0093043E" w:rsidRPr="00FD1E45" w:rsidTr="0028095D">
        <w:trPr>
          <w:trHeight w:val="1245"/>
        </w:trPr>
        <w:tc>
          <w:tcPr>
            <w:tcW w:w="1951" w:type="dxa"/>
            <w:vMerge w:val="restart"/>
          </w:tcPr>
          <w:p w:rsidR="0093043E" w:rsidRPr="0012191A" w:rsidRDefault="0093043E" w:rsidP="0028095D">
            <w:pPr>
              <w:tabs>
                <w:tab w:val="left" w:pos="540"/>
              </w:tabs>
              <w:contextualSpacing/>
              <w:rPr>
                <w:rFonts w:ascii="Times New Roman" w:hAnsi="Times New Roman" w:cs="Times New Roman"/>
                <w:sz w:val="23"/>
                <w:szCs w:val="23"/>
              </w:rPr>
            </w:pPr>
            <w:r>
              <w:rPr>
                <w:rFonts w:ascii="Times New Roman" w:hAnsi="Times New Roman" w:cs="Times New Roman"/>
                <w:sz w:val="24"/>
                <w:szCs w:val="24"/>
              </w:rPr>
              <w:t xml:space="preserve">УК-8. </w:t>
            </w:r>
            <w:r w:rsidRPr="003D5CBE">
              <w:rPr>
                <w:rFonts w:ascii="Times New Roman" w:hAnsi="Times New Roman" w:cs="Times New Roman"/>
                <w:sz w:val="24"/>
                <w:szCs w:val="24"/>
              </w:rPr>
              <w:t xml:space="preserve">Способность и готовность к </w:t>
            </w:r>
            <w:r>
              <w:rPr>
                <w:rFonts w:ascii="Times New Roman" w:hAnsi="Times New Roman" w:cs="Times New Roman"/>
                <w:sz w:val="24"/>
                <w:szCs w:val="24"/>
              </w:rPr>
              <w:t>самоорганизации, п</w:t>
            </w:r>
            <w:r w:rsidRPr="003D5CBE">
              <w:rPr>
                <w:rFonts w:ascii="Times New Roman" w:hAnsi="Times New Roman" w:cs="Times New Roman"/>
                <w:sz w:val="24"/>
                <w:szCs w:val="24"/>
              </w:rPr>
              <w:t>родолжению образования</w:t>
            </w:r>
            <w:r>
              <w:rPr>
                <w:rFonts w:ascii="Times New Roman" w:hAnsi="Times New Roman" w:cs="Times New Roman"/>
                <w:sz w:val="24"/>
                <w:szCs w:val="24"/>
              </w:rPr>
              <w:t>,</w:t>
            </w:r>
            <w:r w:rsidRPr="003D5CBE">
              <w:rPr>
                <w:rFonts w:ascii="Times New Roman" w:hAnsi="Times New Roman" w:cs="Times New Roman"/>
                <w:sz w:val="24"/>
                <w:szCs w:val="24"/>
              </w:rPr>
              <w:t xml:space="preserve"> к самообразовани</w:t>
            </w:r>
            <w:r w:rsidRPr="003D5CBE">
              <w:rPr>
                <w:rFonts w:ascii="Times New Roman" w:hAnsi="Times New Roman" w:cs="Times New Roman"/>
                <w:sz w:val="24"/>
                <w:szCs w:val="24"/>
              </w:rPr>
              <w:lastRenderedPageBreak/>
              <w:t>ю на основе принципов образования в течение всей жизни</w:t>
            </w:r>
          </w:p>
        </w:tc>
        <w:tc>
          <w:tcPr>
            <w:tcW w:w="2126" w:type="dxa"/>
            <w:vMerge w:val="restart"/>
          </w:tcPr>
          <w:p w:rsidR="0093043E" w:rsidRPr="00B15630" w:rsidRDefault="0093043E" w:rsidP="0028095D">
            <w:pPr>
              <w:pStyle w:val="ae"/>
              <w:ind w:left="0"/>
              <w:rPr>
                <w:color w:val="000000"/>
              </w:rPr>
            </w:pPr>
            <w:r>
              <w:rPr>
                <w:color w:val="000000"/>
              </w:rPr>
              <w:lastRenderedPageBreak/>
              <w:t xml:space="preserve">1. </w:t>
            </w:r>
            <w:r w:rsidRPr="00E60AAC">
              <w:rPr>
                <w:color w:val="000000"/>
              </w:rPr>
              <w:t xml:space="preserve">Управляет своим временем, проявляет готовность к самоорганизации, планирует и реализует </w:t>
            </w:r>
            <w:r w:rsidRPr="00E60AAC">
              <w:rPr>
                <w:color w:val="000000"/>
              </w:rPr>
              <w:lastRenderedPageBreak/>
              <w:t>намеченные цели деятельности.</w:t>
            </w:r>
          </w:p>
        </w:tc>
        <w:tc>
          <w:tcPr>
            <w:tcW w:w="2268" w:type="dxa"/>
          </w:tcPr>
          <w:p w:rsidR="0093043E" w:rsidRPr="009D3F0D" w:rsidRDefault="0093043E" w:rsidP="0028095D">
            <w:pPr>
              <w:widowControl w:val="0"/>
              <w:tabs>
                <w:tab w:val="left" w:pos="540"/>
              </w:tabs>
              <w:autoSpaceDE w:val="0"/>
              <w:autoSpaceDN w:val="0"/>
              <w:adjustRightInd w:val="0"/>
              <w:contextualSpacing/>
              <w:rPr>
                <w:rFonts w:ascii="Times New Roman" w:hAnsi="Times New Roman"/>
                <w:b/>
                <w:sz w:val="24"/>
                <w:szCs w:val="24"/>
              </w:rPr>
            </w:pPr>
            <w:r w:rsidRPr="006453BE">
              <w:rPr>
                <w:rFonts w:ascii="Times New Roman" w:hAnsi="Times New Roman"/>
                <w:b/>
                <w:sz w:val="24"/>
                <w:szCs w:val="24"/>
              </w:rPr>
              <w:lastRenderedPageBreak/>
              <w:t>Знание:</w:t>
            </w:r>
            <w:r w:rsidRPr="006453BE">
              <w:rPr>
                <w:rFonts w:ascii="Times New Roman" w:hAnsi="Times New Roman"/>
                <w:sz w:val="24"/>
                <w:szCs w:val="24"/>
              </w:rPr>
              <w:t xml:space="preserve"> Знает основные принципы самоорганизации, личного целеполагания и планирования </w:t>
            </w:r>
            <w:r w:rsidRPr="006453BE">
              <w:rPr>
                <w:rFonts w:ascii="Times New Roman" w:hAnsi="Times New Roman"/>
                <w:sz w:val="24"/>
                <w:szCs w:val="24"/>
              </w:rPr>
              <w:lastRenderedPageBreak/>
              <w:t xml:space="preserve">достижения поставленных целей </w:t>
            </w:r>
          </w:p>
        </w:tc>
        <w:tc>
          <w:tcPr>
            <w:tcW w:w="3509" w:type="dxa"/>
          </w:tcPr>
          <w:p w:rsidR="0093043E" w:rsidRPr="0070267B" w:rsidRDefault="0093043E" w:rsidP="0028095D">
            <w:pPr>
              <w:rPr>
                <w:rFonts w:ascii="Times New Roman" w:hAnsi="Times New Roman" w:cs="Times New Roman"/>
                <w:color w:val="000000"/>
                <w:sz w:val="24"/>
                <w:szCs w:val="24"/>
              </w:rPr>
            </w:pPr>
            <w:r>
              <w:rPr>
                <w:rFonts w:ascii="Times New Roman" w:hAnsi="Times New Roman" w:cs="Times New Roman"/>
                <w:b/>
                <w:color w:val="000000"/>
                <w:sz w:val="24"/>
                <w:szCs w:val="24"/>
              </w:rPr>
              <w:lastRenderedPageBreak/>
              <w:t xml:space="preserve">Развернутый ответ на вопрос: </w:t>
            </w:r>
            <w:r w:rsidRPr="007531C0">
              <w:rPr>
                <w:rFonts w:ascii="Times New Roman" w:hAnsi="Times New Roman" w:cs="Times New Roman"/>
                <w:b/>
                <w:color w:val="000000"/>
                <w:sz w:val="24"/>
                <w:szCs w:val="24"/>
              </w:rPr>
              <w:t>«Почему я хочу учиться на том или ином профиле образовательной программы «Экономика и бизнес»</w:t>
            </w:r>
            <w:r>
              <w:rPr>
                <w:rFonts w:ascii="Times New Roman" w:hAnsi="Times New Roman" w:cs="Times New Roman"/>
                <w:b/>
                <w:color w:val="000000"/>
                <w:sz w:val="24"/>
                <w:szCs w:val="24"/>
              </w:rPr>
              <w:t>?</w:t>
            </w:r>
            <w:r w:rsidRPr="007531C0">
              <w:rPr>
                <w:rFonts w:ascii="Times New Roman" w:hAnsi="Times New Roman" w:cs="Times New Roman"/>
                <w:b/>
                <w:color w:val="000000"/>
                <w:sz w:val="24"/>
                <w:szCs w:val="24"/>
              </w:rPr>
              <w:t>»</w:t>
            </w:r>
          </w:p>
        </w:tc>
      </w:tr>
      <w:tr w:rsidR="0093043E" w:rsidRPr="00FD1E45" w:rsidTr="0028095D">
        <w:trPr>
          <w:trHeight w:val="1245"/>
        </w:trPr>
        <w:tc>
          <w:tcPr>
            <w:tcW w:w="1951" w:type="dxa"/>
            <w:vMerge/>
          </w:tcPr>
          <w:p w:rsidR="0093043E" w:rsidRDefault="0093043E" w:rsidP="0028095D">
            <w:pPr>
              <w:tabs>
                <w:tab w:val="left" w:pos="540"/>
              </w:tabs>
              <w:contextualSpacing/>
              <w:rPr>
                <w:rFonts w:ascii="Times New Roman" w:hAnsi="Times New Roman" w:cs="Times New Roman"/>
                <w:sz w:val="24"/>
                <w:szCs w:val="24"/>
              </w:rPr>
            </w:pPr>
          </w:p>
        </w:tc>
        <w:tc>
          <w:tcPr>
            <w:tcW w:w="2126" w:type="dxa"/>
            <w:vMerge/>
          </w:tcPr>
          <w:p w:rsidR="0093043E" w:rsidRDefault="0093043E" w:rsidP="0028095D">
            <w:pPr>
              <w:pStyle w:val="ae"/>
              <w:ind w:left="0"/>
              <w:rPr>
                <w:color w:val="000000"/>
              </w:rPr>
            </w:pPr>
          </w:p>
        </w:tc>
        <w:tc>
          <w:tcPr>
            <w:tcW w:w="2268" w:type="dxa"/>
          </w:tcPr>
          <w:p w:rsidR="0093043E" w:rsidRPr="009D3F0D" w:rsidRDefault="0093043E" w:rsidP="0028095D">
            <w:pPr>
              <w:widowControl w:val="0"/>
              <w:tabs>
                <w:tab w:val="left" w:pos="540"/>
              </w:tabs>
              <w:autoSpaceDE w:val="0"/>
              <w:autoSpaceDN w:val="0"/>
              <w:adjustRightInd w:val="0"/>
              <w:contextualSpacing/>
              <w:rPr>
                <w:rFonts w:ascii="Times New Roman" w:hAnsi="Times New Roman"/>
                <w:sz w:val="24"/>
                <w:szCs w:val="24"/>
              </w:rPr>
            </w:pPr>
            <w:r w:rsidRPr="006453BE">
              <w:rPr>
                <w:rFonts w:ascii="Times New Roman" w:hAnsi="Times New Roman"/>
                <w:b/>
                <w:sz w:val="24"/>
                <w:szCs w:val="24"/>
              </w:rPr>
              <w:t xml:space="preserve">Умение: </w:t>
            </w:r>
            <w:r w:rsidRPr="006453BE">
              <w:rPr>
                <w:rFonts w:ascii="Times New Roman" w:hAnsi="Times New Roman"/>
                <w:sz w:val="24"/>
                <w:szCs w:val="24"/>
              </w:rPr>
              <w:t>Использует полученные знания в целях профессионального развития и построения образовательной и профессиональной траектории</w:t>
            </w:r>
          </w:p>
        </w:tc>
        <w:tc>
          <w:tcPr>
            <w:tcW w:w="3509" w:type="dxa"/>
          </w:tcPr>
          <w:p w:rsidR="0093043E" w:rsidRDefault="0093043E" w:rsidP="0028095D">
            <w:pPr>
              <w:rPr>
                <w:rFonts w:ascii="Times New Roman" w:hAnsi="Times New Roman" w:cs="Times New Roman"/>
                <w:b/>
                <w:sz w:val="24"/>
                <w:szCs w:val="24"/>
              </w:rPr>
            </w:pPr>
            <w:r w:rsidRPr="00706AF6">
              <w:rPr>
                <w:rFonts w:ascii="Times New Roman" w:hAnsi="Times New Roman" w:cs="Times New Roman"/>
                <w:b/>
                <w:sz w:val="24"/>
                <w:szCs w:val="24"/>
              </w:rPr>
              <w:t xml:space="preserve">Аргументированное обоснование выбора </w:t>
            </w:r>
            <w:r>
              <w:rPr>
                <w:rFonts w:ascii="Times New Roman" w:hAnsi="Times New Roman" w:cs="Times New Roman"/>
                <w:b/>
                <w:sz w:val="24"/>
                <w:szCs w:val="24"/>
              </w:rPr>
              <w:t>одной из тем для написания эссе.</w:t>
            </w:r>
          </w:p>
          <w:p w:rsidR="0093043E" w:rsidRPr="00D15555" w:rsidRDefault="0093043E" w:rsidP="0028095D">
            <w:pPr>
              <w:rPr>
                <w:rFonts w:ascii="Times New Roman" w:hAnsi="Times New Roman" w:cs="Times New Roman"/>
                <w:sz w:val="24"/>
                <w:szCs w:val="24"/>
              </w:rPr>
            </w:pPr>
            <w:r>
              <w:rPr>
                <w:rFonts w:ascii="Times New Roman" w:hAnsi="Times New Roman" w:cs="Times New Roman"/>
                <w:sz w:val="24"/>
                <w:szCs w:val="24"/>
              </w:rPr>
              <w:t>Примерный перечень тем приведен в п. 6.2; также могут быть выбраны иные темы по согласованию с ведущими преподавателями</w:t>
            </w:r>
          </w:p>
          <w:p w:rsidR="0093043E" w:rsidRPr="00D15555" w:rsidRDefault="0093043E" w:rsidP="0028095D">
            <w:pPr>
              <w:rPr>
                <w:color w:val="000000"/>
              </w:rPr>
            </w:pPr>
            <w:r w:rsidRPr="00D15555">
              <w:rPr>
                <w:color w:val="FF0000"/>
              </w:rPr>
              <w:t xml:space="preserve"> </w:t>
            </w:r>
          </w:p>
        </w:tc>
      </w:tr>
      <w:tr w:rsidR="0093043E" w:rsidRPr="00FD1E45" w:rsidTr="0028095D">
        <w:trPr>
          <w:trHeight w:val="698"/>
        </w:trPr>
        <w:tc>
          <w:tcPr>
            <w:tcW w:w="1951" w:type="dxa"/>
            <w:vMerge/>
          </w:tcPr>
          <w:p w:rsidR="0093043E" w:rsidRPr="0012191A" w:rsidRDefault="0093043E" w:rsidP="0028095D">
            <w:pPr>
              <w:tabs>
                <w:tab w:val="left" w:pos="540"/>
              </w:tabs>
              <w:contextualSpacing/>
              <w:rPr>
                <w:rFonts w:ascii="Times New Roman" w:hAnsi="Times New Roman" w:cs="Times New Roman"/>
                <w:sz w:val="23"/>
                <w:szCs w:val="23"/>
              </w:rPr>
            </w:pPr>
          </w:p>
        </w:tc>
        <w:tc>
          <w:tcPr>
            <w:tcW w:w="2126" w:type="dxa"/>
            <w:vMerge w:val="restart"/>
          </w:tcPr>
          <w:p w:rsidR="0093043E" w:rsidRPr="00B15630" w:rsidRDefault="0093043E" w:rsidP="0028095D">
            <w:pPr>
              <w:rPr>
                <w:rFonts w:ascii="Times New Roman" w:hAnsi="Times New Roman" w:cs="Times New Roman"/>
                <w:color w:val="000000"/>
                <w:sz w:val="24"/>
                <w:szCs w:val="24"/>
              </w:rPr>
            </w:pPr>
            <w:r>
              <w:rPr>
                <w:rFonts w:ascii="Times New Roman" w:hAnsi="Times New Roman" w:cs="Times New Roman"/>
                <w:color w:val="000000"/>
                <w:sz w:val="24"/>
                <w:szCs w:val="24"/>
              </w:rPr>
              <w:t xml:space="preserve">2. </w:t>
            </w:r>
            <w:r w:rsidRPr="00B15630">
              <w:rPr>
                <w:rFonts w:ascii="Times New Roman" w:hAnsi="Times New Roman" w:cs="Times New Roman"/>
                <w:color w:val="000000"/>
                <w:sz w:val="24"/>
                <w:szCs w:val="24"/>
              </w:rPr>
              <w:t>Демонстрирует интерес к учебе и готовность к продолжению образования и самообразованию, использует предоставляемые возможности для приобретения новых знаний и навыков</w:t>
            </w:r>
          </w:p>
        </w:tc>
        <w:tc>
          <w:tcPr>
            <w:tcW w:w="2268" w:type="dxa"/>
          </w:tcPr>
          <w:p w:rsidR="0093043E" w:rsidRPr="00CF6DDF" w:rsidRDefault="0093043E" w:rsidP="0028095D">
            <w:pPr>
              <w:widowControl w:val="0"/>
              <w:tabs>
                <w:tab w:val="left" w:pos="540"/>
              </w:tabs>
              <w:autoSpaceDE w:val="0"/>
              <w:autoSpaceDN w:val="0"/>
              <w:adjustRightInd w:val="0"/>
              <w:contextualSpacing/>
              <w:rPr>
                <w:rFonts w:ascii="Times New Roman" w:hAnsi="Times New Roman"/>
                <w:sz w:val="24"/>
                <w:szCs w:val="24"/>
              </w:rPr>
            </w:pPr>
            <w:r w:rsidRPr="00CF6DDF">
              <w:rPr>
                <w:rFonts w:ascii="Times New Roman" w:hAnsi="Times New Roman"/>
                <w:b/>
                <w:sz w:val="24"/>
                <w:szCs w:val="24"/>
              </w:rPr>
              <w:t>Знание:</w:t>
            </w:r>
            <w:r w:rsidRPr="00CF6DDF">
              <w:rPr>
                <w:rFonts w:ascii="Times New Roman" w:hAnsi="Times New Roman"/>
                <w:sz w:val="24"/>
                <w:szCs w:val="24"/>
              </w:rPr>
              <w:t xml:space="preserve"> Знает основные приемы и методы обработки, накопления и использования информации, необходимой для формирования профессиональных компетенций</w:t>
            </w:r>
          </w:p>
        </w:tc>
        <w:tc>
          <w:tcPr>
            <w:tcW w:w="3509" w:type="dxa"/>
          </w:tcPr>
          <w:p w:rsidR="0093043E" w:rsidRDefault="0093043E" w:rsidP="0028095D">
            <w:pPr>
              <w:rPr>
                <w:rFonts w:ascii="Times New Roman" w:hAnsi="Times New Roman" w:cs="Times New Roman"/>
                <w:b/>
                <w:sz w:val="24"/>
                <w:szCs w:val="24"/>
              </w:rPr>
            </w:pPr>
            <w:r w:rsidRPr="0070267B">
              <w:rPr>
                <w:rFonts w:ascii="Times New Roman" w:hAnsi="Times New Roman" w:cs="Times New Roman"/>
                <w:b/>
                <w:sz w:val="24"/>
                <w:szCs w:val="24"/>
              </w:rPr>
              <w:t xml:space="preserve">Собеседование по вопросам, выносимым на самостоятельное освоение по темам 2-6 </w:t>
            </w:r>
          </w:p>
          <w:p w:rsidR="0093043E" w:rsidRPr="0070267B" w:rsidRDefault="0093043E" w:rsidP="0028095D">
            <w:pPr>
              <w:rPr>
                <w:rFonts w:ascii="Times New Roman" w:hAnsi="Times New Roman" w:cs="Times New Roman"/>
                <w:sz w:val="24"/>
                <w:szCs w:val="24"/>
                <w:highlight w:val="cyan"/>
              </w:rPr>
            </w:pPr>
            <w:r w:rsidRPr="0070267B">
              <w:rPr>
                <w:rFonts w:ascii="Times New Roman" w:hAnsi="Times New Roman" w:cs="Times New Roman"/>
                <w:sz w:val="24"/>
                <w:szCs w:val="24"/>
              </w:rPr>
              <w:t>Перечень вопросов приведен в п. 6.1</w:t>
            </w:r>
          </w:p>
        </w:tc>
      </w:tr>
      <w:tr w:rsidR="0093043E" w:rsidRPr="00FD1E45" w:rsidTr="0028095D">
        <w:trPr>
          <w:trHeight w:val="3032"/>
        </w:trPr>
        <w:tc>
          <w:tcPr>
            <w:tcW w:w="1951" w:type="dxa"/>
            <w:vMerge/>
          </w:tcPr>
          <w:p w:rsidR="0093043E" w:rsidRPr="0012191A" w:rsidRDefault="0093043E" w:rsidP="0028095D">
            <w:pPr>
              <w:tabs>
                <w:tab w:val="left" w:pos="540"/>
              </w:tabs>
              <w:contextualSpacing/>
              <w:rPr>
                <w:rFonts w:ascii="Times New Roman" w:hAnsi="Times New Roman" w:cs="Times New Roman"/>
                <w:sz w:val="23"/>
                <w:szCs w:val="23"/>
              </w:rPr>
            </w:pPr>
          </w:p>
        </w:tc>
        <w:tc>
          <w:tcPr>
            <w:tcW w:w="2126" w:type="dxa"/>
            <w:vMerge/>
          </w:tcPr>
          <w:p w:rsidR="0093043E" w:rsidRDefault="0093043E" w:rsidP="0028095D">
            <w:pPr>
              <w:rPr>
                <w:rFonts w:ascii="Times New Roman" w:hAnsi="Times New Roman" w:cs="Times New Roman"/>
                <w:color w:val="000000"/>
                <w:sz w:val="24"/>
                <w:szCs w:val="24"/>
              </w:rPr>
            </w:pPr>
          </w:p>
        </w:tc>
        <w:tc>
          <w:tcPr>
            <w:tcW w:w="2268" w:type="dxa"/>
          </w:tcPr>
          <w:p w:rsidR="0093043E" w:rsidRPr="00F964AA" w:rsidRDefault="0093043E" w:rsidP="0028095D">
            <w:pPr>
              <w:rPr>
                <w:rFonts w:ascii="Times New Roman" w:hAnsi="Times New Roman" w:cs="Times New Roman"/>
                <w:sz w:val="24"/>
                <w:szCs w:val="24"/>
                <w:highlight w:val="cyan"/>
              </w:rPr>
            </w:pPr>
            <w:r w:rsidRPr="00CF6DDF">
              <w:rPr>
                <w:rFonts w:ascii="Times New Roman" w:hAnsi="Times New Roman"/>
                <w:b/>
                <w:sz w:val="24"/>
                <w:szCs w:val="24"/>
              </w:rPr>
              <w:t>Умение:</w:t>
            </w:r>
            <w:r w:rsidRPr="00CF6DDF">
              <w:rPr>
                <w:rFonts w:ascii="Times New Roman" w:hAnsi="Times New Roman"/>
                <w:sz w:val="24"/>
                <w:szCs w:val="24"/>
              </w:rPr>
              <w:t xml:space="preserve"> Использует информационные ресурсы и технологии для получения необходимых знаний, умений и навыков в рамках формируемых профессиональных компетенций</w:t>
            </w:r>
          </w:p>
        </w:tc>
        <w:tc>
          <w:tcPr>
            <w:tcW w:w="3509" w:type="dxa"/>
          </w:tcPr>
          <w:p w:rsidR="0093043E" w:rsidRDefault="0093043E" w:rsidP="0028095D">
            <w:pPr>
              <w:rPr>
                <w:rFonts w:ascii="Times New Roman" w:hAnsi="Times New Roman" w:cs="Times New Roman"/>
                <w:b/>
                <w:color w:val="000000"/>
                <w:sz w:val="24"/>
                <w:szCs w:val="24"/>
              </w:rPr>
            </w:pPr>
            <w:r w:rsidRPr="00D15555">
              <w:rPr>
                <w:rFonts w:ascii="Times New Roman" w:hAnsi="Times New Roman" w:cs="Times New Roman"/>
                <w:b/>
                <w:color w:val="000000"/>
                <w:sz w:val="24"/>
                <w:szCs w:val="24"/>
              </w:rPr>
              <w:t>Написание</w:t>
            </w:r>
            <w:r>
              <w:rPr>
                <w:rFonts w:ascii="Times New Roman" w:hAnsi="Times New Roman" w:cs="Times New Roman"/>
                <w:b/>
                <w:color w:val="000000"/>
                <w:sz w:val="24"/>
                <w:szCs w:val="24"/>
              </w:rPr>
              <w:t xml:space="preserve"> эссе (демонстрация умений работы с информационными ресурсами, формулирования собственной точки зрения, грамотного оформления академических работ) </w:t>
            </w:r>
            <w:r w:rsidRPr="00D15555">
              <w:rPr>
                <w:rFonts w:ascii="Times New Roman" w:hAnsi="Times New Roman" w:cs="Times New Roman"/>
                <w:b/>
                <w:color w:val="000000"/>
                <w:sz w:val="24"/>
                <w:szCs w:val="24"/>
              </w:rPr>
              <w:t xml:space="preserve"> </w:t>
            </w:r>
          </w:p>
          <w:p w:rsidR="0093043E" w:rsidRPr="00D15555" w:rsidRDefault="0093043E" w:rsidP="0028095D">
            <w:pPr>
              <w:rPr>
                <w:rFonts w:ascii="Times New Roman" w:hAnsi="Times New Roman" w:cs="Times New Roman"/>
                <w:sz w:val="24"/>
                <w:szCs w:val="24"/>
              </w:rPr>
            </w:pPr>
            <w:r>
              <w:rPr>
                <w:rFonts w:ascii="Times New Roman" w:hAnsi="Times New Roman" w:cs="Times New Roman"/>
                <w:sz w:val="24"/>
                <w:szCs w:val="24"/>
              </w:rPr>
              <w:t>Примерный перечень тем приведен в п. 6.2; также могут быть выбраны иные темы по согласованию с ведущими преподавателями</w:t>
            </w:r>
          </w:p>
          <w:p w:rsidR="0093043E" w:rsidRPr="00D15555" w:rsidRDefault="0093043E" w:rsidP="0028095D">
            <w:pPr>
              <w:rPr>
                <w:rFonts w:ascii="Times New Roman" w:hAnsi="Times New Roman" w:cs="Times New Roman"/>
                <w:b/>
                <w:color w:val="000000"/>
                <w:sz w:val="24"/>
                <w:szCs w:val="24"/>
              </w:rPr>
            </w:pPr>
          </w:p>
        </w:tc>
      </w:tr>
      <w:tr w:rsidR="0093043E" w:rsidRPr="00F964AA" w:rsidTr="00D42014">
        <w:trPr>
          <w:trHeight w:val="274"/>
        </w:trPr>
        <w:tc>
          <w:tcPr>
            <w:tcW w:w="1951" w:type="dxa"/>
            <w:vMerge/>
          </w:tcPr>
          <w:p w:rsidR="0093043E" w:rsidRPr="0012191A" w:rsidRDefault="0093043E" w:rsidP="0028095D">
            <w:pPr>
              <w:tabs>
                <w:tab w:val="left" w:pos="540"/>
              </w:tabs>
              <w:contextualSpacing/>
              <w:rPr>
                <w:rFonts w:ascii="Times New Roman" w:hAnsi="Times New Roman" w:cs="Times New Roman"/>
                <w:sz w:val="23"/>
                <w:szCs w:val="23"/>
              </w:rPr>
            </w:pPr>
          </w:p>
        </w:tc>
        <w:tc>
          <w:tcPr>
            <w:tcW w:w="2126" w:type="dxa"/>
            <w:vMerge w:val="restart"/>
          </w:tcPr>
          <w:p w:rsidR="0093043E" w:rsidRPr="0093043E" w:rsidRDefault="0093043E" w:rsidP="0028095D">
            <w:pPr>
              <w:outlineLvl w:val="0"/>
              <w:rPr>
                <w:rFonts w:ascii="Times New Roman" w:hAnsi="Times New Roman" w:cs="Times New Roman"/>
                <w:sz w:val="24"/>
                <w:szCs w:val="24"/>
                <w:highlight w:val="lightGray"/>
              </w:rPr>
            </w:pPr>
            <w:r>
              <w:rPr>
                <w:rFonts w:ascii="Times New Roman" w:hAnsi="Times New Roman" w:cs="Times New Roman"/>
                <w:color w:val="000000"/>
                <w:sz w:val="24"/>
                <w:szCs w:val="24"/>
              </w:rPr>
              <w:t xml:space="preserve">3. </w:t>
            </w:r>
            <w:r w:rsidRPr="00E60AAC">
              <w:rPr>
                <w:rFonts w:ascii="Times New Roman" w:hAnsi="Times New Roman" w:cs="Times New Roman"/>
                <w:color w:val="000000"/>
                <w:sz w:val="24"/>
                <w:szCs w:val="24"/>
              </w:rPr>
              <w:t xml:space="preserve">Применяет знания о своих личностно-психологических ресурсах, о принципах образования в течение всей жизни для саморазвития, успешного выполнения профессиональной деятельности и </w:t>
            </w:r>
            <w:r w:rsidRPr="00E60AAC">
              <w:rPr>
                <w:rFonts w:ascii="Times New Roman" w:hAnsi="Times New Roman" w:cs="Times New Roman"/>
                <w:color w:val="000000"/>
                <w:sz w:val="24"/>
                <w:szCs w:val="24"/>
              </w:rPr>
              <w:lastRenderedPageBreak/>
              <w:t>карьерного роста</w:t>
            </w:r>
          </w:p>
        </w:tc>
        <w:tc>
          <w:tcPr>
            <w:tcW w:w="2268" w:type="dxa"/>
          </w:tcPr>
          <w:p w:rsidR="0093043E" w:rsidRPr="009D3F0D" w:rsidRDefault="0093043E" w:rsidP="0028095D">
            <w:pPr>
              <w:widowControl w:val="0"/>
              <w:tabs>
                <w:tab w:val="left" w:pos="540"/>
              </w:tabs>
              <w:autoSpaceDE w:val="0"/>
              <w:autoSpaceDN w:val="0"/>
              <w:adjustRightInd w:val="0"/>
              <w:contextualSpacing/>
              <w:rPr>
                <w:rFonts w:ascii="Times New Roman" w:hAnsi="Times New Roman"/>
                <w:sz w:val="24"/>
                <w:szCs w:val="24"/>
              </w:rPr>
            </w:pPr>
            <w:r w:rsidRPr="00CF6DDF">
              <w:rPr>
                <w:rFonts w:ascii="Times New Roman" w:hAnsi="Times New Roman"/>
                <w:b/>
                <w:sz w:val="24"/>
                <w:szCs w:val="24"/>
              </w:rPr>
              <w:lastRenderedPageBreak/>
              <w:t xml:space="preserve">Знание: </w:t>
            </w:r>
            <w:r w:rsidRPr="00CF6DDF">
              <w:rPr>
                <w:rFonts w:ascii="Times New Roman" w:hAnsi="Times New Roman"/>
                <w:sz w:val="24"/>
                <w:szCs w:val="24"/>
              </w:rPr>
              <w:t xml:space="preserve">Знает принципы формирования образовательных и профессиональных траекторий, особенности образовательной программы «Экономика и бизнес», дополнительные возможности получения </w:t>
            </w:r>
            <w:r w:rsidRPr="00CF6DDF">
              <w:rPr>
                <w:rFonts w:ascii="Times New Roman" w:hAnsi="Times New Roman"/>
                <w:sz w:val="24"/>
                <w:szCs w:val="24"/>
              </w:rPr>
              <w:lastRenderedPageBreak/>
              <w:t>профессиональных компетенций, в том числе на Факультете экономики и бизнеса</w:t>
            </w:r>
          </w:p>
        </w:tc>
        <w:tc>
          <w:tcPr>
            <w:tcW w:w="3509" w:type="dxa"/>
            <w:shd w:val="clear" w:color="auto" w:fill="auto"/>
          </w:tcPr>
          <w:p w:rsidR="0093043E" w:rsidRDefault="0093043E" w:rsidP="0028095D">
            <w:pPr>
              <w:rPr>
                <w:rFonts w:ascii="Times New Roman" w:hAnsi="Times New Roman" w:cs="Times New Roman"/>
                <w:b/>
                <w:sz w:val="24"/>
                <w:szCs w:val="24"/>
              </w:rPr>
            </w:pPr>
            <w:r w:rsidRPr="007531C0">
              <w:rPr>
                <w:rFonts w:ascii="Times New Roman" w:hAnsi="Times New Roman" w:cs="Times New Roman"/>
                <w:b/>
                <w:sz w:val="24"/>
                <w:szCs w:val="24"/>
              </w:rPr>
              <w:lastRenderedPageBreak/>
              <w:t>Выполнение тестовых заданий</w:t>
            </w:r>
            <w:r>
              <w:rPr>
                <w:rFonts w:ascii="Times New Roman" w:hAnsi="Times New Roman" w:cs="Times New Roman"/>
                <w:b/>
                <w:sz w:val="24"/>
                <w:szCs w:val="24"/>
              </w:rPr>
              <w:t>, направленных на проверку знания основ будущих профессий (в рамках профилей ОП «Экономика и бизнес»)</w:t>
            </w:r>
          </w:p>
          <w:p w:rsidR="0093043E" w:rsidRPr="007531C0" w:rsidRDefault="0093043E" w:rsidP="0028095D">
            <w:pPr>
              <w:rPr>
                <w:rFonts w:ascii="Times New Roman" w:hAnsi="Times New Roman" w:cs="Times New Roman"/>
                <w:sz w:val="24"/>
                <w:szCs w:val="24"/>
                <w:highlight w:val="cyan"/>
              </w:rPr>
            </w:pPr>
            <w:r w:rsidRPr="007531C0">
              <w:rPr>
                <w:rFonts w:ascii="Times New Roman" w:hAnsi="Times New Roman" w:cs="Times New Roman"/>
                <w:sz w:val="24"/>
                <w:szCs w:val="24"/>
              </w:rPr>
              <w:t>П</w:t>
            </w:r>
            <w:r>
              <w:rPr>
                <w:rFonts w:ascii="Times New Roman" w:hAnsi="Times New Roman" w:cs="Times New Roman"/>
                <w:sz w:val="24"/>
                <w:szCs w:val="24"/>
              </w:rPr>
              <w:t>римеры тестовых заданий приведены в п. 7</w:t>
            </w:r>
            <w:r w:rsidRPr="007531C0">
              <w:rPr>
                <w:rFonts w:ascii="Times New Roman" w:hAnsi="Times New Roman" w:cs="Times New Roman"/>
                <w:sz w:val="24"/>
                <w:szCs w:val="24"/>
              </w:rPr>
              <w:t xml:space="preserve"> </w:t>
            </w:r>
          </w:p>
        </w:tc>
      </w:tr>
      <w:tr w:rsidR="0093043E" w:rsidRPr="00F964AA" w:rsidTr="0028095D">
        <w:trPr>
          <w:trHeight w:val="557"/>
        </w:trPr>
        <w:tc>
          <w:tcPr>
            <w:tcW w:w="1951" w:type="dxa"/>
            <w:vMerge/>
          </w:tcPr>
          <w:p w:rsidR="0093043E" w:rsidRPr="0012191A" w:rsidRDefault="0093043E" w:rsidP="0028095D">
            <w:pPr>
              <w:tabs>
                <w:tab w:val="left" w:pos="540"/>
              </w:tabs>
              <w:contextualSpacing/>
              <w:rPr>
                <w:rFonts w:ascii="Times New Roman" w:hAnsi="Times New Roman" w:cs="Times New Roman"/>
                <w:sz w:val="23"/>
                <w:szCs w:val="23"/>
              </w:rPr>
            </w:pPr>
          </w:p>
        </w:tc>
        <w:tc>
          <w:tcPr>
            <w:tcW w:w="2126" w:type="dxa"/>
            <w:vMerge/>
          </w:tcPr>
          <w:p w:rsidR="0093043E" w:rsidRDefault="0093043E" w:rsidP="0028095D">
            <w:pPr>
              <w:outlineLvl w:val="0"/>
              <w:rPr>
                <w:rFonts w:ascii="Times New Roman" w:hAnsi="Times New Roman" w:cs="Times New Roman"/>
                <w:color w:val="000000"/>
                <w:sz w:val="24"/>
                <w:szCs w:val="24"/>
              </w:rPr>
            </w:pPr>
          </w:p>
        </w:tc>
        <w:tc>
          <w:tcPr>
            <w:tcW w:w="2268" w:type="dxa"/>
          </w:tcPr>
          <w:p w:rsidR="0093043E" w:rsidRPr="00F964AA" w:rsidRDefault="0093043E" w:rsidP="0028095D">
            <w:pPr>
              <w:rPr>
                <w:rFonts w:ascii="Times New Roman" w:hAnsi="Times New Roman" w:cs="Times New Roman"/>
                <w:sz w:val="24"/>
                <w:szCs w:val="24"/>
                <w:highlight w:val="cyan"/>
              </w:rPr>
            </w:pPr>
            <w:r w:rsidRPr="00CF6DDF">
              <w:rPr>
                <w:rFonts w:ascii="Times New Roman" w:hAnsi="Times New Roman"/>
                <w:b/>
                <w:sz w:val="24"/>
                <w:szCs w:val="24"/>
              </w:rPr>
              <w:t>Умение:</w:t>
            </w:r>
            <w:r w:rsidRPr="00CF6DDF">
              <w:rPr>
                <w:rFonts w:ascii="Times New Roman" w:hAnsi="Times New Roman"/>
                <w:sz w:val="24"/>
                <w:szCs w:val="24"/>
              </w:rPr>
              <w:t xml:space="preserve"> На основе полученных знаний об основных и дополнительных образовательных программах, реализуемых на Факультете экономики и бизнеса и в Финансовом университете в целом, умеет выстраивать собственную образовательную траекторию</w:t>
            </w:r>
          </w:p>
        </w:tc>
        <w:tc>
          <w:tcPr>
            <w:tcW w:w="3509" w:type="dxa"/>
          </w:tcPr>
          <w:p w:rsidR="0093043E" w:rsidRDefault="0093043E" w:rsidP="0028095D">
            <w:pPr>
              <w:rPr>
                <w:rFonts w:ascii="Times New Roman" w:hAnsi="Times New Roman" w:cs="Times New Roman"/>
                <w:b/>
                <w:color w:val="000000"/>
                <w:sz w:val="24"/>
                <w:szCs w:val="24"/>
              </w:rPr>
            </w:pPr>
            <w:r>
              <w:rPr>
                <w:rFonts w:ascii="Times New Roman" w:hAnsi="Times New Roman" w:cs="Times New Roman"/>
                <w:b/>
                <w:color w:val="000000"/>
                <w:sz w:val="24"/>
                <w:szCs w:val="24"/>
              </w:rPr>
              <w:t>Собеседование по теме эссе</w:t>
            </w:r>
            <w:r w:rsidRPr="00D15555">
              <w:rPr>
                <w:rFonts w:ascii="Times New Roman" w:hAnsi="Times New Roman" w:cs="Times New Roman"/>
                <w:b/>
                <w:color w:val="000000"/>
                <w:sz w:val="24"/>
                <w:szCs w:val="24"/>
              </w:rPr>
              <w:t xml:space="preserve"> </w:t>
            </w:r>
          </w:p>
          <w:p w:rsidR="0093043E" w:rsidRPr="00D15555" w:rsidRDefault="0093043E" w:rsidP="0028095D">
            <w:pPr>
              <w:rPr>
                <w:rFonts w:ascii="Times New Roman" w:hAnsi="Times New Roman" w:cs="Times New Roman"/>
                <w:sz w:val="24"/>
                <w:szCs w:val="24"/>
              </w:rPr>
            </w:pPr>
            <w:r>
              <w:rPr>
                <w:rFonts w:ascii="Times New Roman" w:hAnsi="Times New Roman" w:cs="Times New Roman"/>
                <w:sz w:val="24"/>
                <w:szCs w:val="24"/>
              </w:rPr>
              <w:t>Примерный перечень тем приведен в п. 6.2; также могут быть выбраны иные темы по согласованию с ведущими преподавателями</w:t>
            </w:r>
          </w:p>
          <w:p w:rsidR="0093043E" w:rsidRPr="00F964AA" w:rsidRDefault="0093043E" w:rsidP="0028095D">
            <w:pPr>
              <w:jc w:val="both"/>
              <w:rPr>
                <w:rFonts w:ascii="Times New Roman" w:hAnsi="Times New Roman" w:cs="Times New Roman"/>
                <w:sz w:val="24"/>
                <w:szCs w:val="24"/>
                <w:highlight w:val="cyan"/>
              </w:rPr>
            </w:pPr>
          </w:p>
        </w:tc>
      </w:tr>
      <w:tr w:rsidR="0093043E" w:rsidRPr="00F964AA" w:rsidTr="0028095D">
        <w:trPr>
          <w:trHeight w:val="1465"/>
        </w:trPr>
        <w:tc>
          <w:tcPr>
            <w:tcW w:w="1951" w:type="dxa"/>
            <w:vMerge w:val="restart"/>
          </w:tcPr>
          <w:p w:rsidR="0093043E" w:rsidRPr="0012191A" w:rsidRDefault="0093043E" w:rsidP="0028095D">
            <w:pPr>
              <w:tabs>
                <w:tab w:val="left" w:pos="540"/>
              </w:tabs>
              <w:contextualSpacing/>
              <w:rPr>
                <w:rFonts w:ascii="Times New Roman" w:hAnsi="Times New Roman" w:cs="Times New Roman"/>
                <w:sz w:val="23"/>
                <w:szCs w:val="23"/>
              </w:rPr>
            </w:pPr>
            <w:r>
              <w:rPr>
                <w:rFonts w:ascii="Times New Roman" w:hAnsi="Times New Roman" w:cs="Times New Roman"/>
                <w:sz w:val="24"/>
                <w:szCs w:val="24"/>
              </w:rPr>
              <w:t xml:space="preserve">УК-9. </w:t>
            </w:r>
            <w:r w:rsidRPr="00C76E56">
              <w:rPr>
                <w:rFonts w:ascii="Times New Roman" w:hAnsi="Times New Roman" w:cs="Times New Roman"/>
                <w:sz w:val="24"/>
                <w:szCs w:val="24"/>
              </w:rPr>
              <w:t>Способность к индивидуальной и командной работе, социальному взаимодействию, соблюдению этических норм в межличностном профессиональном общении</w:t>
            </w:r>
          </w:p>
        </w:tc>
        <w:tc>
          <w:tcPr>
            <w:tcW w:w="2126" w:type="dxa"/>
            <w:vMerge w:val="restart"/>
          </w:tcPr>
          <w:p w:rsidR="0093043E" w:rsidRPr="00C34441" w:rsidRDefault="0093043E" w:rsidP="0028095D">
            <w:pPr>
              <w:pStyle w:val="ae"/>
              <w:shd w:val="clear" w:color="auto" w:fill="FFFFFF" w:themeFill="background1"/>
              <w:ind w:left="0"/>
              <w:rPr>
                <w:color w:val="000000"/>
              </w:rPr>
            </w:pPr>
            <w:r>
              <w:rPr>
                <w:color w:val="000000"/>
              </w:rPr>
              <w:t xml:space="preserve">1. </w:t>
            </w:r>
            <w:r w:rsidRPr="00C76E56">
              <w:rPr>
                <w:color w:val="000000"/>
              </w:rPr>
              <w:t>Понимает эффективность использования стратегии сотрудничества для достижения поставленной цели, эффективно взаимодействует с другими членами команды, участвуя в обмене информацией, знаниями, опытом, и презентации результатов работы</w:t>
            </w:r>
          </w:p>
        </w:tc>
        <w:tc>
          <w:tcPr>
            <w:tcW w:w="2268" w:type="dxa"/>
          </w:tcPr>
          <w:p w:rsidR="0093043E" w:rsidRPr="0038021E" w:rsidRDefault="0093043E" w:rsidP="0028095D">
            <w:pPr>
              <w:widowControl w:val="0"/>
              <w:tabs>
                <w:tab w:val="left" w:pos="540"/>
              </w:tabs>
              <w:autoSpaceDE w:val="0"/>
              <w:autoSpaceDN w:val="0"/>
              <w:adjustRightInd w:val="0"/>
              <w:contextualSpacing/>
              <w:rPr>
                <w:rFonts w:ascii="Times New Roman" w:hAnsi="Times New Roman"/>
                <w:sz w:val="24"/>
                <w:szCs w:val="24"/>
              </w:rPr>
            </w:pPr>
            <w:r w:rsidRPr="0099396C">
              <w:rPr>
                <w:rFonts w:ascii="Times New Roman" w:hAnsi="Times New Roman"/>
                <w:b/>
                <w:sz w:val="24"/>
                <w:szCs w:val="24"/>
              </w:rPr>
              <w:t xml:space="preserve">Знание: </w:t>
            </w:r>
            <w:r w:rsidRPr="0099396C">
              <w:rPr>
                <w:rFonts w:ascii="Times New Roman" w:hAnsi="Times New Roman"/>
                <w:sz w:val="24"/>
                <w:szCs w:val="24"/>
              </w:rPr>
              <w:t xml:space="preserve">Знает ключевые методы сотрудничества и взаимодействия с другими членами команды </w:t>
            </w:r>
          </w:p>
        </w:tc>
        <w:tc>
          <w:tcPr>
            <w:tcW w:w="3509" w:type="dxa"/>
            <w:shd w:val="clear" w:color="auto" w:fill="auto"/>
          </w:tcPr>
          <w:p w:rsidR="0093043E" w:rsidRPr="00815622" w:rsidRDefault="0093043E" w:rsidP="0028095D">
            <w:pPr>
              <w:rPr>
                <w:rFonts w:ascii="Times New Roman" w:hAnsi="Times New Roman" w:cs="Times New Roman"/>
                <w:b/>
                <w:sz w:val="24"/>
                <w:szCs w:val="24"/>
                <w:highlight w:val="cyan"/>
              </w:rPr>
            </w:pPr>
            <w:r>
              <w:rPr>
                <w:rFonts w:ascii="Times New Roman" w:hAnsi="Times New Roman" w:cs="Times New Roman"/>
                <w:b/>
                <w:sz w:val="24"/>
                <w:szCs w:val="24"/>
              </w:rPr>
              <w:t>Оценка степени сф</w:t>
            </w:r>
            <w:r w:rsidRPr="00815622">
              <w:rPr>
                <w:rFonts w:ascii="Times New Roman" w:hAnsi="Times New Roman" w:cs="Times New Roman"/>
                <w:b/>
                <w:sz w:val="24"/>
                <w:szCs w:val="24"/>
              </w:rPr>
              <w:t>ормирован</w:t>
            </w:r>
            <w:r>
              <w:rPr>
                <w:rFonts w:ascii="Times New Roman" w:hAnsi="Times New Roman" w:cs="Times New Roman"/>
                <w:b/>
                <w:sz w:val="24"/>
                <w:szCs w:val="24"/>
              </w:rPr>
              <w:t>ности</w:t>
            </w:r>
            <w:r w:rsidRPr="00815622">
              <w:rPr>
                <w:rFonts w:ascii="Times New Roman" w:hAnsi="Times New Roman" w:cs="Times New Roman"/>
                <w:b/>
                <w:sz w:val="24"/>
                <w:szCs w:val="24"/>
              </w:rPr>
              <w:t xml:space="preserve"> команды, </w:t>
            </w:r>
            <w:r>
              <w:rPr>
                <w:rFonts w:ascii="Times New Roman" w:hAnsi="Times New Roman" w:cs="Times New Roman"/>
                <w:b/>
                <w:sz w:val="24"/>
                <w:szCs w:val="24"/>
              </w:rPr>
              <w:t>постановка общекомандных целей и задач,</w:t>
            </w:r>
            <w:r w:rsidRPr="00815622">
              <w:rPr>
                <w:rFonts w:ascii="Times New Roman" w:hAnsi="Times New Roman" w:cs="Times New Roman"/>
                <w:b/>
                <w:sz w:val="24"/>
                <w:szCs w:val="24"/>
              </w:rPr>
              <w:t xml:space="preserve"> </w:t>
            </w:r>
            <w:r>
              <w:rPr>
                <w:rFonts w:ascii="Times New Roman" w:hAnsi="Times New Roman" w:cs="Times New Roman"/>
                <w:b/>
                <w:sz w:val="24"/>
                <w:szCs w:val="24"/>
              </w:rPr>
              <w:t xml:space="preserve">распределение </w:t>
            </w:r>
            <w:r w:rsidRPr="00815622">
              <w:rPr>
                <w:rFonts w:ascii="Times New Roman" w:hAnsi="Times New Roman" w:cs="Times New Roman"/>
                <w:b/>
                <w:sz w:val="24"/>
                <w:szCs w:val="24"/>
              </w:rPr>
              <w:t>индивидуальных заданий</w:t>
            </w:r>
          </w:p>
        </w:tc>
      </w:tr>
      <w:tr w:rsidR="0093043E" w:rsidRPr="00F964AA" w:rsidTr="0028095D">
        <w:trPr>
          <w:trHeight w:val="2895"/>
        </w:trPr>
        <w:tc>
          <w:tcPr>
            <w:tcW w:w="1951" w:type="dxa"/>
            <w:vMerge/>
          </w:tcPr>
          <w:p w:rsidR="0093043E" w:rsidRDefault="0093043E" w:rsidP="0028095D">
            <w:pPr>
              <w:tabs>
                <w:tab w:val="left" w:pos="540"/>
              </w:tabs>
              <w:contextualSpacing/>
              <w:rPr>
                <w:rFonts w:ascii="Times New Roman" w:hAnsi="Times New Roman" w:cs="Times New Roman"/>
                <w:sz w:val="24"/>
                <w:szCs w:val="24"/>
              </w:rPr>
            </w:pPr>
          </w:p>
        </w:tc>
        <w:tc>
          <w:tcPr>
            <w:tcW w:w="2126" w:type="dxa"/>
            <w:vMerge/>
          </w:tcPr>
          <w:p w:rsidR="0093043E" w:rsidRDefault="0093043E" w:rsidP="0028095D">
            <w:pPr>
              <w:pStyle w:val="ae"/>
              <w:shd w:val="clear" w:color="auto" w:fill="FFFFFF" w:themeFill="background1"/>
              <w:ind w:left="0"/>
              <w:rPr>
                <w:color w:val="000000"/>
              </w:rPr>
            </w:pPr>
          </w:p>
        </w:tc>
        <w:tc>
          <w:tcPr>
            <w:tcW w:w="2268" w:type="dxa"/>
          </w:tcPr>
          <w:p w:rsidR="0093043E" w:rsidRPr="009E249B" w:rsidRDefault="0093043E" w:rsidP="0028095D">
            <w:pPr>
              <w:widowControl w:val="0"/>
              <w:tabs>
                <w:tab w:val="left" w:pos="540"/>
              </w:tabs>
              <w:autoSpaceDE w:val="0"/>
              <w:autoSpaceDN w:val="0"/>
              <w:adjustRightInd w:val="0"/>
              <w:contextualSpacing/>
              <w:rPr>
                <w:rFonts w:ascii="Times New Roman" w:hAnsi="Times New Roman"/>
                <w:b/>
                <w:sz w:val="24"/>
                <w:szCs w:val="24"/>
                <w:highlight w:val="yellow"/>
              </w:rPr>
            </w:pPr>
            <w:r w:rsidRPr="0099396C">
              <w:rPr>
                <w:rFonts w:ascii="Times New Roman" w:hAnsi="Times New Roman"/>
                <w:b/>
                <w:sz w:val="24"/>
                <w:szCs w:val="24"/>
              </w:rPr>
              <w:t xml:space="preserve">Умение: </w:t>
            </w:r>
            <w:r w:rsidRPr="0099396C">
              <w:rPr>
                <w:rFonts w:ascii="Times New Roman" w:hAnsi="Times New Roman"/>
                <w:sz w:val="24"/>
                <w:szCs w:val="24"/>
              </w:rPr>
              <w:t>Может осуществлять эффективное сотрудничество и взаимодействие с другими членами команды в части обмена информацией, знаниями, опытом</w:t>
            </w:r>
            <w:r>
              <w:rPr>
                <w:rFonts w:ascii="Times New Roman" w:hAnsi="Times New Roman"/>
                <w:sz w:val="24"/>
                <w:szCs w:val="24"/>
              </w:rPr>
              <w:t xml:space="preserve"> и презентации результатов работы</w:t>
            </w:r>
          </w:p>
        </w:tc>
        <w:tc>
          <w:tcPr>
            <w:tcW w:w="3509" w:type="dxa"/>
          </w:tcPr>
          <w:p w:rsidR="0093043E" w:rsidRDefault="0093043E" w:rsidP="0028095D">
            <w:pPr>
              <w:rPr>
                <w:rFonts w:ascii="Times New Roman" w:hAnsi="Times New Roman" w:cs="Times New Roman"/>
                <w:b/>
                <w:sz w:val="24"/>
                <w:szCs w:val="24"/>
              </w:rPr>
            </w:pPr>
            <w:r>
              <w:rPr>
                <w:rFonts w:ascii="Times New Roman" w:hAnsi="Times New Roman" w:cs="Times New Roman"/>
                <w:b/>
                <w:sz w:val="24"/>
                <w:szCs w:val="24"/>
              </w:rPr>
              <w:t>Командное</w:t>
            </w:r>
            <w:r w:rsidRPr="00235C92">
              <w:rPr>
                <w:rFonts w:ascii="Times New Roman" w:hAnsi="Times New Roman" w:cs="Times New Roman"/>
                <w:b/>
                <w:sz w:val="24"/>
                <w:szCs w:val="24"/>
              </w:rPr>
              <w:t xml:space="preserve"> решение ситуационной задачи (кейса)</w:t>
            </w:r>
            <w:r>
              <w:rPr>
                <w:rFonts w:ascii="Times New Roman" w:hAnsi="Times New Roman" w:cs="Times New Roman"/>
                <w:b/>
                <w:sz w:val="24"/>
                <w:szCs w:val="24"/>
              </w:rPr>
              <w:t xml:space="preserve"> и презентация полученных результатов</w:t>
            </w:r>
          </w:p>
          <w:p w:rsidR="0093043E" w:rsidRPr="00235C92" w:rsidRDefault="0093043E" w:rsidP="00EF3020">
            <w:pPr>
              <w:rPr>
                <w:rFonts w:ascii="Times New Roman" w:hAnsi="Times New Roman" w:cs="Times New Roman"/>
                <w:sz w:val="24"/>
                <w:szCs w:val="24"/>
                <w:highlight w:val="cyan"/>
              </w:rPr>
            </w:pPr>
            <w:r>
              <w:rPr>
                <w:rFonts w:ascii="Times New Roman" w:hAnsi="Times New Roman" w:cs="Times New Roman"/>
                <w:sz w:val="24"/>
                <w:szCs w:val="24"/>
              </w:rPr>
              <w:t xml:space="preserve">Примерные ситуационные задачи (кейсы) приведены в п. </w:t>
            </w:r>
            <w:r w:rsidR="00EF3020">
              <w:rPr>
                <w:rFonts w:ascii="Times New Roman" w:hAnsi="Times New Roman" w:cs="Times New Roman"/>
                <w:sz w:val="24"/>
                <w:szCs w:val="24"/>
              </w:rPr>
              <w:t>6.2</w:t>
            </w:r>
          </w:p>
        </w:tc>
      </w:tr>
      <w:tr w:rsidR="0093043E" w:rsidRPr="00F964AA" w:rsidTr="0028095D">
        <w:trPr>
          <w:trHeight w:val="825"/>
        </w:trPr>
        <w:tc>
          <w:tcPr>
            <w:tcW w:w="1951" w:type="dxa"/>
            <w:vMerge/>
          </w:tcPr>
          <w:p w:rsidR="0093043E" w:rsidRPr="0012191A" w:rsidRDefault="0093043E" w:rsidP="0028095D">
            <w:pPr>
              <w:tabs>
                <w:tab w:val="left" w:pos="540"/>
              </w:tabs>
              <w:contextualSpacing/>
              <w:rPr>
                <w:rFonts w:ascii="Times New Roman" w:hAnsi="Times New Roman" w:cs="Times New Roman"/>
                <w:sz w:val="23"/>
                <w:szCs w:val="23"/>
              </w:rPr>
            </w:pPr>
          </w:p>
        </w:tc>
        <w:tc>
          <w:tcPr>
            <w:tcW w:w="2126" w:type="dxa"/>
            <w:vMerge w:val="restart"/>
          </w:tcPr>
          <w:p w:rsidR="0093043E" w:rsidRPr="0093043E" w:rsidRDefault="0093043E" w:rsidP="0028095D">
            <w:pPr>
              <w:tabs>
                <w:tab w:val="left" w:pos="430"/>
              </w:tabs>
              <w:outlineLvl w:val="0"/>
              <w:rPr>
                <w:rFonts w:ascii="Times New Roman" w:hAnsi="Times New Roman" w:cs="Times New Roman"/>
                <w:sz w:val="23"/>
                <w:szCs w:val="23"/>
                <w:highlight w:val="lightGray"/>
              </w:rPr>
            </w:pPr>
            <w:r>
              <w:rPr>
                <w:rFonts w:ascii="Times New Roman" w:hAnsi="Times New Roman" w:cs="Times New Roman"/>
                <w:color w:val="000000"/>
                <w:sz w:val="24"/>
                <w:szCs w:val="24"/>
              </w:rPr>
              <w:t xml:space="preserve">2. </w:t>
            </w:r>
            <w:r w:rsidRPr="00C76E56">
              <w:rPr>
                <w:rFonts w:ascii="Times New Roman" w:hAnsi="Times New Roman" w:cs="Times New Roman"/>
                <w:color w:val="000000"/>
                <w:sz w:val="24"/>
                <w:szCs w:val="24"/>
              </w:rPr>
              <w:t>Соблюдает этические нормы в межличностном профессиональном общении</w:t>
            </w:r>
          </w:p>
        </w:tc>
        <w:tc>
          <w:tcPr>
            <w:tcW w:w="2268" w:type="dxa"/>
          </w:tcPr>
          <w:p w:rsidR="0093043E" w:rsidRPr="00B97F46" w:rsidRDefault="0093043E" w:rsidP="0028095D">
            <w:pPr>
              <w:widowControl w:val="0"/>
              <w:tabs>
                <w:tab w:val="left" w:pos="540"/>
              </w:tabs>
              <w:autoSpaceDE w:val="0"/>
              <w:autoSpaceDN w:val="0"/>
              <w:adjustRightInd w:val="0"/>
              <w:contextualSpacing/>
              <w:rPr>
                <w:rFonts w:ascii="Times New Roman" w:hAnsi="Times New Roman"/>
                <w:sz w:val="24"/>
                <w:szCs w:val="24"/>
              </w:rPr>
            </w:pPr>
            <w:r w:rsidRPr="009E249B">
              <w:rPr>
                <w:rFonts w:ascii="Times New Roman" w:hAnsi="Times New Roman"/>
                <w:b/>
                <w:sz w:val="24"/>
                <w:szCs w:val="24"/>
              </w:rPr>
              <w:t xml:space="preserve">Знание: </w:t>
            </w:r>
            <w:r w:rsidRPr="009E249B">
              <w:rPr>
                <w:rFonts w:ascii="Times New Roman" w:hAnsi="Times New Roman"/>
                <w:sz w:val="24"/>
                <w:szCs w:val="24"/>
              </w:rPr>
              <w:t xml:space="preserve">Знает этические нормы и правила, регулирующие межличностное и </w:t>
            </w:r>
            <w:r>
              <w:rPr>
                <w:rFonts w:ascii="Times New Roman" w:hAnsi="Times New Roman"/>
                <w:sz w:val="24"/>
                <w:szCs w:val="24"/>
              </w:rPr>
              <w:t>групповое</w:t>
            </w:r>
            <w:r w:rsidRPr="009E249B">
              <w:rPr>
                <w:rFonts w:ascii="Times New Roman" w:hAnsi="Times New Roman"/>
                <w:sz w:val="24"/>
                <w:szCs w:val="24"/>
              </w:rPr>
              <w:t xml:space="preserve"> профессиональное общение</w:t>
            </w:r>
          </w:p>
        </w:tc>
        <w:tc>
          <w:tcPr>
            <w:tcW w:w="3509" w:type="dxa"/>
          </w:tcPr>
          <w:p w:rsidR="0093043E" w:rsidRPr="00235C92" w:rsidRDefault="0093043E" w:rsidP="0028095D">
            <w:pPr>
              <w:rPr>
                <w:rFonts w:ascii="Times New Roman" w:hAnsi="Times New Roman" w:cs="Times New Roman"/>
                <w:b/>
                <w:sz w:val="24"/>
                <w:szCs w:val="24"/>
              </w:rPr>
            </w:pPr>
            <w:r w:rsidRPr="00BA7F36">
              <w:rPr>
                <w:rFonts w:ascii="Times New Roman" w:hAnsi="Times New Roman" w:cs="Times New Roman"/>
                <w:b/>
                <w:sz w:val="24"/>
                <w:szCs w:val="24"/>
              </w:rPr>
              <w:t>Наблюдение за работой каждого участника команды</w:t>
            </w:r>
            <w:r>
              <w:rPr>
                <w:rFonts w:ascii="Times New Roman" w:hAnsi="Times New Roman" w:cs="Times New Roman"/>
                <w:b/>
                <w:sz w:val="24"/>
                <w:szCs w:val="24"/>
              </w:rPr>
              <w:t xml:space="preserve"> в </w:t>
            </w:r>
            <w:r w:rsidRPr="00235C92">
              <w:rPr>
                <w:rFonts w:ascii="Times New Roman" w:hAnsi="Times New Roman" w:cs="Times New Roman"/>
                <w:b/>
                <w:sz w:val="24"/>
                <w:szCs w:val="24"/>
              </w:rPr>
              <w:t xml:space="preserve">ходе решения ситуационной задачи (кейса)  </w:t>
            </w:r>
          </w:p>
          <w:p w:rsidR="0093043E" w:rsidRPr="00BA7F36" w:rsidRDefault="0093043E" w:rsidP="0028095D">
            <w:pPr>
              <w:rPr>
                <w:rFonts w:ascii="Times New Roman" w:hAnsi="Times New Roman" w:cs="Times New Roman"/>
                <w:b/>
                <w:sz w:val="24"/>
                <w:szCs w:val="24"/>
                <w:highlight w:val="cyan"/>
              </w:rPr>
            </w:pPr>
          </w:p>
        </w:tc>
      </w:tr>
      <w:tr w:rsidR="0093043E" w:rsidRPr="00F964AA" w:rsidTr="0028095D">
        <w:trPr>
          <w:trHeight w:val="825"/>
        </w:trPr>
        <w:tc>
          <w:tcPr>
            <w:tcW w:w="1951" w:type="dxa"/>
            <w:vMerge/>
          </w:tcPr>
          <w:p w:rsidR="0093043E" w:rsidRPr="0012191A" w:rsidRDefault="0093043E" w:rsidP="0028095D">
            <w:pPr>
              <w:tabs>
                <w:tab w:val="left" w:pos="540"/>
              </w:tabs>
              <w:contextualSpacing/>
              <w:rPr>
                <w:rFonts w:ascii="Times New Roman" w:hAnsi="Times New Roman" w:cs="Times New Roman"/>
                <w:sz w:val="23"/>
                <w:szCs w:val="23"/>
              </w:rPr>
            </w:pPr>
          </w:p>
        </w:tc>
        <w:tc>
          <w:tcPr>
            <w:tcW w:w="2126" w:type="dxa"/>
            <w:vMerge/>
          </w:tcPr>
          <w:p w:rsidR="0093043E" w:rsidRDefault="0093043E" w:rsidP="0028095D">
            <w:pPr>
              <w:tabs>
                <w:tab w:val="left" w:pos="430"/>
              </w:tabs>
              <w:outlineLvl w:val="0"/>
              <w:rPr>
                <w:rFonts w:ascii="Times New Roman" w:hAnsi="Times New Roman" w:cs="Times New Roman"/>
                <w:color w:val="000000"/>
                <w:sz w:val="24"/>
                <w:szCs w:val="24"/>
              </w:rPr>
            </w:pPr>
          </w:p>
        </w:tc>
        <w:tc>
          <w:tcPr>
            <w:tcW w:w="2268" w:type="dxa"/>
          </w:tcPr>
          <w:p w:rsidR="0093043E" w:rsidRPr="00F964AA" w:rsidRDefault="0093043E" w:rsidP="0028095D">
            <w:pPr>
              <w:rPr>
                <w:rFonts w:ascii="Times New Roman" w:hAnsi="Times New Roman" w:cs="Times New Roman"/>
                <w:sz w:val="24"/>
                <w:szCs w:val="24"/>
                <w:highlight w:val="cyan"/>
              </w:rPr>
            </w:pPr>
            <w:r w:rsidRPr="009E249B">
              <w:rPr>
                <w:rFonts w:ascii="Times New Roman" w:hAnsi="Times New Roman"/>
                <w:b/>
                <w:sz w:val="24"/>
                <w:szCs w:val="24"/>
              </w:rPr>
              <w:t xml:space="preserve">Умение: </w:t>
            </w:r>
            <w:r w:rsidRPr="009E249B">
              <w:rPr>
                <w:rFonts w:ascii="Times New Roman" w:hAnsi="Times New Roman"/>
                <w:sz w:val="24"/>
                <w:szCs w:val="24"/>
              </w:rPr>
              <w:t>Использ</w:t>
            </w:r>
            <w:r>
              <w:rPr>
                <w:rFonts w:ascii="Times New Roman" w:hAnsi="Times New Roman"/>
                <w:sz w:val="24"/>
                <w:szCs w:val="24"/>
              </w:rPr>
              <w:t>ует</w:t>
            </w:r>
            <w:r w:rsidRPr="009E249B">
              <w:rPr>
                <w:rFonts w:ascii="Times New Roman" w:hAnsi="Times New Roman"/>
                <w:sz w:val="24"/>
                <w:szCs w:val="24"/>
              </w:rPr>
              <w:t xml:space="preserve"> полученны</w:t>
            </w:r>
            <w:r>
              <w:rPr>
                <w:rFonts w:ascii="Times New Roman" w:hAnsi="Times New Roman"/>
                <w:sz w:val="24"/>
                <w:szCs w:val="24"/>
              </w:rPr>
              <w:t>е</w:t>
            </w:r>
            <w:r w:rsidRPr="009E249B">
              <w:rPr>
                <w:rFonts w:ascii="Times New Roman" w:hAnsi="Times New Roman"/>
                <w:sz w:val="24"/>
                <w:szCs w:val="24"/>
              </w:rPr>
              <w:t xml:space="preserve"> знани</w:t>
            </w:r>
            <w:r>
              <w:rPr>
                <w:rFonts w:ascii="Times New Roman" w:hAnsi="Times New Roman"/>
                <w:sz w:val="24"/>
                <w:szCs w:val="24"/>
              </w:rPr>
              <w:t>я</w:t>
            </w:r>
            <w:r w:rsidRPr="009E249B">
              <w:rPr>
                <w:rFonts w:ascii="Times New Roman" w:hAnsi="Times New Roman"/>
                <w:sz w:val="24"/>
                <w:szCs w:val="24"/>
              </w:rPr>
              <w:t xml:space="preserve"> </w:t>
            </w:r>
            <w:r w:rsidRPr="009E249B">
              <w:rPr>
                <w:rFonts w:ascii="Times New Roman" w:hAnsi="Times New Roman"/>
                <w:sz w:val="24"/>
                <w:szCs w:val="24"/>
              </w:rPr>
              <w:lastRenderedPageBreak/>
              <w:t>для осуществления межличностного и группового профессионального общения в ходе аудиторной работы и внеаудиторной деятельности</w:t>
            </w:r>
          </w:p>
        </w:tc>
        <w:tc>
          <w:tcPr>
            <w:tcW w:w="3509" w:type="dxa"/>
          </w:tcPr>
          <w:p w:rsidR="0093043E" w:rsidRPr="00235C92" w:rsidRDefault="0093043E" w:rsidP="0028095D">
            <w:pPr>
              <w:rPr>
                <w:rFonts w:ascii="Times New Roman" w:hAnsi="Times New Roman" w:cs="Times New Roman"/>
                <w:b/>
                <w:sz w:val="24"/>
                <w:szCs w:val="24"/>
              </w:rPr>
            </w:pPr>
            <w:r w:rsidRPr="00235C92">
              <w:rPr>
                <w:rFonts w:ascii="Times New Roman" w:hAnsi="Times New Roman" w:cs="Times New Roman"/>
                <w:b/>
                <w:sz w:val="24"/>
                <w:szCs w:val="24"/>
              </w:rPr>
              <w:lastRenderedPageBreak/>
              <w:t xml:space="preserve">Обсуждение результатов, полученных отдельными участниками команд в ходе </w:t>
            </w:r>
            <w:r w:rsidRPr="00235C92">
              <w:rPr>
                <w:rFonts w:ascii="Times New Roman" w:hAnsi="Times New Roman" w:cs="Times New Roman"/>
                <w:b/>
                <w:sz w:val="24"/>
                <w:szCs w:val="24"/>
              </w:rPr>
              <w:lastRenderedPageBreak/>
              <w:t xml:space="preserve">решения ситуационной задачи (кейса)  </w:t>
            </w:r>
          </w:p>
          <w:p w:rsidR="0093043E" w:rsidRPr="00F964AA" w:rsidRDefault="0093043E" w:rsidP="00EF3020">
            <w:pPr>
              <w:rPr>
                <w:rFonts w:ascii="Times New Roman" w:hAnsi="Times New Roman" w:cs="Times New Roman"/>
                <w:sz w:val="24"/>
                <w:szCs w:val="24"/>
                <w:highlight w:val="cyan"/>
              </w:rPr>
            </w:pPr>
            <w:r>
              <w:rPr>
                <w:rFonts w:ascii="Times New Roman" w:hAnsi="Times New Roman" w:cs="Times New Roman"/>
                <w:sz w:val="24"/>
                <w:szCs w:val="24"/>
              </w:rPr>
              <w:t xml:space="preserve">Примерные ситуационные задачи (кейсы) приведены в п. </w:t>
            </w:r>
            <w:r w:rsidR="00EF3020">
              <w:rPr>
                <w:rFonts w:ascii="Times New Roman" w:hAnsi="Times New Roman" w:cs="Times New Roman"/>
                <w:sz w:val="24"/>
                <w:szCs w:val="24"/>
              </w:rPr>
              <w:t>6.2</w:t>
            </w:r>
          </w:p>
        </w:tc>
      </w:tr>
      <w:tr w:rsidR="0093043E" w:rsidRPr="00F964AA" w:rsidTr="0028095D">
        <w:trPr>
          <w:trHeight w:val="273"/>
        </w:trPr>
        <w:tc>
          <w:tcPr>
            <w:tcW w:w="1951" w:type="dxa"/>
            <w:vMerge/>
          </w:tcPr>
          <w:p w:rsidR="0093043E" w:rsidRPr="0012191A" w:rsidRDefault="0093043E" w:rsidP="0028095D">
            <w:pPr>
              <w:tabs>
                <w:tab w:val="left" w:pos="540"/>
              </w:tabs>
              <w:contextualSpacing/>
              <w:rPr>
                <w:rFonts w:ascii="Times New Roman" w:hAnsi="Times New Roman" w:cs="Times New Roman"/>
                <w:sz w:val="23"/>
                <w:szCs w:val="23"/>
              </w:rPr>
            </w:pPr>
          </w:p>
        </w:tc>
        <w:tc>
          <w:tcPr>
            <w:tcW w:w="2126" w:type="dxa"/>
            <w:vMerge w:val="restart"/>
          </w:tcPr>
          <w:p w:rsidR="0093043E" w:rsidRPr="0093043E" w:rsidRDefault="0093043E" w:rsidP="0028095D">
            <w:pPr>
              <w:outlineLvl w:val="0"/>
              <w:rPr>
                <w:rFonts w:ascii="Times New Roman" w:hAnsi="Times New Roman" w:cs="Times New Roman"/>
                <w:sz w:val="23"/>
                <w:szCs w:val="23"/>
                <w:highlight w:val="lightGray"/>
              </w:rPr>
            </w:pPr>
            <w:r>
              <w:rPr>
                <w:rFonts w:ascii="Times New Roman" w:hAnsi="Times New Roman" w:cs="Times New Roman"/>
                <w:color w:val="000000"/>
                <w:sz w:val="24"/>
                <w:szCs w:val="24"/>
              </w:rPr>
              <w:t xml:space="preserve">3. </w:t>
            </w:r>
            <w:r w:rsidRPr="00C76E56">
              <w:rPr>
                <w:rFonts w:ascii="Times New Roman" w:hAnsi="Times New Roman" w:cs="Times New Roman"/>
                <w:color w:val="000000"/>
                <w:sz w:val="24"/>
                <w:szCs w:val="24"/>
              </w:rPr>
              <w:t>Понимает и учитывает особенности поведения участников команды для достижения целей и задач в профессиональной деятельности</w:t>
            </w:r>
          </w:p>
        </w:tc>
        <w:tc>
          <w:tcPr>
            <w:tcW w:w="2268" w:type="dxa"/>
          </w:tcPr>
          <w:p w:rsidR="0093043E" w:rsidRPr="00B97F46" w:rsidRDefault="0093043E" w:rsidP="0028095D">
            <w:pPr>
              <w:rPr>
                <w:rFonts w:ascii="Times New Roman" w:hAnsi="Times New Roman"/>
                <w:sz w:val="24"/>
                <w:szCs w:val="24"/>
              </w:rPr>
            </w:pPr>
            <w:r w:rsidRPr="006453BE">
              <w:rPr>
                <w:rFonts w:ascii="Times New Roman" w:hAnsi="Times New Roman"/>
                <w:b/>
                <w:sz w:val="24"/>
                <w:szCs w:val="24"/>
              </w:rPr>
              <w:t xml:space="preserve">Знание: </w:t>
            </w:r>
            <w:r w:rsidRPr="00364FF3">
              <w:rPr>
                <w:rFonts w:ascii="Times New Roman" w:hAnsi="Times New Roman"/>
                <w:sz w:val="24"/>
                <w:szCs w:val="24"/>
              </w:rPr>
              <w:t>Знает поведенче</w:t>
            </w:r>
            <w:r w:rsidRPr="006453BE">
              <w:rPr>
                <w:rFonts w:ascii="Times New Roman" w:hAnsi="Times New Roman"/>
                <w:sz w:val="24"/>
                <w:szCs w:val="24"/>
              </w:rPr>
              <w:t>ски</w:t>
            </w:r>
            <w:r>
              <w:rPr>
                <w:rFonts w:ascii="Times New Roman" w:hAnsi="Times New Roman"/>
                <w:sz w:val="24"/>
                <w:szCs w:val="24"/>
              </w:rPr>
              <w:t>е</w:t>
            </w:r>
            <w:r w:rsidRPr="006453BE">
              <w:rPr>
                <w:rFonts w:ascii="Times New Roman" w:hAnsi="Times New Roman"/>
                <w:sz w:val="24"/>
                <w:szCs w:val="24"/>
              </w:rPr>
              <w:t xml:space="preserve"> особенностей людей в процессе осуществления профессиональной деятельности</w:t>
            </w:r>
          </w:p>
        </w:tc>
        <w:tc>
          <w:tcPr>
            <w:tcW w:w="3509" w:type="dxa"/>
          </w:tcPr>
          <w:p w:rsidR="0093043E" w:rsidRDefault="0093043E" w:rsidP="0028095D">
            <w:pPr>
              <w:rPr>
                <w:rFonts w:ascii="Times New Roman" w:hAnsi="Times New Roman" w:cs="Times New Roman"/>
                <w:b/>
                <w:sz w:val="24"/>
                <w:szCs w:val="24"/>
              </w:rPr>
            </w:pPr>
            <w:r w:rsidRPr="00BA7F36">
              <w:rPr>
                <w:rFonts w:ascii="Times New Roman" w:hAnsi="Times New Roman" w:cs="Times New Roman"/>
                <w:b/>
                <w:sz w:val="24"/>
                <w:szCs w:val="24"/>
              </w:rPr>
              <w:t>Подведение итогов в форме групповой дискуссии</w:t>
            </w:r>
          </w:p>
          <w:p w:rsidR="0093043E" w:rsidRPr="00135FE9" w:rsidRDefault="0093043E" w:rsidP="0028095D">
            <w:pPr>
              <w:rPr>
                <w:rFonts w:ascii="Times New Roman" w:hAnsi="Times New Roman" w:cs="Times New Roman"/>
                <w:sz w:val="24"/>
                <w:szCs w:val="24"/>
                <w:highlight w:val="cyan"/>
              </w:rPr>
            </w:pPr>
          </w:p>
        </w:tc>
      </w:tr>
      <w:tr w:rsidR="0093043E" w:rsidRPr="00F964AA" w:rsidTr="0028095D">
        <w:trPr>
          <w:trHeight w:val="70"/>
        </w:trPr>
        <w:tc>
          <w:tcPr>
            <w:tcW w:w="1951" w:type="dxa"/>
            <w:vMerge/>
          </w:tcPr>
          <w:p w:rsidR="0093043E" w:rsidRPr="0012191A" w:rsidRDefault="0093043E" w:rsidP="0028095D">
            <w:pPr>
              <w:tabs>
                <w:tab w:val="left" w:pos="540"/>
              </w:tabs>
              <w:contextualSpacing/>
              <w:rPr>
                <w:rFonts w:ascii="Times New Roman" w:hAnsi="Times New Roman" w:cs="Times New Roman"/>
                <w:sz w:val="23"/>
                <w:szCs w:val="23"/>
              </w:rPr>
            </w:pPr>
          </w:p>
        </w:tc>
        <w:tc>
          <w:tcPr>
            <w:tcW w:w="2126" w:type="dxa"/>
            <w:vMerge/>
          </w:tcPr>
          <w:p w:rsidR="0093043E" w:rsidRDefault="0093043E" w:rsidP="0028095D">
            <w:pPr>
              <w:outlineLvl w:val="0"/>
              <w:rPr>
                <w:rFonts w:ascii="Times New Roman" w:hAnsi="Times New Roman" w:cs="Times New Roman"/>
                <w:color w:val="000000"/>
                <w:sz w:val="24"/>
                <w:szCs w:val="24"/>
              </w:rPr>
            </w:pPr>
          </w:p>
        </w:tc>
        <w:tc>
          <w:tcPr>
            <w:tcW w:w="2268" w:type="dxa"/>
          </w:tcPr>
          <w:p w:rsidR="0093043E" w:rsidRPr="00F964AA" w:rsidRDefault="0093043E" w:rsidP="0028095D">
            <w:pPr>
              <w:rPr>
                <w:rFonts w:ascii="Times New Roman" w:hAnsi="Times New Roman" w:cs="Times New Roman"/>
                <w:sz w:val="24"/>
                <w:szCs w:val="24"/>
                <w:highlight w:val="cyan"/>
              </w:rPr>
            </w:pPr>
            <w:r w:rsidRPr="006453BE">
              <w:rPr>
                <w:rFonts w:ascii="Times New Roman" w:hAnsi="Times New Roman"/>
                <w:b/>
                <w:sz w:val="24"/>
                <w:szCs w:val="24"/>
              </w:rPr>
              <w:t>Умение:</w:t>
            </w:r>
            <w:r w:rsidRPr="006453BE">
              <w:rPr>
                <w:rFonts w:ascii="Times New Roman" w:hAnsi="Times New Roman"/>
                <w:sz w:val="24"/>
                <w:szCs w:val="24"/>
              </w:rPr>
              <w:t xml:space="preserve"> Использует полученные знания для достижения целей и решения задач в профессиональной деятельности</w:t>
            </w:r>
          </w:p>
        </w:tc>
        <w:tc>
          <w:tcPr>
            <w:tcW w:w="3509" w:type="dxa"/>
          </w:tcPr>
          <w:p w:rsidR="0093043E" w:rsidRPr="00364FF3" w:rsidRDefault="0093043E" w:rsidP="0028095D">
            <w:pPr>
              <w:rPr>
                <w:rFonts w:ascii="Times New Roman" w:hAnsi="Times New Roman" w:cs="Times New Roman"/>
                <w:b/>
                <w:sz w:val="24"/>
                <w:szCs w:val="24"/>
              </w:rPr>
            </w:pPr>
            <w:r w:rsidRPr="00364FF3">
              <w:rPr>
                <w:rFonts w:ascii="Times New Roman" w:hAnsi="Times New Roman" w:cs="Times New Roman"/>
                <w:b/>
                <w:sz w:val="24"/>
                <w:szCs w:val="24"/>
              </w:rPr>
              <w:t xml:space="preserve">Аргументированная оценка результатов, полученных другими командами в ходе решения ситуационной задачи (кейса)  </w:t>
            </w:r>
          </w:p>
          <w:p w:rsidR="0093043E" w:rsidRPr="00F964AA" w:rsidRDefault="0093043E" w:rsidP="00EF3020">
            <w:pPr>
              <w:rPr>
                <w:rFonts w:ascii="Times New Roman" w:hAnsi="Times New Roman" w:cs="Times New Roman"/>
                <w:sz w:val="24"/>
                <w:szCs w:val="24"/>
                <w:highlight w:val="cyan"/>
              </w:rPr>
            </w:pPr>
            <w:r>
              <w:rPr>
                <w:rFonts w:ascii="Times New Roman" w:hAnsi="Times New Roman" w:cs="Times New Roman"/>
                <w:sz w:val="24"/>
                <w:szCs w:val="24"/>
              </w:rPr>
              <w:t xml:space="preserve">Примерные ситуационные задачи (кейсы) приведены в п. </w:t>
            </w:r>
            <w:r w:rsidR="00EF3020">
              <w:rPr>
                <w:rFonts w:ascii="Times New Roman" w:hAnsi="Times New Roman" w:cs="Times New Roman"/>
                <w:sz w:val="24"/>
                <w:szCs w:val="24"/>
              </w:rPr>
              <w:t>6.2</w:t>
            </w:r>
            <w:r>
              <w:rPr>
                <w:rFonts w:ascii="Times New Roman" w:hAnsi="Times New Roman" w:cs="Times New Roman"/>
                <w:sz w:val="24"/>
                <w:szCs w:val="24"/>
                <w:highlight w:val="cyan"/>
              </w:rPr>
              <w:t xml:space="preserve">   </w:t>
            </w:r>
          </w:p>
        </w:tc>
      </w:tr>
    </w:tbl>
    <w:p w:rsidR="0093043E" w:rsidRPr="0093043E" w:rsidRDefault="0093043E" w:rsidP="0093043E">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rsidR="00F719A7" w:rsidRDefault="00C00203" w:rsidP="00F719A7">
      <w:pPr>
        <w:widowControl w:val="0"/>
        <w:spacing w:after="0" w:line="360" w:lineRule="auto"/>
        <w:jc w:val="center"/>
        <w:rPr>
          <w:rFonts w:ascii="Times New Roman" w:hAnsi="Times New Roman" w:cs="Times New Roman"/>
          <w:b/>
          <w:sz w:val="28"/>
          <w:szCs w:val="28"/>
        </w:rPr>
      </w:pPr>
      <w:r>
        <w:rPr>
          <w:rFonts w:ascii="Times New Roman" w:hAnsi="Times New Roman" w:cs="Times New Roman"/>
          <w:b/>
          <w:sz w:val="28"/>
          <w:szCs w:val="28"/>
        </w:rPr>
        <w:t>Примеры тестовых заданий, выносимых на зачет</w:t>
      </w:r>
    </w:p>
    <w:p w:rsidR="00C00203" w:rsidRPr="00C00203" w:rsidRDefault="00C00203" w:rsidP="00C00203">
      <w:pPr>
        <w:spacing w:after="0" w:line="360" w:lineRule="auto"/>
        <w:rPr>
          <w:rFonts w:ascii="Times New Roman" w:eastAsia="Times New Roman" w:hAnsi="Times New Roman" w:cs="Times New Roman"/>
          <w:color w:val="000000"/>
          <w:sz w:val="28"/>
          <w:szCs w:val="28"/>
          <w:lang w:eastAsia="ru-RU"/>
        </w:rPr>
      </w:pPr>
      <w:r w:rsidRPr="00C00203">
        <w:rPr>
          <w:rFonts w:ascii="Times New Roman" w:eastAsia="Times New Roman" w:hAnsi="Times New Roman" w:cs="Times New Roman"/>
          <w:color w:val="000000"/>
          <w:sz w:val="28"/>
          <w:szCs w:val="28"/>
          <w:lang w:eastAsia="ru-RU"/>
        </w:rPr>
        <w:t>1. Неопредел</w:t>
      </w:r>
      <w:r w:rsidR="00F964AA">
        <w:rPr>
          <w:rFonts w:ascii="Times New Roman" w:eastAsia="Times New Roman" w:hAnsi="Times New Roman" w:cs="Times New Roman"/>
          <w:color w:val="000000"/>
          <w:sz w:val="28"/>
          <w:szCs w:val="28"/>
          <w:lang w:eastAsia="ru-RU"/>
        </w:rPr>
        <w:t>е</w:t>
      </w:r>
      <w:r w:rsidRPr="00C00203">
        <w:rPr>
          <w:rFonts w:ascii="Times New Roman" w:eastAsia="Times New Roman" w:hAnsi="Times New Roman" w:cs="Times New Roman"/>
          <w:color w:val="000000"/>
          <w:sz w:val="28"/>
          <w:szCs w:val="28"/>
          <w:lang w:eastAsia="ru-RU"/>
        </w:rPr>
        <w:t>нность внешней среды – это:</w:t>
      </w:r>
    </w:p>
    <w:p w:rsidR="00C00203" w:rsidRPr="00C00203" w:rsidRDefault="00C00203" w:rsidP="00C00203">
      <w:pPr>
        <w:spacing w:after="0" w:line="36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а) </w:t>
      </w:r>
      <w:r w:rsidRPr="00C00203">
        <w:rPr>
          <w:rFonts w:ascii="Times New Roman" w:eastAsia="Times New Roman" w:hAnsi="Times New Roman" w:cs="Times New Roman"/>
          <w:color w:val="000000"/>
          <w:sz w:val="28"/>
          <w:szCs w:val="28"/>
          <w:lang w:eastAsia="ru-RU"/>
        </w:rPr>
        <w:t>уровень силы, с которой изменение одного фактора воздействует на другие факторы</w:t>
      </w:r>
    </w:p>
    <w:p w:rsidR="00C00203" w:rsidRPr="00C00203" w:rsidRDefault="00C00203" w:rsidP="00C00203">
      <w:pPr>
        <w:spacing w:after="0" w:line="36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б)</w:t>
      </w:r>
      <w:r w:rsidRPr="00C00203">
        <w:rPr>
          <w:rFonts w:ascii="Times New Roman" w:eastAsia="Times New Roman" w:hAnsi="Times New Roman" w:cs="Times New Roman"/>
          <w:color w:val="000000"/>
          <w:sz w:val="28"/>
          <w:szCs w:val="28"/>
          <w:lang w:eastAsia="ru-RU"/>
        </w:rPr>
        <w:t xml:space="preserve"> число факторов, на которые организация обязана реагировать, а также уровень вариативности каждого фактора</w:t>
      </w:r>
    </w:p>
    <w:p w:rsidR="00C00203" w:rsidRPr="003B0C82" w:rsidRDefault="00C00203" w:rsidP="00C00203">
      <w:pPr>
        <w:spacing w:after="0" w:line="360" w:lineRule="auto"/>
        <w:rPr>
          <w:rFonts w:ascii="Times New Roman" w:eastAsia="Times New Roman" w:hAnsi="Times New Roman" w:cs="Times New Roman"/>
          <w:color w:val="000000"/>
          <w:sz w:val="28"/>
          <w:szCs w:val="28"/>
          <w:lang w:eastAsia="ru-RU"/>
        </w:rPr>
      </w:pPr>
      <w:r w:rsidRPr="003B0C82">
        <w:rPr>
          <w:rFonts w:ascii="Times New Roman" w:eastAsia="Times New Roman" w:hAnsi="Times New Roman" w:cs="Times New Roman"/>
          <w:color w:val="000000"/>
          <w:sz w:val="28"/>
          <w:szCs w:val="28"/>
          <w:lang w:eastAsia="ru-RU"/>
        </w:rPr>
        <w:t>в) соотношение между количеством информации о среде, которой располагает организация, и уверенностью в точности этой информации</w:t>
      </w:r>
    </w:p>
    <w:p w:rsidR="00C00203" w:rsidRPr="003B0C82" w:rsidRDefault="00C00203" w:rsidP="00C00203">
      <w:pPr>
        <w:spacing w:after="0" w:line="360" w:lineRule="auto"/>
        <w:rPr>
          <w:rFonts w:ascii="Times New Roman" w:eastAsia="Times New Roman" w:hAnsi="Times New Roman" w:cs="Times New Roman"/>
          <w:color w:val="000000"/>
          <w:sz w:val="28"/>
          <w:szCs w:val="28"/>
          <w:lang w:eastAsia="ru-RU"/>
        </w:rPr>
      </w:pPr>
      <w:r w:rsidRPr="003B0C82">
        <w:rPr>
          <w:rFonts w:ascii="Times New Roman" w:eastAsia="Times New Roman" w:hAnsi="Times New Roman" w:cs="Times New Roman"/>
          <w:color w:val="000000"/>
          <w:sz w:val="28"/>
          <w:szCs w:val="28"/>
          <w:lang w:eastAsia="ru-RU"/>
        </w:rPr>
        <w:t>г) размеры ожидаемой прибыли</w:t>
      </w:r>
    </w:p>
    <w:p w:rsidR="00C00203" w:rsidRPr="003B0C82" w:rsidRDefault="00C00203" w:rsidP="00C00203">
      <w:pPr>
        <w:spacing w:after="0" w:line="360" w:lineRule="auto"/>
        <w:rPr>
          <w:rFonts w:ascii="Times New Roman" w:eastAsia="Times New Roman" w:hAnsi="Times New Roman" w:cs="Times New Roman"/>
          <w:color w:val="000000"/>
          <w:sz w:val="28"/>
          <w:szCs w:val="28"/>
          <w:lang w:eastAsia="ru-RU"/>
        </w:rPr>
      </w:pPr>
      <w:r w:rsidRPr="003B0C82">
        <w:rPr>
          <w:rFonts w:ascii="Times New Roman" w:eastAsia="Times New Roman" w:hAnsi="Times New Roman" w:cs="Times New Roman"/>
          <w:color w:val="000000"/>
          <w:sz w:val="28"/>
          <w:szCs w:val="28"/>
          <w:lang w:eastAsia="ru-RU"/>
        </w:rPr>
        <w:t>д) величина возможных колебаний прибыли</w:t>
      </w:r>
    </w:p>
    <w:p w:rsidR="00C00203" w:rsidRPr="003B0C82" w:rsidRDefault="00C00203" w:rsidP="00C00203">
      <w:pPr>
        <w:spacing w:after="0" w:line="360" w:lineRule="auto"/>
        <w:jc w:val="both"/>
        <w:rPr>
          <w:rFonts w:ascii="Times New Roman" w:eastAsia="Times New Roman" w:hAnsi="Times New Roman" w:cs="Times New Roman"/>
          <w:color w:val="000000"/>
          <w:sz w:val="28"/>
          <w:szCs w:val="28"/>
          <w:lang w:eastAsia="ru-RU"/>
        </w:rPr>
      </w:pPr>
    </w:p>
    <w:p w:rsidR="00C00203" w:rsidRPr="003B0C82" w:rsidRDefault="00C00203" w:rsidP="002C7E75">
      <w:pPr>
        <w:spacing w:after="0" w:line="360" w:lineRule="auto"/>
        <w:rPr>
          <w:rFonts w:ascii="Times New Roman" w:eastAsia="Times New Roman" w:hAnsi="Times New Roman" w:cs="Times New Roman"/>
          <w:color w:val="000000"/>
          <w:sz w:val="28"/>
          <w:szCs w:val="28"/>
          <w:lang w:eastAsia="ru-RU"/>
        </w:rPr>
      </w:pPr>
      <w:r w:rsidRPr="003B0C82">
        <w:rPr>
          <w:rFonts w:ascii="Times New Roman" w:eastAsia="Times New Roman" w:hAnsi="Times New Roman" w:cs="Times New Roman"/>
          <w:color w:val="000000"/>
          <w:sz w:val="28"/>
          <w:szCs w:val="28"/>
          <w:lang w:eastAsia="ru-RU"/>
        </w:rPr>
        <w:t>2. Выберете определение риска в деятельности предприятия как экономической категории в широком понимании</w:t>
      </w:r>
      <w:r w:rsidR="002C7E75" w:rsidRPr="003B0C82">
        <w:rPr>
          <w:rFonts w:ascii="Times New Roman" w:eastAsia="Times New Roman" w:hAnsi="Times New Roman" w:cs="Times New Roman"/>
          <w:color w:val="000000"/>
          <w:sz w:val="28"/>
          <w:szCs w:val="28"/>
          <w:lang w:eastAsia="ru-RU"/>
        </w:rPr>
        <w:t>:</w:t>
      </w:r>
    </w:p>
    <w:p w:rsidR="00C00203" w:rsidRPr="003B0C82" w:rsidRDefault="002C7E75" w:rsidP="002C7E75">
      <w:pPr>
        <w:spacing w:after="0" w:line="360" w:lineRule="auto"/>
        <w:rPr>
          <w:rFonts w:ascii="Times New Roman" w:eastAsia="Times New Roman" w:hAnsi="Times New Roman" w:cs="Times New Roman"/>
          <w:color w:val="000000"/>
          <w:sz w:val="28"/>
          <w:szCs w:val="28"/>
          <w:lang w:eastAsia="ru-RU"/>
        </w:rPr>
      </w:pPr>
      <w:r w:rsidRPr="003B0C82">
        <w:rPr>
          <w:rFonts w:ascii="Times New Roman" w:eastAsia="Times New Roman" w:hAnsi="Times New Roman" w:cs="Times New Roman"/>
          <w:color w:val="000000"/>
          <w:sz w:val="28"/>
          <w:szCs w:val="28"/>
          <w:lang w:eastAsia="ru-RU"/>
        </w:rPr>
        <w:t>а)</w:t>
      </w:r>
      <w:r w:rsidR="00C00203" w:rsidRPr="003B0C82">
        <w:rPr>
          <w:rFonts w:ascii="Times New Roman" w:eastAsia="Times New Roman" w:hAnsi="Times New Roman" w:cs="Times New Roman"/>
          <w:color w:val="000000"/>
          <w:sz w:val="28"/>
          <w:szCs w:val="28"/>
          <w:lang w:eastAsia="ru-RU"/>
        </w:rPr>
        <w:t xml:space="preserve"> комбинация проявления негативного результата и вероятности этого проявления</w:t>
      </w:r>
    </w:p>
    <w:p w:rsidR="00C00203" w:rsidRPr="003B0C82" w:rsidRDefault="002C7E75" w:rsidP="002C7E75">
      <w:pPr>
        <w:spacing w:after="0" w:line="360" w:lineRule="auto"/>
        <w:rPr>
          <w:rFonts w:ascii="Times New Roman" w:eastAsia="Times New Roman" w:hAnsi="Times New Roman" w:cs="Times New Roman"/>
          <w:color w:val="000000"/>
          <w:sz w:val="28"/>
          <w:szCs w:val="28"/>
          <w:lang w:eastAsia="ru-RU"/>
        </w:rPr>
      </w:pPr>
      <w:r w:rsidRPr="003B0C82">
        <w:rPr>
          <w:rFonts w:ascii="Times New Roman" w:eastAsia="Times New Roman" w:hAnsi="Times New Roman" w:cs="Times New Roman"/>
          <w:color w:val="000000"/>
          <w:sz w:val="28"/>
          <w:szCs w:val="28"/>
          <w:lang w:eastAsia="ru-RU"/>
        </w:rPr>
        <w:t>б)</w:t>
      </w:r>
      <w:r w:rsidR="00C00203" w:rsidRPr="003B0C82">
        <w:rPr>
          <w:rFonts w:ascii="Times New Roman" w:eastAsia="Times New Roman" w:hAnsi="Times New Roman" w:cs="Times New Roman"/>
          <w:color w:val="000000"/>
          <w:sz w:val="28"/>
          <w:szCs w:val="28"/>
          <w:lang w:eastAsia="ru-RU"/>
        </w:rPr>
        <w:t xml:space="preserve"> возможный ущерб от негативного воздействия внешних условий</w:t>
      </w:r>
    </w:p>
    <w:p w:rsidR="00C00203" w:rsidRPr="003B0C82" w:rsidRDefault="002C7E75" w:rsidP="002C7E75">
      <w:pPr>
        <w:spacing w:after="0" w:line="360" w:lineRule="auto"/>
        <w:rPr>
          <w:rFonts w:ascii="Times New Roman" w:eastAsia="Times New Roman" w:hAnsi="Times New Roman" w:cs="Times New Roman"/>
          <w:color w:val="000000"/>
          <w:sz w:val="28"/>
          <w:szCs w:val="28"/>
          <w:lang w:eastAsia="ru-RU"/>
        </w:rPr>
      </w:pPr>
      <w:r w:rsidRPr="003B0C82">
        <w:rPr>
          <w:rFonts w:ascii="Times New Roman" w:eastAsia="Times New Roman" w:hAnsi="Times New Roman" w:cs="Times New Roman"/>
          <w:color w:val="000000"/>
          <w:sz w:val="28"/>
          <w:szCs w:val="28"/>
          <w:lang w:eastAsia="ru-RU"/>
        </w:rPr>
        <w:lastRenderedPageBreak/>
        <w:t>в)</w:t>
      </w:r>
      <w:r w:rsidR="00C00203" w:rsidRPr="003B0C82">
        <w:rPr>
          <w:rFonts w:ascii="Times New Roman" w:eastAsia="Times New Roman" w:hAnsi="Times New Roman" w:cs="Times New Roman"/>
          <w:color w:val="000000"/>
          <w:sz w:val="28"/>
          <w:szCs w:val="28"/>
          <w:lang w:eastAsia="ru-RU"/>
        </w:rPr>
        <w:t xml:space="preserve"> действия по выбору и реализации целей стратегии развития предприятия в условиях неопределенности среды</w:t>
      </w:r>
    </w:p>
    <w:p w:rsidR="00C00203" w:rsidRPr="00C00203" w:rsidRDefault="002C7E75" w:rsidP="002C7E75">
      <w:pPr>
        <w:spacing w:after="0" w:line="36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г)</w:t>
      </w:r>
      <w:r w:rsidR="00C00203" w:rsidRPr="00C00203">
        <w:rPr>
          <w:rFonts w:ascii="Times New Roman" w:eastAsia="Times New Roman" w:hAnsi="Times New Roman" w:cs="Times New Roman"/>
          <w:color w:val="000000"/>
          <w:sz w:val="28"/>
          <w:szCs w:val="28"/>
          <w:lang w:eastAsia="ru-RU"/>
        </w:rPr>
        <w:t xml:space="preserve"> смелость, проявленная в выборе и реализации амбициозных проектов предприятия</w:t>
      </w:r>
    </w:p>
    <w:p w:rsidR="00C00203" w:rsidRDefault="002C7E75" w:rsidP="002C7E75">
      <w:pPr>
        <w:spacing w:after="0" w:line="36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д)</w:t>
      </w:r>
      <w:r w:rsidR="00C00203" w:rsidRPr="00C00203">
        <w:rPr>
          <w:rFonts w:ascii="Times New Roman" w:eastAsia="Times New Roman" w:hAnsi="Times New Roman" w:cs="Times New Roman"/>
          <w:color w:val="000000"/>
          <w:sz w:val="28"/>
          <w:szCs w:val="28"/>
          <w:lang w:eastAsia="ru-RU"/>
        </w:rPr>
        <w:t xml:space="preserve"> безрассудные действия по реализации установленных целей и задач функционирования предприятия</w:t>
      </w:r>
    </w:p>
    <w:p w:rsidR="003B0C82" w:rsidRDefault="003B0C82" w:rsidP="003B0C82">
      <w:pPr>
        <w:spacing w:after="0" w:line="360" w:lineRule="auto"/>
        <w:rPr>
          <w:rFonts w:ascii="Times New Roman" w:eastAsia="Times New Roman" w:hAnsi="Times New Roman" w:cs="Times New Roman"/>
          <w:color w:val="000000"/>
          <w:sz w:val="28"/>
          <w:szCs w:val="28"/>
          <w:lang w:eastAsia="ru-RU"/>
        </w:rPr>
      </w:pPr>
    </w:p>
    <w:p w:rsidR="003B0C82" w:rsidRPr="00312E30" w:rsidRDefault="003B0C82" w:rsidP="003B0C82">
      <w:pPr>
        <w:pStyle w:val="a3"/>
        <w:spacing w:before="0" w:beforeAutospacing="0" w:after="0" w:afterAutospacing="0" w:line="360" w:lineRule="auto"/>
        <w:rPr>
          <w:sz w:val="28"/>
          <w:szCs w:val="28"/>
        </w:rPr>
      </w:pPr>
      <w:r w:rsidRPr="00312E30">
        <w:rPr>
          <w:sz w:val="28"/>
          <w:szCs w:val="28"/>
        </w:rPr>
        <w:t>3. К базовым принципам финансового менеджмента относятся</w:t>
      </w:r>
      <w:r>
        <w:rPr>
          <w:sz w:val="28"/>
          <w:szCs w:val="28"/>
        </w:rPr>
        <w:t>:</w:t>
      </w:r>
      <w:r w:rsidRPr="00312E30">
        <w:rPr>
          <w:sz w:val="28"/>
          <w:szCs w:val="28"/>
        </w:rPr>
        <w:t xml:space="preserve"> </w:t>
      </w:r>
    </w:p>
    <w:p w:rsidR="003B0C82" w:rsidRPr="00312E30" w:rsidRDefault="003B0C82" w:rsidP="003B0C82">
      <w:pPr>
        <w:pStyle w:val="a3"/>
        <w:spacing w:before="0" w:beforeAutospacing="0" w:after="0" w:afterAutospacing="0" w:line="360" w:lineRule="auto"/>
        <w:rPr>
          <w:sz w:val="28"/>
          <w:szCs w:val="28"/>
        </w:rPr>
      </w:pPr>
      <w:r w:rsidRPr="00312E30">
        <w:rPr>
          <w:sz w:val="28"/>
          <w:szCs w:val="28"/>
        </w:rPr>
        <w:t>а</w:t>
      </w:r>
      <w:r>
        <w:rPr>
          <w:sz w:val="28"/>
          <w:szCs w:val="28"/>
        </w:rPr>
        <w:t>) обеспеченность рабочей силой</w:t>
      </w:r>
    </w:p>
    <w:p w:rsidR="003B0C82" w:rsidRPr="00312E30" w:rsidRDefault="003B0C82" w:rsidP="003B0C82">
      <w:pPr>
        <w:pStyle w:val="a3"/>
        <w:spacing w:before="0" w:beforeAutospacing="0" w:after="0" w:afterAutospacing="0" w:line="360" w:lineRule="auto"/>
        <w:rPr>
          <w:sz w:val="28"/>
          <w:szCs w:val="28"/>
        </w:rPr>
      </w:pPr>
      <w:r w:rsidRPr="00312E30">
        <w:rPr>
          <w:sz w:val="28"/>
          <w:szCs w:val="28"/>
        </w:rPr>
        <w:t>б) обеспечение самофинансирования орган</w:t>
      </w:r>
      <w:r>
        <w:rPr>
          <w:sz w:val="28"/>
          <w:szCs w:val="28"/>
        </w:rPr>
        <w:t>изации</w:t>
      </w:r>
    </w:p>
    <w:p w:rsidR="003B0C82" w:rsidRPr="00312E30" w:rsidRDefault="003B0C82" w:rsidP="003B0C82">
      <w:pPr>
        <w:pStyle w:val="a3"/>
        <w:spacing w:before="0" w:beforeAutospacing="0" w:after="0" w:afterAutospacing="0" w:line="360" w:lineRule="auto"/>
        <w:rPr>
          <w:sz w:val="28"/>
          <w:szCs w:val="28"/>
        </w:rPr>
      </w:pPr>
      <w:r w:rsidRPr="00312E30">
        <w:rPr>
          <w:sz w:val="28"/>
          <w:szCs w:val="28"/>
        </w:rPr>
        <w:t xml:space="preserve">в) повышение </w:t>
      </w:r>
      <w:r>
        <w:rPr>
          <w:sz w:val="28"/>
          <w:szCs w:val="28"/>
        </w:rPr>
        <w:t>платёжеспособности организации</w:t>
      </w:r>
    </w:p>
    <w:p w:rsidR="003B0C82" w:rsidRPr="00312E30" w:rsidRDefault="003B0C82" w:rsidP="003B0C82">
      <w:pPr>
        <w:pStyle w:val="a3"/>
        <w:spacing w:before="0" w:beforeAutospacing="0" w:after="0" w:afterAutospacing="0" w:line="360" w:lineRule="auto"/>
        <w:rPr>
          <w:sz w:val="28"/>
          <w:szCs w:val="28"/>
        </w:rPr>
      </w:pPr>
      <w:r w:rsidRPr="00312E30">
        <w:rPr>
          <w:sz w:val="28"/>
          <w:szCs w:val="28"/>
        </w:rPr>
        <w:t>г) ускорение обо</w:t>
      </w:r>
      <w:r>
        <w:rPr>
          <w:sz w:val="28"/>
          <w:szCs w:val="28"/>
        </w:rPr>
        <w:t>рачиваемости оборотных средств</w:t>
      </w:r>
    </w:p>
    <w:p w:rsidR="003B0C82" w:rsidRDefault="003B0C82" w:rsidP="003B0C82">
      <w:pPr>
        <w:pStyle w:val="a3"/>
        <w:spacing w:before="0" w:beforeAutospacing="0" w:after="0" w:afterAutospacing="0" w:line="360" w:lineRule="auto"/>
        <w:rPr>
          <w:sz w:val="28"/>
          <w:szCs w:val="28"/>
        </w:rPr>
      </w:pPr>
      <w:r w:rsidRPr="00312E30">
        <w:rPr>
          <w:sz w:val="28"/>
          <w:szCs w:val="28"/>
        </w:rPr>
        <w:t>д) повышение фондоотдачи</w:t>
      </w:r>
    </w:p>
    <w:p w:rsidR="003B0C82" w:rsidRPr="00312E30" w:rsidRDefault="003B0C82" w:rsidP="003B0C82">
      <w:pPr>
        <w:pStyle w:val="a3"/>
        <w:spacing w:before="0" w:beforeAutospacing="0" w:after="0" w:afterAutospacing="0" w:line="360" w:lineRule="auto"/>
        <w:rPr>
          <w:sz w:val="28"/>
          <w:szCs w:val="28"/>
        </w:rPr>
      </w:pPr>
    </w:p>
    <w:p w:rsidR="003B0C82" w:rsidRPr="00312E30" w:rsidRDefault="003B0C82" w:rsidP="003B0C82">
      <w:pPr>
        <w:pStyle w:val="a3"/>
        <w:spacing w:before="0" w:beforeAutospacing="0" w:after="0" w:afterAutospacing="0" w:line="360" w:lineRule="auto"/>
        <w:rPr>
          <w:sz w:val="28"/>
          <w:szCs w:val="28"/>
        </w:rPr>
      </w:pPr>
      <w:r w:rsidRPr="00312E30">
        <w:rPr>
          <w:sz w:val="28"/>
          <w:szCs w:val="28"/>
        </w:rPr>
        <w:t>4. Финансовому менеджеру корпорации принадлежат следующие функции</w:t>
      </w:r>
      <w:r>
        <w:rPr>
          <w:sz w:val="28"/>
          <w:szCs w:val="28"/>
        </w:rPr>
        <w:t>:</w:t>
      </w:r>
      <w:r w:rsidRPr="00312E30">
        <w:rPr>
          <w:sz w:val="28"/>
          <w:szCs w:val="28"/>
        </w:rPr>
        <w:t xml:space="preserve"> </w:t>
      </w:r>
    </w:p>
    <w:p w:rsidR="003B0C82" w:rsidRPr="00312E30" w:rsidRDefault="003B0C82" w:rsidP="003B0C82">
      <w:pPr>
        <w:pStyle w:val="a3"/>
        <w:spacing w:before="0" w:beforeAutospacing="0" w:after="0" w:afterAutospacing="0" w:line="360" w:lineRule="auto"/>
        <w:rPr>
          <w:sz w:val="28"/>
          <w:szCs w:val="28"/>
        </w:rPr>
      </w:pPr>
      <w:r w:rsidRPr="00312E30">
        <w:rPr>
          <w:sz w:val="28"/>
          <w:szCs w:val="28"/>
        </w:rPr>
        <w:t>а) разработка уч</w:t>
      </w:r>
      <w:r>
        <w:rPr>
          <w:sz w:val="28"/>
          <w:szCs w:val="28"/>
        </w:rPr>
        <w:t>е</w:t>
      </w:r>
      <w:r w:rsidRPr="00312E30">
        <w:rPr>
          <w:sz w:val="28"/>
          <w:szCs w:val="28"/>
        </w:rPr>
        <w:t xml:space="preserve">тной политики </w:t>
      </w:r>
    </w:p>
    <w:p w:rsidR="003B0C82" w:rsidRPr="00312E30" w:rsidRDefault="003B0C82" w:rsidP="003B0C82">
      <w:pPr>
        <w:pStyle w:val="a3"/>
        <w:spacing w:before="0" w:beforeAutospacing="0" w:after="0" w:afterAutospacing="0" w:line="360" w:lineRule="auto"/>
        <w:rPr>
          <w:sz w:val="28"/>
          <w:szCs w:val="28"/>
        </w:rPr>
      </w:pPr>
      <w:r w:rsidRPr="00312E30">
        <w:rPr>
          <w:sz w:val="28"/>
          <w:szCs w:val="28"/>
        </w:rPr>
        <w:t xml:space="preserve">б) бюджетирование </w:t>
      </w:r>
    </w:p>
    <w:p w:rsidR="003B0C82" w:rsidRPr="00312E30" w:rsidRDefault="003B0C82" w:rsidP="003B0C82">
      <w:pPr>
        <w:pStyle w:val="a3"/>
        <w:spacing w:before="0" w:beforeAutospacing="0" w:after="0" w:afterAutospacing="0" w:line="360" w:lineRule="auto"/>
        <w:rPr>
          <w:sz w:val="28"/>
          <w:szCs w:val="28"/>
        </w:rPr>
      </w:pPr>
      <w:r w:rsidRPr="00312E30">
        <w:rPr>
          <w:sz w:val="28"/>
          <w:szCs w:val="28"/>
        </w:rPr>
        <w:t xml:space="preserve">в) налоговый учет </w:t>
      </w:r>
    </w:p>
    <w:p w:rsidR="003B0C82" w:rsidRPr="00312E30" w:rsidRDefault="003B0C82" w:rsidP="003B0C82">
      <w:pPr>
        <w:pStyle w:val="a3"/>
        <w:spacing w:before="0" w:beforeAutospacing="0" w:after="0" w:afterAutospacing="0" w:line="360" w:lineRule="auto"/>
        <w:rPr>
          <w:sz w:val="28"/>
          <w:szCs w:val="28"/>
        </w:rPr>
      </w:pPr>
      <w:r w:rsidRPr="00312E30">
        <w:rPr>
          <w:sz w:val="28"/>
          <w:szCs w:val="28"/>
        </w:rPr>
        <w:t xml:space="preserve">г) финансовый анализ </w:t>
      </w:r>
    </w:p>
    <w:p w:rsidR="003B0C82" w:rsidRPr="00312E30" w:rsidRDefault="003B0C82" w:rsidP="003B0C82">
      <w:pPr>
        <w:pStyle w:val="a3"/>
        <w:spacing w:before="0" w:beforeAutospacing="0" w:after="0" w:afterAutospacing="0" w:line="360" w:lineRule="auto"/>
        <w:rPr>
          <w:sz w:val="28"/>
          <w:szCs w:val="28"/>
        </w:rPr>
      </w:pPr>
      <w:r w:rsidRPr="00312E30">
        <w:rPr>
          <w:sz w:val="28"/>
          <w:szCs w:val="28"/>
        </w:rPr>
        <w:t xml:space="preserve">д) управление рисками </w:t>
      </w:r>
    </w:p>
    <w:p w:rsidR="003B0C82" w:rsidRDefault="003B0C82" w:rsidP="003B0C82">
      <w:pPr>
        <w:pStyle w:val="a3"/>
        <w:spacing w:before="0" w:beforeAutospacing="0" w:after="0" w:afterAutospacing="0" w:line="360" w:lineRule="auto"/>
        <w:rPr>
          <w:sz w:val="28"/>
          <w:szCs w:val="28"/>
        </w:rPr>
      </w:pPr>
    </w:p>
    <w:p w:rsidR="003B0C82" w:rsidRPr="00312E30" w:rsidRDefault="003B0C82" w:rsidP="003B0C82">
      <w:pPr>
        <w:pStyle w:val="a3"/>
        <w:spacing w:before="0" w:beforeAutospacing="0" w:after="0" w:afterAutospacing="0" w:line="360" w:lineRule="auto"/>
        <w:rPr>
          <w:sz w:val="28"/>
          <w:szCs w:val="28"/>
        </w:rPr>
      </w:pPr>
      <w:r w:rsidRPr="00312E30">
        <w:rPr>
          <w:sz w:val="28"/>
          <w:szCs w:val="28"/>
        </w:rPr>
        <w:t>5. Главной целью финансового менеджмента корпорации является</w:t>
      </w:r>
      <w:r>
        <w:rPr>
          <w:sz w:val="28"/>
          <w:szCs w:val="28"/>
        </w:rPr>
        <w:t>:</w:t>
      </w:r>
      <w:r w:rsidRPr="00312E30">
        <w:rPr>
          <w:sz w:val="28"/>
          <w:szCs w:val="28"/>
        </w:rPr>
        <w:t xml:space="preserve"> </w:t>
      </w:r>
    </w:p>
    <w:p w:rsidR="003B0C82" w:rsidRPr="00312E30" w:rsidRDefault="003B0C82" w:rsidP="003B0C82">
      <w:pPr>
        <w:pStyle w:val="a3"/>
        <w:spacing w:before="0" w:beforeAutospacing="0" w:after="0" w:afterAutospacing="0" w:line="360" w:lineRule="auto"/>
        <w:rPr>
          <w:sz w:val="28"/>
          <w:szCs w:val="28"/>
        </w:rPr>
      </w:pPr>
      <w:r w:rsidRPr="00312E30">
        <w:rPr>
          <w:sz w:val="28"/>
          <w:szCs w:val="28"/>
        </w:rPr>
        <w:t xml:space="preserve">а) рост капитализации для повышения благосостояния собственников </w:t>
      </w:r>
    </w:p>
    <w:p w:rsidR="003B0C82" w:rsidRPr="00312E30" w:rsidRDefault="003B0C82" w:rsidP="003B0C82">
      <w:pPr>
        <w:pStyle w:val="a3"/>
        <w:spacing w:before="0" w:beforeAutospacing="0" w:after="0" w:afterAutospacing="0" w:line="360" w:lineRule="auto"/>
        <w:rPr>
          <w:sz w:val="28"/>
          <w:szCs w:val="28"/>
        </w:rPr>
      </w:pPr>
      <w:r w:rsidRPr="00312E30">
        <w:rPr>
          <w:sz w:val="28"/>
          <w:szCs w:val="28"/>
        </w:rPr>
        <w:t>б) повышение эффективности деятель</w:t>
      </w:r>
      <w:r>
        <w:rPr>
          <w:sz w:val="28"/>
          <w:szCs w:val="28"/>
        </w:rPr>
        <w:t>ности управленческого персонала</w:t>
      </w:r>
      <w:r w:rsidRPr="00312E30">
        <w:rPr>
          <w:sz w:val="28"/>
          <w:szCs w:val="28"/>
        </w:rPr>
        <w:t xml:space="preserve"> </w:t>
      </w:r>
    </w:p>
    <w:p w:rsidR="003B0C82" w:rsidRPr="00312E30" w:rsidRDefault="003B0C82" w:rsidP="003B0C82">
      <w:pPr>
        <w:pStyle w:val="a3"/>
        <w:spacing w:before="0" w:beforeAutospacing="0" w:after="0" w:afterAutospacing="0" w:line="360" w:lineRule="auto"/>
        <w:rPr>
          <w:sz w:val="28"/>
          <w:szCs w:val="28"/>
        </w:rPr>
      </w:pPr>
      <w:r w:rsidRPr="00312E30">
        <w:rPr>
          <w:sz w:val="28"/>
          <w:szCs w:val="28"/>
        </w:rPr>
        <w:t>в) проведение оце</w:t>
      </w:r>
      <w:r>
        <w:rPr>
          <w:sz w:val="28"/>
          <w:szCs w:val="28"/>
        </w:rPr>
        <w:t>нки конъюнктуры фондового рынка</w:t>
      </w:r>
      <w:r w:rsidRPr="00312E30">
        <w:rPr>
          <w:sz w:val="28"/>
          <w:szCs w:val="28"/>
        </w:rPr>
        <w:t xml:space="preserve"> </w:t>
      </w:r>
    </w:p>
    <w:p w:rsidR="003B0C82" w:rsidRPr="00312E30" w:rsidRDefault="003B0C82" w:rsidP="003B0C82">
      <w:pPr>
        <w:pStyle w:val="a3"/>
        <w:spacing w:before="0" w:beforeAutospacing="0" w:after="0" w:afterAutospacing="0" w:line="360" w:lineRule="auto"/>
        <w:rPr>
          <w:sz w:val="28"/>
          <w:szCs w:val="28"/>
        </w:rPr>
      </w:pPr>
      <w:r w:rsidRPr="00312E30">
        <w:rPr>
          <w:sz w:val="28"/>
          <w:szCs w:val="28"/>
        </w:rPr>
        <w:t>г) пов</w:t>
      </w:r>
      <w:r>
        <w:rPr>
          <w:sz w:val="28"/>
          <w:szCs w:val="28"/>
        </w:rPr>
        <w:t>ышение производительности труда</w:t>
      </w:r>
      <w:r w:rsidRPr="00312E30">
        <w:rPr>
          <w:sz w:val="28"/>
          <w:szCs w:val="28"/>
        </w:rPr>
        <w:t xml:space="preserve"> </w:t>
      </w:r>
    </w:p>
    <w:p w:rsidR="003B0C82" w:rsidRPr="003B0C82" w:rsidRDefault="003B0C82" w:rsidP="003B0C82">
      <w:pPr>
        <w:pStyle w:val="a3"/>
        <w:spacing w:before="0" w:beforeAutospacing="0" w:after="0" w:afterAutospacing="0" w:line="360" w:lineRule="auto"/>
        <w:rPr>
          <w:sz w:val="28"/>
          <w:szCs w:val="28"/>
        </w:rPr>
      </w:pPr>
      <w:r w:rsidRPr="00312E30">
        <w:rPr>
          <w:sz w:val="28"/>
          <w:szCs w:val="28"/>
        </w:rPr>
        <w:t>д</w:t>
      </w:r>
      <w:r>
        <w:rPr>
          <w:sz w:val="28"/>
          <w:szCs w:val="28"/>
        </w:rPr>
        <w:t>) минимизация финансовых рисков</w:t>
      </w:r>
      <w:r w:rsidRPr="00312E30">
        <w:rPr>
          <w:sz w:val="28"/>
          <w:szCs w:val="28"/>
        </w:rPr>
        <w:t xml:space="preserve"> </w:t>
      </w:r>
    </w:p>
    <w:p w:rsidR="00C00203" w:rsidRDefault="00C00203" w:rsidP="00C00203">
      <w:pPr>
        <w:spacing w:after="0" w:line="360" w:lineRule="auto"/>
        <w:jc w:val="both"/>
        <w:rPr>
          <w:rFonts w:ascii="Times New Roman" w:eastAsia="Times New Roman" w:hAnsi="Times New Roman" w:cs="Times New Roman"/>
          <w:color w:val="000000"/>
          <w:sz w:val="28"/>
          <w:szCs w:val="28"/>
          <w:lang w:eastAsia="ru-RU"/>
        </w:rPr>
      </w:pPr>
    </w:p>
    <w:p w:rsidR="00815622" w:rsidRDefault="00815622" w:rsidP="00815622">
      <w:pPr>
        <w:spacing w:after="0" w:line="360" w:lineRule="auto"/>
        <w:jc w:val="center"/>
        <w:rPr>
          <w:rFonts w:ascii="Times New Roman" w:hAnsi="Times New Roman" w:cs="Times New Roman"/>
          <w:b/>
          <w:sz w:val="28"/>
          <w:szCs w:val="28"/>
        </w:rPr>
      </w:pPr>
      <w:r>
        <w:rPr>
          <w:rFonts w:ascii="Times New Roman" w:hAnsi="Times New Roman" w:cs="Times New Roman"/>
          <w:b/>
          <w:sz w:val="28"/>
          <w:szCs w:val="28"/>
        </w:rPr>
        <w:t>Теоретическое задание, выносимое на зачет</w:t>
      </w:r>
    </w:p>
    <w:p w:rsidR="00815622" w:rsidRPr="00815622" w:rsidRDefault="00815622" w:rsidP="00815622">
      <w:pPr>
        <w:spacing w:after="0" w:line="360" w:lineRule="auto"/>
        <w:jc w:val="both"/>
        <w:rPr>
          <w:rFonts w:ascii="Times New Roman" w:eastAsia="Times New Roman" w:hAnsi="Times New Roman" w:cs="Times New Roman"/>
          <w:color w:val="000000"/>
          <w:sz w:val="28"/>
          <w:szCs w:val="28"/>
          <w:lang w:eastAsia="ru-RU"/>
        </w:rPr>
      </w:pPr>
      <w:r w:rsidRPr="00815622">
        <w:rPr>
          <w:rFonts w:ascii="Times New Roman" w:hAnsi="Times New Roman" w:cs="Times New Roman"/>
          <w:color w:val="000000"/>
          <w:sz w:val="28"/>
          <w:szCs w:val="28"/>
        </w:rPr>
        <w:lastRenderedPageBreak/>
        <w:t>Развернутый ответ на вопрос: «Почему я хочу учиться на том или ином профиле образовательной программы «Экономика и бизнес»</w:t>
      </w:r>
      <w:r>
        <w:rPr>
          <w:rFonts w:ascii="Times New Roman" w:hAnsi="Times New Roman" w:cs="Times New Roman"/>
          <w:color w:val="000000"/>
          <w:sz w:val="28"/>
          <w:szCs w:val="28"/>
        </w:rPr>
        <w:t>?</w:t>
      </w:r>
      <w:r w:rsidRPr="00815622">
        <w:rPr>
          <w:rFonts w:ascii="Times New Roman" w:hAnsi="Times New Roman" w:cs="Times New Roman"/>
          <w:color w:val="000000"/>
          <w:sz w:val="28"/>
          <w:szCs w:val="28"/>
        </w:rPr>
        <w:t>»</w:t>
      </w:r>
    </w:p>
    <w:p w:rsidR="00815622" w:rsidRDefault="00815622" w:rsidP="00732116">
      <w:pPr>
        <w:spacing w:after="0" w:line="360" w:lineRule="auto"/>
        <w:jc w:val="center"/>
        <w:rPr>
          <w:rFonts w:ascii="Times New Roman" w:hAnsi="Times New Roman" w:cs="Times New Roman"/>
          <w:b/>
          <w:sz w:val="28"/>
          <w:szCs w:val="28"/>
        </w:rPr>
      </w:pPr>
    </w:p>
    <w:p w:rsidR="00F719A7" w:rsidRPr="00B6655A" w:rsidRDefault="00F719A7" w:rsidP="00185C58">
      <w:pPr>
        <w:pStyle w:val="aff8"/>
        <w:numPr>
          <w:ilvl w:val="0"/>
          <w:numId w:val="14"/>
        </w:numPr>
        <w:ind w:left="709" w:hanging="567"/>
      </w:pPr>
      <w:bookmarkStart w:id="20" w:name="_Toc94484277"/>
      <w:r w:rsidRPr="0012191A">
        <w:t>Перечень основной и дополнительной литературы, необходимой для освоения дисциплины</w:t>
      </w:r>
      <w:bookmarkEnd w:id="20"/>
    </w:p>
    <w:p w:rsidR="00F719A7" w:rsidRDefault="00F719A7" w:rsidP="00F719A7">
      <w:pPr>
        <w:pStyle w:val="a3"/>
        <w:tabs>
          <w:tab w:val="left" w:pos="993"/>
        </w:tabs>
        <w:spacing w:before="0" w:beforeAutospacing="0" w:after="0" w:afterAutospacing="0" w:line="360" w:lineRule="auto"/>
        <w:ind w:firstLine="709"/>
        <w:jc w:val="both"/>
        <w:rPr>
          <w:rStyle w:val="a8"/>
          <w:sz w:val="28"/>
          <w:szCs w:val="28"/>
        </w:rPr>
      </w:pPr>
      <w:bookmarkStart w:id="21" w:name="_Toc153687618"/>
      <w:bookmarkStart w:id="22" w:name="_Toc153677541"/>
      <w:bookmarkStart w:id="23" w:name="_Toc152469853"/>
      <w:bookmarkStart w:id="24" w:name="_Toc152400470"/>
      <w:bookmarkStart w:id="25" w:name="_Toc152400432"/>
      <w:bookmarkStart w:id="26" w:name="_Toc152142673"/>
      <w:bookmarkStart w:id="27" w:name="_Toc152142265"/>
      <w:bookmarkStart w:id="28" w:name="_Toc152141940"/>
      <w:bookmarkStart w:id="29" w:name="_Toc137982846"/>
      <w:bookmarkStart w:id="30" w:name="_Toc137877484"/>
      <w:bookmarkStart w:id="31" w:name="_Toc137611516"/>
      <w:bookmarkStart w:id="32" w:name="_Toc137611448"/>
      <w:bookmarkStart w:id="33" w:name="_Toc136601841"/>
      <w:bookmarkStart w:id="34" w:name="_Toc134586306"/>
      <w:bookmarkStart w:id="35" w:name="_Toc134360791"/>
      <w:r w:rsidRPr="0012191A">
        <w:rPr>
          <w:rStyle w:val="a8"/>
          <w:sz w:val="28"/>
          <w:szCs w:val="28"/>
        </w:rPr>
        <w:t>Нормативные правовые акты</w:t>
      </w:r>
      <w:r w:rsidR="00945EB0">
        <w:rPr>
          <w:rStyle w:val="a8"/>
          <w:sz w:val="28"/>
          <w:szCs w:val="28"/>
        </w:rPr>
        <w:t>:</w:t>
      </w:r>
    </w:p>
    <w:p w:rsidR="00945EB0" w:rsidRDefault="00371550" w:rsidP="00185C58">
      <w:pPr>
        <w:pStyle w:val="a3"/>
        <w:numPr>
          <w:ilvl w:val="0"/>
          <w:numId w:val="18"/>
        </w:numPr>
        <w:tabs>
          <w:tab w:val="left" w:pos="993"/>
        </w:tabs>
        <w:spacing w:before="0" w:beforeAutospacing="0" w:after="0" w:afterAutospacing="0" w:line="360" w:lineRule="auto"/>
        <w:ind w:hanging="578"/>
        <w:jc w:val="both"/>
        <w:rPr>
          <w:rStyle w:val="a8"/>
          <w:b w:val="0"/>
          <w:bCs w:val="0"/>
          <w:sz w:val="28"/>
          <w:szCs w:val="28"/>
        </w:rPr>
      </w:pPr>
      <w:r w:rsidRPr="008C4887">
        <w:rPr>
          <w:rStyle w:val="a8"/>
          <w:b w:val="0"/>
          <w:bCs w:val="0"/>
          <w:sz w:val="28"/>
          <w:szCs w:val="28"/>
        </w:rPr>
        <w:t>Конституция Российской Федерации</w:t>
      </w:r>
    </w:p>
    <w:p w:rsidR="003E7DA8" w:rsidRDefault="003E7DA8" w:rsidP="00185C58">
      <w:pPr>
        <w:pStyle w:val="a3"/>
        <w:numPr>
          <w:ilvl w:val="0"/>
          <w:numId w:val="18"/>
        </w:numPr>
        <w:tabs>
          <w:tab w:val="left" w:pos="993"/>
        </w:tabs>
        <w:spacing w:before="0" w:beforeAutospacing="0" w:after="0" w:afterAutospacing="0" w:line="360" w:lineRule="auto"/>
        <w:ind w:hanging="578"/>
        <w:jc w:val="both"/>
        <w:rPr>
          <w:rStyle w:val="a8"/>
          <w:b w:val="0"/>
          <w:bCs w:val="0"/>
          <w:sz w:val="28"/>
          <w:szCs w:val="28"/>
        </w:rPr>
      </w:pPr>
      <w:r>
        <w:rPr>
          <w:rStyle w:val="a8"/>
          <w:b w:val="0"/>
          <w:bCs w:val="0"/>
          <w:sz w:val="28"/>
          <w:szCs w:val="28"/>
        </w:rPr>
        <w:t>Федеральный закон от 29.07.1998 № 135-ФЗ «Об оценочной деятельности в Российской Федерации»</w:t>
      </w:r>
      <w:r w:rsidR="0074573F">
        <w:rPr>
          <w:rStyle w:val="a8"/>
          <w:b w:val="0"/>
          <w:bCs w:val="0"/>
          <w:sz w:val="28"/>
          <w:szCs w:val="28"/>
        </w:rPr>
        <w:t xml:space="preserve"> (в ред. посл. изм.)</w:t>
      </w:r>
    </w:p>
    <w:p w:rsidR="008C4887" w:rsidRPr="005D7B46" w:rsidRDefault="008C4887" w:rsidP="00185C58">
      <w:pPr>
        <w:pStyle w:val="a3"/>
        <w:numPr>
          <w:ilvl w:val="0"/>
          <w:numId w:val="18"/>
        </w:numPr>
        <w:tabs>
          <w:tab w:val="left" w:pos="993"/>
        </w:tabs>
        <w:spacing w:before="0" w:beforeAutospacing="0" w:after="0" w:afterAutospacing="0" w:line="360" w:lineRule="auto"/>
        <w:ind w:hanging="578"/>
        <w:jc w:val="both"/>
        <w:rPr>
          <w:sz w:val="28"/>
          <w:szCs w:val="28"/>
        </w:rPr>
      </w:pPr>
      <w:r w:rsidRPr="008C4887">
        <w:rPr>
          <w:color w:val="000000"/>
          <w:sz w:val="28"/>
          <w:szCs w:val="28"/>
        </w:rPr>
        <w:t xml:space="preserve">Стратегия экономической безопасности Российской Федерации на период </w:t>
      </w:r>
      <w:r w:rsidRPr="005D7B46">
        <w:rPr>
          <w:color w:val="000000"/>
          <w:sz w:val="28"/>
          <w:szCs w:val="28"/>
        </w:rPr>
        <w:t>до 2030 года (утв. Указом Президента РФ от 13.05.2017 № 208)</w:t>
      </w:r>
    </w:p>
    <w:p w:rsidR="005D7B46" w:rsidRPr="005D7B46" w:rsidRDefault="005D7B46" w:rsidP="00185C58">
      <w:pPr>
        <w:pStyle w:val="a3"/>
        <w:numPr>
          <w:ilvl w:val="0"/>
          <w:numId w:val="18"/>
        </w:numPr>
        <w:tabs>
          <w:tab w:val="left" w:pos="993"/>
        </w:tabs>
        <w:spacing w:before="0" w:beforeAutospacing="0" w:after="0" w:afterAutospacing="0" w:line="360" w:lineRule="auto"/>
        <w:ind w:hanging="578"/>
        <w:jc w:val="both"/>
        <w:rPr>
          <w:sz w:val="28"/>
          <w:szCs w:val="28"/>
        </w:rPr>
      </w:pPr>
      <w:r w:rsidRPr="005D7B46">
        <w:rPr>
          <w:color w:val="000000"/>
          <w:sz w:val="28"/>
          <w:szCs w:val="28"/>
        </w:rPr>
        <w:t>Энергетическая стратегия Российской Федерации на период до 2035 года (утв. Распоряжением П</w:t>
      </w:r>
      <w:r>
        <w:rPr>
          <w:color w:val="000000"/>
          <w:sz w:val="28"/>
          <w:szCs w:val="28"/>
        </w:rPr>
        <w:t>рав</w:t>
      </w:r>
      <w:r w:rsidRPr="005D7B46">
        <w:rPr>
          <w:color w:val="000000"/>
          <w:sz w:val="28"/>
          <w:szCs w:val="28"/>
        </w:rPr>
        <w:t>ительства РФ от 09.06.2020 № 1523-р)</w:t>
      </w:r>
    </w:p>
    <w:p w:rsidR="00371550" w:rsidRPr="00210173" w:rsidRDefault="00371550" w:rsidP="00185C58">
      <w:pPr>
        <w:pStyle w:val="a3"/>
        <w:numPr>
          <w:ilvl w:val="0"/>
          <w:numId w:val="18"/>
        </w:numPr>
        <w:tabs>
          <w:tab w:val="left" w:pos="993"/>
        </w:tabs>
        <w:spacing w:before="0" w:beforeAutospacing="0" w:after="0" w:afterAutospacing="0" w:line="360" w:lineRule="auto"/>
        <w:ind w:hanging="578"/>
        <w:jc w:val="both"/>
        <w:rPr>
          <w:sz w:val="28"/>
          <w:szCs w:val="28"/>
        </w:rPr>
      </w:pPr>
      <w:r w:rsidRPr="008C4887">
        <w:rPr>
          <w:color w:val="000000"/>
          <w:sz w:val="28"/>
          <w:szCs w:val="28"/>
        </w:rPr>
        <w:t>Приказ</w:t>
      </w:r>
      <w:r w:rsidRPr="00066C17">
        <w:rPr>
          <w:color w:val="000000"/>
          <w:sz w:val="28"/>
          <w:szCs w:val="28"/>
        </w:rPr>
        <w:t xml:space="preserve"> Министерства труда и социальной защиты Российской Федерации от 24.07.2015 № 512н </w:t>
      </w:r>
      <w:r>
        <w:rPr>
          <w:color w:val="000000"/>
          <w:sz w:val="28"/>
          <w:szCs w:val="28"/>
        </w:rPr>
        <w:t>«О</w:t>
      </w:r>
      <w:r w:rsidRPr="00066C17">
        <w:rPr>
          <w:color w:val="000000"/>
          <w:sz w:val="28"/>
          <w:szCs w:val="28"/>
        </w:rPr>
        <w:t>б утверждении профессионального стандарта «Специалист по финансовому мониторингу (в сфере противодействия легализации доходов, полученных преступным путем, и финансированию терроризма)»</w:t>
      </w:r>
      <w:r>
        <w:rPr>
          <w:color w:val="000000"/>
          <w:sz w:val="28"/>
          <w:szCs w:val="28"/>
        </w:rPr>
        <w:t>»</w:t>
      </w:r>
    </w:p>
    <w:p w:rsidR="00210173" w:rsidRPr="00210173" w:rsidRDefault="00210173" w:rsidP="00185C58">
      <w:pPr>
        <w:pStyle w:val="a3"/>
        <w:numPr>
          <w:ilvl w:val="0"/>
          <w:numId w:val="18"/>
        </w:numPr>
        <w:tabs>
          <w:tab w:val="left" w:pos="993"/>
        </w:tabs>
        <w:spacing w:before="0" w:beforeAutospacing="0" w:after="0" w:afterAutospacing="0" w:line="360" w:lineRule="auto"/>
        <w:ind w:hanging="578"/>
        <w:jc w:val="both"/>
        <w:rPr>
          <w:sz w:val="28"/>
          <w:szCs w:val="28"/>
        </w:rPr>
      </w:pPr>
      <w:r w:rsidRPr="00066C17">
        <w:rPr>
          <w:color w:val="000000"/>
          <w:sz w:val="28"/>
          <w:szCs w:val="28"/>
        </w:rPr>
        <w:t>Приказ Министерства труда и социальной защиты Российской Федерации от 30</w:t>
      </w:r>
      <w:r w:rsidR="00845008">
        <w:rPr>
          <w:color w:val="000000"/>
          <w:sz w:val="28"/>
          <w:szCs w:val="28"/>
        </w:rPr>
        <w:t>.08.</w:t>
      </w:r>
      <w:r w:rsidRPr="00066C17">
        <w:rPr>
          <w:color w:val="000000"/>
          <w:sz w:val="28"/>
          <w:szCs w:val="28"/>
        </w:rPr>
        <w:t xml:space="preserve">2018 </w:t>
      </w:r>
      <w:r>
        <w:rPr>
          <w:color w:val="000000"/>
          <w:sz w:val="28"/>
          <w:szCs w:val="28"/>
        </w:rPr>
        <w:t>№</w:t>
      </w:r>
      <w:r w:rsidRPr="00066C17">
        <w:rPr>
          <w:color w:val="000000"/>
          <w:sz w:val="28"/>
          <w:szCs w:val="28"/>
        </w:rPr>
        <w:t xml:space="preserve"> 564н </w:t>
      </w:r>
      <w:r>
        <w:rPr>
          <w:color w:val="000000"/>
          <w:sz w:val="28"/>
          <w:szCs w:val="28"/>
        </w:rPr>
        <w:t>«О</w:t>
      </w:r>
      <w:r w:rsidRPr="00066C17">
        <w:rPr>
          <w:color w:val="000000"/>
          <w:sz w:val="28"/>
          <w:szCs w:val="28"/>
        </w:rPr>
        <w:t>б утверждении профессионального стандарта «Специалист по управлению рисками»</w:t>
      </w:r>
      <w:r>
        <w:rPr>
          <w:color w:val="000000"/>
          <w:sz w:val="28"/>
          <w:szCs w:val="28"/>
        </w:rPr>
        <w:t>»</w:t>
      </w:r>
    </w:p>
    <w:p w:rsidR="00210173" w:rsidRPr="00845008" w:rsidRDefault="00210173" w:rsidP="00185C58">
      <w:pPr>
        <w:pStyle w:val="a3"/>
        <w:numPr>
          <w:ilvl w:val="0"/>
          <w:numId w:val="18"/>
        </w:numPr>
        <w:tabs>
          <w:tab w:val="left" w:pos="993"/>
        </w:tabs>
        <w:spacing w:before="0" w:beforeAutospacing="0" w:after="0" w:afterAutospacing="0" w:line="360" w:lineRule="auto"/>
        <w:ind w:hanging="578"/>
        <w:jc w:val="both"/>
        <w:rPr>
          <w:sz w:val="28"/>
          <w:szCs w:val="28"/>
        </w:rPr>
      </w:pPr>
      <w:r>
        <w:rPr>
          <w:color w:val="000000"/>
          <w:sz w:val="28"/>
          <w:szCs w:val="28"/>
        </w:rPr>
        <w:t>П</w:t>
      </w:r>
      <w:r w:rsidRPr="00767534">
        <w:rPr>
          <w:color w:val="000000"/>
          <w:sz w:val="28"/>
          <w:szCs w:val="28"/>
        </w:rPr>
        <w:t>риказ Министерства труда и социальной защиты Российской Федерации от 30</w:t>
      </w:r>
      <w:r>
        <w:rPr>
          <w:color w:val="000000"/>
          <w:sz w:val="28"/>
          <w:szCs w:val="28"/>
        </w:rPr>
        <w:t>.03.</w:t>
      </w:r>
      <w:r w:rsidRPr="00767534">
        <w:rPr>
          <w:color w:val="000000"/>
          <w:sz w:val="28"/>
          <w:szCs w:val="28"/>
        </w:rPr>
        <w:t>2021 № 161н «Об утверждении профессионального стандарта «Экономист предприятия»»</w:t>
      </w:r>
    </w:p>
    <w:p w:rsidR="00845008" w:rsidRPr="00371550" w:rsidRDefault="00845008" w:rsidP="00185C58">
      <w:pPr>
        <w:pStyle w:val="a3"/>
        <w:numPr>
          <w:ilvl w:val="0"/>
          <w:numId w:val="18"/>
        </w:numPr>
        <w:tabs>
          <w:tab w:val="left" w:pos="993"/>
        </w:tabs>
        <w:spacing w:before="0" w:beforeAutospacing="0" w:after="0" w:afterAutospacing="0" w:line="360" w:lineRule="auto"/>
        <w:ind w:hanging="578"/>
        <w:jc w:val="both"/>
        <w:rPr>
          <w:rStyle w:val="a8"/>
          <w:b w:val="0"/>
          <w:bCs w:val="0"/>
          <w:sz w:val="28"/>
          <w:szCs w:val="28"/>
        </w:rPr>
      </w:pPr>
      <w:r>
        <w:rPr>
          <w:color w:val="000000"/>
          <w:sz w:val="28"/>
          <w:szCs w:val="28"/>
        </w:rPr>
        <w:t>П</w:t>
      </w:r>
      <w:r w:rsidRPr="00767534">
        <w:rPr>
          <w:color w:val="000000"/>
          <w:sz w:val="28"/>
          <w:szCs w:val="28"/>
        </w:rPr>
        <w:t>риказ Министерства труда и социальной защиты Российской Федерации от 19</w:t>
      </w:r>
      <w:r>
        <w:rPr>
          <w:color w:val="000000"/>
          <w:sz w:val="28"/>
          <w:szCs w:val="28"/>
        </w:rPr>
        <w:t>.03.</w:t>
      </w:r>
      <w:r w:rsidRPr="00767534">
        <w:rPr>
          <w:color w:val="000000"/>
          <w:sz w:val="28"/>
          <w:szCs w:val="28"/>
        </w:rPr>
        <w:t>2015 № 167н «Об утверждении профессионального стандарта «Специалист по финансовому консультированию»»</w:t>
      </w:r>
    </w:p>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rsidR="00371550" w:rsidRDefault="00371550" w:rsidP="00D74E63">
      <w:pPr>
        <w:spacing w:after="0" w:line="360" w:lineRule="auto"/>
        <w:ind w:firstLine="709"/>
        <w:jc w:val="both"/>
        <w:rPr>
          <w:rFonts w:ascii="Times New Roman" w:hAnsi="Times New Roman" w:cs="Times New Roman"/>
          <w:b/>
          <w:bCs/>
          <w:sz w:val="28"/>
          <w:szCs w:val="28"/>
        </w:rPr>
      </w:pPr>
    </w:p>
    <w:p w:rsidR="00371798" w:rsidRPr="00D74E63" w:rsidRDefault="00371798" w:rsidP="00371798">
      <w:pPr>
        <w:spacing w:after="0" w:line="360" w:lineRule="auto"/>
        <w:ind w:firstLine="709"/>
        <w:jc w:val="both"/>
        <w:rPr>
          <w:rFonts w:ascii="Times New Roman" w:hAnsi="Times New Roman"/>
          <w:b/>
          <w:bCs/>
          <w:sz w:val="28"/>
          <w:szCs w:val="28"/>
        </w:rPr>
      </w:pPr>
      <w:r w:rsidRPr="00D74E63">
        <w:rPr>
          <w:rFonts w:ascii="Times New Roman" w:hAnsi="Times New Roman"/>
          <w:b/>
          <w:bCs/>
          <w:sz w:val="28"/>
          <w:szCs w:val="28"/>
        </w:rPr>
        <w:t>Основная литература:</w:t>
      </w:r>
    </w:p>
    <w:p w:rsidR="00371798" w:rsidRPr="00B52DCB" w:rsidRDefault="00371798" w:rsidP="00371798">
      <w:pPr>
        <w:pStyle w:val="ae"/>
        <w:numPr>
          <w:ilvl w:val="1"/>
          <w:numId w:val="18"/>
        </w:numPr>
        <w:spacing w:line="360" w:lineRule="auto"/>
        <w:ind w:left="709" w:hanging="567"/>
        <w:jc w:val="both"/>
        <w:rPr>
          <w:sz w:val="28"/>
          <w:szCs w:val="28"/>
        </w:rPr>
      </w:pPr>
      <w:r w:rsidRPr="00B52DCB">
        <w:rPr>
          <w:sz w:val="28"/>
          <w:szCs w:val="28"/>
        </w:rPr>
        <w:lastRenderedPageBreak/>
        <w:t xml:space="preserve">Корпоративные финансы: учебник для студ. вузов, обуч. по напр. подгот. </w:t>
      </w:r>
      <w:r w:rsidR="00545AA6">
        <w:rPr>
          <w:sz w:val="28"/>
          <w:szCs w:val="28"/>
        </w:rPr>
        <w:t>«</w:t>
      </w:r>
      <w:r w:rsidRPr="00B52DCB">
        <w:rPr>
          <w:sz w:val="28"/>
          <w:szCs w:val="28"/>
        </w:rPr>
        <w:t>Экономика</w:t>
      </w:r>
      <w:r w:rsidR="00545AA6">
        <w:rPr>
          <w:sz w:val="28"/>
          <w:szCs w:val="28"/>
        </w:rPr>
        <w:t>»</w:t>
      </w:r>
      <w:r w:rsidRPr="00B52DCB">
        <w:rPr>
          <w:sz w:val="28"/>
          <w:szCs w:val="28"/>
        </w:rPr>
        <w:t xml:space="preserve"> (квалиф. (степень) "бакалавр") / Финуниверситет ; под ред. Е. И. Шохина. - Москва: Кнорус, 2015, 2016, 2018. - 318 с. </w:t>
      </w:r>
      <w:r w:rsidR="00545AA6">
        <w:rPr>
          <w:sz w:val="28"/>
          <w:szCs w:val="28"/>
        </w:rPr>
        <w:t>-</w:t>
      </w:r>
      <w:r w:rsidRPr="00B52DCB">
        <w:rPr>
          <w:sz w:val="28"/>
          <w:szCs w:val="28"/>
        </w:rPr>
        <w:t xml:space="preserve"> Текст : непосредственный. - То же. - 2020. - ЭБС BOOK.ru. -  URL: https://book.ru/book/932076 (дата обращения: 01.02.2022). — Текст : электронный. </w:t>
      </w:r>
    </w:p>
    <w:p w:rsidR="00371798" w:rsidRPr="00B52DCB" w:rsidRDefault="00371798" w:rsidP="00371798">
      <w:pPr>
        <w:pStyle w:val="ae"/>
        <w:numPr>
          <w:ilvl w:val="1"/>
          <w:numId w:val="18"/>
        </w:numPr>
        <w:tabs>
          <w:tab w:val="num" w:pos="1440"/>
        </w:tabs>
        <w:spacing w:line="360" w:lineRule="auto"/>
        <w:ind w:left="709" w:hanging="567"/>
        <w:jc w:val="both"/>
        <w:rPr>
          <w:sz w:val="28"/>
          <w:szCs w:val="28"/>
        </w:rPr>
      </w:pPr>
      <w:r w:rsidRPr="00B52DCB">
        <w:rPr>
          <w:sz w:val="28"/>
          <w:szCs w:val="28"/>
        </w:rPr>
        <w:t xml:space="preserve">Корпоративные финансы: учебник / под ред. М. А. Эскиндарова,  М. А. Федотовой. </w:t>
      </w:r>
      <w:r w:rsidR="00545AA6">
        <w:rPr>
          <w:sz w:val="28"/>
          <w:szCs w:val="28"/>
        </w:rPr>
        <w:t>-</w:t>
      </w:r>
      <w:r w:rsidRPr="00B52DCB">
        <w:rPr>
          <w:sz w:val="28"/>
          <w:szCs w:val="28"/>
        </w:rPr>
        <w:t xml:space="preserve"> Москва: Кнорус, 2016. </w:t>
      </w:r>
      <w:r w:rsidR="00545AA6">
        <w:rPr>
          <w:sz w:val="28"/>
          <w:szCs w:val="28"/>
        </w:rPr>
        <w:t>-</w:t>
      </w:r>
      <w:r w:rsidRPr="00B52DCB">
        <w:rPr>
          <w:sz w:val="28"/>
          <w:szCs w:val="28"/>
        </w:rPr>
        <w:t xml:space="preserve"> 480 с. </w:t>
      </w:r>
      <w:r w:rsidR="00545AA6" w:rsidRPr="00B52DCB">
        <w:rPr>
          <w:sz w:val="28"/>
          <w:szCs w:val="28"/>
        </w:rPr>
        <w:t>–</w:t>
      </w:r>
      <w:r w:rsidRPr="00B52DCB">
        <w:rPr>
          <w:sz w:val="28"/>
          <w:szCs w:val="28"/>
        </w:rPr>
        <w:t xml:space="preserve"> (Бакалавриат и магистратура). </w:t>
      </w:r>
      <w:r w:rsidR="00545AA6">
        <w:rPr>
          <w:sz w:val="28"/>
          <w:szCs w:val="28"/>
        </w:rPr>
        <w:t>-</w:t>
      </w:r>
      <w:r w:rsidRPr="00B52DCB">
        <w:rPr>
          <w:sz w:val="28"/>
          <w:szCs w:val="28"/>
        </w:rPr>
        <w:t xml:space="preserve"> Текст : непосредственный. </w:t>
      </w:r>
      <w:r w:rsidR="00545AA6">
        <w:rPr>
          <w:sz w:val="28"/>
          <w:szCs w:val="28"/>
        </w:rPr>
        <w:t>-</w:t>
      </w:r>
      <w:r w:rsidRPr="00B52DCB">
        <w:rPr>
          <w:sz w:val="28"/>
          <w:szCs w:val="28"/>
        </w:rPr>
        <w:t xml:space="preserve"> То же. </w:t>
      </w:r>
      <w:r w:rsidR="00545AA6">
        <w:rPr>
          <w:sz w:val="28"/>
          <w:szCs w:val="28"/>
        </w:rPr>
        <w:t>-</w:t>
      </w:r>
      <w:r w:rsidRPr="00B52DCB">
        <w:rPr>
          <w:sz w:val="28"/>
          <w:szCs w:val="28"/>
        </w:rPr>
        <w:t xml:space="preserve"> 2020. </w:t>
      </w:r>
      <w:r w:rsidR="00545AA6">
        <w:rPr>
          <w:sz w:val="28"/>
          <w:szCs w:val="28"/>
        </w:rPr>
        <w:t>-</w:t>
      </w:r>
      <w:r w:rsidRPr="00B52DCB">
        <w:rPr>
          <w:sz w:val="28"/>
          <w:szCs w:val="28"/>
        </w:rPr>
        <w:t xml:space="preserve"> ЭБС BOOK.ru. </w:t>
      </w:r>
      <w:r w:rsidR="00545AA6">
        <w:rPr>
          <w:sz w:val="28"/>
          <w:szCs w:val="28"/>
        </w:rPr>
        <w:t>-</w:t>
      </w:r>
      <w:r w:rsidRPr="00B52DCB">
        <w:rPr>
          <w:sz w:val="28"/>
          <w:szCs w:val="28"/>
        </w:rPr>
        <w:t xml:space="preserve"> URL: https://book.ru/book/933960 (дата обращения: 01.02.2022). </w:t>
      </w:r>
      <w:r w:rsidR="00545AA6" w:rsidRPr="00B52DCB">
        <w:rPr>
          <w:sz w:val="28"/>
          <w:szCs w:val="28"/>
        </w:rPr>
        <w:t>—</w:t>
      </w:r>
      <w:r w:rsidRPr="00B52DCB">
        <w:rPr>
          <w:sz w:val="28"/>
          <w:szCs w:val="28"/>
        </w:rPr>
        <w:t xml:space="preserve"> Текст : электронный. </w:t>
      </w:r>
    </w:p>
    <w:p w:rsidR="00371798" w:rsidRPr="00B52DCB" w:rsidRDefault="00371798" w:rsidP="00371798">
      <w:pPr>
        <w:numPr>
          <w:ilvl w:val="1"/>
          <w:numId w:val="18"/>
        </w:numPr>
        <w:tabs>
          <w:tab w:val="num" w:pos="1440"/>
        </w:tabs>
        <w:spacing w:after="0" w:line="360" w:lineRule="auto"/>
        <w:ind w:left="709" w:hanging="567"/>
        <w:jc w:val="both"/>
        <w:rPr>
          <w:rFonts w:ascii="Times New Roman" w:eastAsia="Times New Roman" w:hAnsi="Times New Roman"/>
          <w:sz w:val="28"/>
          <w:szCs w:val="28"/>
          <w:lang w:eastAsia="ru-RU"/>
        </w:rPr>
      </w:pPr>
      <w:r w:rsidRPr="00B52DCB">
        <w:rPr>
          <w:rFonts w:ascii="Times New Roman" w:eastAsia="Times New Roman" w:hAnsi="Times New Roman"/>
          <w:sz w:val="28"/>
          <w:szCs w:val="28"/>
          <w:lang w:eastAsia="ru-RU"/>
        </w:rPr>
        <w:t xml:space="preserve">Экономика и финансы топливно-энергетического комплекса: учебник для направления бакалавриата </w:t>
      </w:r>
      <w:r w:rsidR="00545AA6">
        <w:rPr>
          <w:rFonts w:ascii="Times New Roman" w:eastAsia="Times New Roman" w:hAnsi="Times New Roman"/>
          <w:sz w:val="28"/>
          <w:szCs w:val="28"/>
          <w:lang w:eastAsia="ru-RU"/>
        </w:rPr>
        <w:t>«</w:t>
      </w:r>
      <w:r w:rsidRPr="00B52DCB">
        <w:rPr>
          <w:rFonts w:ascii="Times New Roman" w:eastAsia="Times New Roman" w:hAnsi="Times New Roman"/>
          <w:sz w:val="28"/>
          <w:szCs w:val="28"/>
          <w:lang w:eastAsia="ru-RU"/>
        </w:rPr>
        <w:t>Экономика</w:t>
      </w:r>
      <w:r w:rsidR="00545AA6">
        <w:rPr>
          <w:rFonts w:ascii="Times New Roman" w:eastAsia="Times New Roman" w:hAnsi="Times New Roman"/>
          <w:sz w:val="28"/>
          <w:szCs w:val="28"/>
          <w:lang w:eastAsia="ru-RU"/>
        </w:rPr>
        <w:t>»</w:t>
      </w:r>
      <w:r w:rsidRPr="00B52DCB">
        <w:rPr>
          <w:rFonts w:ascii="Times New Roman" w:eastAsia="Times New Roman" w:hAnsi="Times New Roman"/>
          <w:sz w:val="28"/>
          <w:szCs w:val="28"/>
          <w:lang w:eastAsia="ru-RU"/>
        </w:rPr>
        <w:t xml:space="preserve"> / Л. Г. Ахметшина [и др.]; Финуниверситет; под ред. М. А. Эскиндарова, А. В. Шарковой, И. А. Меркулиной. </w:t>
      </w:r>
      <w:r w:rsidR="00545AA6">
        <w:rPr>
          <w:rFonts w:ascii="Times New Roman" w:eastAsia="Times New Roman" w:hAnsi="Times New Roman"/>
          <w:sz w:val="28"/>
          <w:szCs w:val="28"/>
          <w:lang w:eastAsia="ru-RU"/>
        </w:rPr>
        <w:t>-</w:t>
      </w:r>
      <w:r w:rsidRPr="00B52DCB">
        <w:rPr>
          <w:rFonts w:ascii="Times New Roman" w:eastAsia="Times New Roman" w:hAnsi="Times New Roman"/>
          <w:sz w:val="28"/>
          <w:szCs w:val="28"/>
          <w:lang w:eastAsia="ru-RU"/>
        </w:rPr>
        <w:t xml:space="preserve"> Москва: Кнорус, 2019. </w:t>
      </w:r>
      <w:r w:rsidR="00545AA6">
        <w:rPr>
          <w:rFonts w:ascii="Times New Roman" w:eastAsia="Times New Roman" w:hAnsi="Times New Roman"/>
          <w:sz w:val="28"/>
          <w:szCs w:val="28"/>
          <w:lang w:eastAsia="ru-RU"/>
        </w:rPr>
        <w:t>-</w:t>
      </w:r>
      <w:r w:rsidRPr="00B52DCB">
        <w:rPr>
          <w:rFonts w:ascii="Times New Roman" w:eastAsia="Times New Roman" w:hAnsi="Times New Roman"/>
          <w:sz w:val="28"/>
          <w:szCs w:val="28"/>
          <w:lang w:eastAsia="ru-RU"/>
        </w:rPr>
        <w:t xml:space="preserve"> 447 с. </w:t>
      </w:r>
      <w:r w:rsidR="00545AA6">
        <w:rPr>
          <w:rFonts w:ascii="Times New Roman" w:eastAsia="Times New Roman" w:hAnsi="Times New Roman"/>
          <w:sz w:val="28"/>
          <w:szCs w:val="28"/>
          <w:lang w:eastAsia="ru-RU"/>
        </w:rPr>
        <w:t>-</w:t>
      </w:r>
      <w:r w:rsidRPr="00B52DCB">
        <w:rPr>
          <w:rFonts w:ascii="Times New Roman" w:eastAsia="Times New Roman" w:hAnsi="Times New Roman"/>
          <w:sz w:val="28"/>
          <w:szCs w:val="28"/>
          <w:lang w:eastAsia="ru-RU"/>
        </w:rPr>
        <w:t xml:space="preserve"> (Бакалавриат). </w:t>
      </w:r>
      <w:r w:rsidR="00545AA6">
        <w:rPr>
          <w:rFonts w:ascii="Times New Roman" w:eastAsia="Times New Roman" w:hAnsi="Times New Roman"/>
          <w:sz w:val="28"/>
          <w:szCs w:val="28"/>
          <w:lang w:eastAsia="ru-RU"/>
        </w:rPr>
        <w:t>-</w:t>
      </w:r>
      <w:r w:rsidRPr="00B52DCB">
        <w:rPr>
          <w:rFonts w:ascii="Times New Roman" w:eastAsia="Times New Roman" w:hAnsi="Times New Roman"/>
          <w:sz w:val="28"/>
          <w:szCs w:val="28"/>
          <w:lang w:eastAsia="ru-RU"/>
        </w:rPr>
        <w:t xml:space="preserve"> Текст : непосредственный. </w:t>
      </w:r>
      <w:r w:rsidR="00545AA6">
        <w:rPr>
          <w:rFonts w:ascii="Times New Roman" w:eastAsia="Times New Roman" w:hAnsi="Times New Roman"/>
          <w:sz w:val="28"/>
          <w:szCs w:val="28"/>
          <w:lang w:eastAsia="ru-RU"/>
        </w:rPr>
        <w:t>-</w:t>
      </w:r>
      <w:r w:rsidRPr="00B52DCB">
        <w:rPr>
          <w:rFonts w:ascii="Times New Roman" w:eastAsia="Times New Roman" w:hAnsi="Times New Roman"/>
          <w:sz w:val="28"/>
          <w:szCs w:val="28"/>
          <w:lang w:eastAsia="ru-RU"/>
        </w:rPr>
        <w:t xml:space="preserve"> То же. </w:t>
      </w:r>
      <w:r w:rsidR="00545AA6">
        <w:rPr>
          <w:rFonts w:ascii="Times New Roman" w:eastAsia="Times New Roman" w:hAnsi="Times New Roman"/>
          <w:sz w:val="28"/>
          <w:szCs w:val="28"/>
          <w:lang w:eastAsia="ru-RU"/>
        </w:rPr>
        <w:t>-</w:t>
      </w:r>
      <w:r w:rsidRPr="00B52DCB">
        <w:rPr>
          <w:rFonts w:ascii="Times New Roman" w:eastAsia="Times New Roman" w:hAnsi="Times New Roman"/>
          <w:sz w:val="28"/>
          <w:szCs w:val="28"/>
          <w:lang w:eastAsia="ru-RU"/>
        </w:rPr>
        <w:t xml:space="preserve"> ЭБС BOOK.ru. </w:t>
      </w:r>
      <w:r w:rsidR="00545AA6">
        <w:rPr>
          <w:rFonts w:ascii="Times New Roman" w:eastAsia="Times New Roman" w:hAnsi="Times New Roman"/>
          <w:sz w:val="28"/>
          <w:szCs w:val="28"/>
          <w:lang w:eastAsia="ru-RU"/>
        </w:rPr>
        <w:t>-</w:t>
      </w:r>
      <w:r w:rsidRPr="00B52DCB">
        <w:rPr>
          <w:rFonts w:ascii="Times New Roman" w:eastAsia="Times New Roman" w:hAnsi="Times New Roman"/>
          <w:sz w:val="28"/>
          <w:szCs w:val="28"/>
          <w:lang w:eastAsia="ru-RU"/>
        </w:rPr>
        <w:t xml:space="preserve"> URL: http://www.book.ru/book/931502 (дата обращения: </w:t>
      </w:r>
      <w:r w:rsidRPr="00B52DCB">
        <w:rPr>
          <w:rFonts w:ascii="Times New Roman" w:hAnsi="Times New Roman"/>
          <w:sz w:val="28"/>
          <w:szCs w:val="28"/>
        </w:rPr>
        <w:t>01.02.2022</w:t>
      </w:r>
      <w:r w:rsidRPr="00B52DCB">
        <w:rPr>
          <w:rFonts w:ascii="Times New Roman" w:eastAsia="Times New Roman" w:hAnsi="Times New Roman"/>
          <w:sz w:val="28"/>
          <w:szCs w:val="28"/>
          <w:lang w:eastAsia="ru-RU"/>
        </w:rPr>
        <w:t xml:space="preserve">). </w:t>
      </w:r>
      <w:r w:rsidR="00545AA6" w:rsidRPr="00B52DCB">
        <w:rPr>
          <w:sz w:val="28"/>
          <w:szCs w:val="28"/>
        </w:rPr>
        <w:t>—</w:t>
      </w:r>
      <w:r w:rsidRPr="00B52DCB">
        <w:rPr>
          <w:rFonts w:ascii="Times New Roman" w:eastAsia="Times New Roman" w:hAnsi="Times New Roman"/>
          <w:sz w:val="28"/>
          <w:szCs w:val="28"/>
          <w:lang w:eastAsia="ru-RU"/>
        </w:rPr>
        <w:t xml:space="preserve"> Текст : электронный.</w:t>
      </w:r>
    </w:p>
    <w:p w:rsidR="00371798" w:rsidRPr="00B52DCB" w:rsidRDefault="00371798" w:rsidP="00371798">
      <w:pPr>
        <w:spacing w:after="0" w:line="360" w:lineRule="auto"/>
        <w:ind w:firstLine="709"/>
        <w:jc w:val="both"/>
        <w:rPr>
          <w:rFonts w:ascii="Times New Roman" w:hAnsi="Times New Roman"/>
          <w:b/>
          <w:bCs/>
          <w:sz w:val="28"/>
          <w:szCs w:val="28"/>
          <w:lang w:val="en-US"/>
        </w:rPr>
      </w:pPr>
      <w:r w:rsidRPr="00B52DCB">
        <w:rPr>
          <w:rFonts w:ascii="Times New Roman" w:hAnsi="Times New Roman"/>
          <w:b/>
          <w:bCs/>
          <w:sz w:val="28"/>
          <w:szCs w:val="28"/>
        </w:rPr>
        <w:t>Дополнительная литература:</w:t>
      </w:r>
    </w:p>
    <w:p w:rsidR="00371798" w:rsidRPr="00B52DCB" w:rsidRDefault="00371798" w:rsidP="00371798">
      <w:pPr>
        <w:pStyle w:val="ae"/>
        <w:numPr>
          <w:ilvl w:val="0"/>
          <w:numId w:val="28"/>
        </w:numPr>
        <w:spacing w:line="360" w:lineRule="auto"/>
        <w:ind w:hanging="578"/>
        <w:jc w:val="both"/>
        <w:rPr>
          <w:sz w:val="28"/>
          <w:szCs w:val="28"/>
        </w:rPr>
      </w:pPr>
      <w:r w:rsidRPr="00B52DCB">
        <w:rPr>
          <w:sz w:val="28"/>
          <w:szCs w:val="28"/>
        </w:rPr>
        <w:t xml:space="preserve">Авдийский, В. И. Риски хозяйствующих субъектов: теоретические основы, методология анализа, прогнозирования и управления : учебное пособие / В.И. Авдийский, В.М. Безденежных. </w:t>
      </w:r>
      <w:r w:rsidR="00545AA6">
        <w:rPr>
          <w:sz w:val="28"/>
          <w:szCs w:val="28"/>
        </w:rPr>
        <w:t>-</w:t>
      </w:r>
      <w:r w:rsidRPr="00B52DCB">
        <w:rPr>
          <w:sz w:val="28"/>
          <w:szCs w:val="28"/>
        </w:rPr>
        <w:t xml:space="preserve"> Москва : Альфа-М : ИНФРА-М, 2018. </w:t>
      </w:r>
      <w:r w:rsidR="00545AA6">
        <w:rPr>
          <w:sz w:val="28"/>
          <w:szCs w:val="28"/>
        </w:rPr>
        <w:t>-</w:t>
      </w:r>
      <w:r w:rsidRPr="00B52DCB">
        <w:rPr>
          <w:sz w:val="28"/>
          <w:szCs w:val="28"/>
        </w:rPr>
        <w:t xml:space="preserve"> 368 с. </w:t>
      </w:r>
      <w:r w:rsidR="00545AA6">
        <w:rPr>
          <w:sz w:val="28"/>
          <w:szCs w:val="28"/>
        </w:rPr>
        <w:t>-</w:t>
      </w:r>
      <w:r w:rsidRPr="00B52DCB">
        <w:rPr>
          <w:sz w:val="28"/>
          <w:szCs w:val="28"/>
        </w:rPr>
        <w:t xml:space="preserve"> (Магистратура). </w:t>
      </w:r>
      <w:r w:rsidR="00545AA6">
        <w:rPr>
          <w:sz w:val="28"/>
          <w:szCs w:val="28"/>
        </w:rPr>
        <w:t>-</w:t>
      </w:r>
      <w:r w:rsidRPr="00B52DCB">
        <w:rPr>
          <w:sz w:val="28"/>
          <w:szCs w:val="28"/>
        </w:rPr>
        <w:t xml:space="preserve"> ЭБС ZNANIUM.com. </w:t>
      </w:r>
      <w:r w:rsidR="00545AA6">
        <w:rPr>
          <w:sz w:val="28"/>
          <w:szCs w:val="28"/>
        </w:rPr>
        <w:t>-</w:t>
      </w:r>
      <w:r w:rsidRPr="00B52DCB">
        <w:rPr>
          <w:sz w:val="28"/>
          <w:szCs w:val="28"/>
        </w:rPr>
        <w:t xml:space="preserve"> URL: https://znanium.com/catalog/product/967710 (дата обращения: 01.02.2022). </w:t>
      </w:r>
      <w:r w:rsidR="00545AA6" w:rsidRPr="00B52DCB">
        <w:rPr>
          <w:sz w:val="28"/>
          <w:szCs w:val="28"/>
        </w:rPr>
        <w:t>—</w:t>
      </w:r>
      <w:r w:rsidRPr="00B52DCB">
        <w:rPr>
          <w:sz w:val="28"/>
          <w:szCs w:val="28"/>
        </w:rPr>
        <w:t xml:space="preserve"> Текст : электронный. </w:t>
      </w:r>
    </w:p>
    <w:p w:rsidR="00371798" w:rsidRPr="00B52DCB" w:rsidRDefault="00371798" w:rsidP="00371798">
      <w:pPr>
        <w:pStyle w:val="ae"/>
        <w:numPr>
          <w:ilvl w:val="0"/>
          <w:numId w:val="28"/>
        </w:numPr>
        <w:spacing w:line="360" w:lineRule="auto"/>
        <w:ind w:hanging="578"/>
        <w:jc w:val="both"/>
        <w:rPr>
          <w:sz w:val="28"/>
          <w:szCs w:val="28"/>
        </w:rPr>
      </w:pPr>
      <w:r w:rsidRPr="00B52DCB">
        <w:rPr>
          <w:sz w:val="28"/>
          <w:szCs w:val="28"/>
        </w:rPr>
        <w:t xml:space="preserve">История финансовой мысли: корпоративные финансы и оценочная деятельность: учебник для направления бакалавриата </w:t>
      </w:r>
      <w:r w:rsidR="00545AA6">
        <w:rPr>
          <w:sz w:val="28"/>
          <w:szCs w:val="28"/>
        </w:rPr>
        <w:t>«</w:t>
      </w:r>
      <w:r w:rsidRPr="00B52DCB">
        <w:rPr>
          <w:sz w:val="28"/>
          <w:szCs w:val="28"/>
        </w:rPr>
        <w:t>Экономика</w:t>
      </w:r>
      <w:r w:rsidR="00545AA6">
        <w:rPr>
          <w:sz w:val="28"/>
          <w:szCs w:val="28"/>
        </w:rPr>
        <w:t>»</w:t>
      </w:r>
      <w:r w:rsidRPr="00B52DCB">
        <w:rPr>
          <w:sz w:val="28"/>
          <w:szCs w:val="28"/>
        </w:rPr>
        <w:t xml:space="preserve"> / М. А. Федотова, О. В. Лосева, Л. А. Сетченкова [ и др.] ; Финуниверситет ; под ред. М. А. Федотовой, О. В. Лосевой. - Москва: Кнорус, 2021. - 226 с. - Бакалавриат. - Текст : непосредственный. </w:t>
      </w:r>
      <w:r w:rsidR="009C4108">
        <w:rPr>
          <w:sz w:val="28"/>
          <w:szCs w:val="28"/>
        </w:rPr>
        <w:t>-</w:t>
      </w:r>
      <w:r w:rsidRPr="00B52DCB">
        <w:rPr>
          <w:sz w:val="28"/>
          <w:szCs w:val="28"/>
        </w:rPr>
        <w:t xml:space="preserve"> То же. </w:t>
      </w:r>
      <w:r w:rsidR="009C4108">
        <w:rPr>
          <w:sz w:val="28"/>
          <w:szCs w:val="28"/>
        </w:rPr>
        <w:t>-</w:t>
      </w:r>
      <w:r w:rsidRPr="00B52DCB">
        <w:rPr>
          <w:sz w:val="28"/>
          <w:szCs w:val="28"/>
        </w:rPr>
        <w:t xml:space="preserve"> 2021. </w:t>
      </w:r>
      <w:r w:rsidR="009C4108">
        <w:rPr>
          <w:sz w:val="28"/>
          <w:szCs w:val="28"/>
        </w:rPr>
        <w:t>-</w:t>
      </w:r>
      <w:r w:rsidRPr="00B52DCB">
        <w:rPr>
          <w:sz w:val="28"/>
          <w:szCs w:val="28"/>
        </w:rPr>
        <w:t xml:space="preserve">  ЭБС </w:t>
      </w:r>
      <w:r w:rsidRPr="00B52DCB">
        <w:rPr>
          <w:sz w:val="28"/>
          <w:szCs w:val="28"/>
        </w:rPr>
        <w:lastRenderedPageBreak/>
        <w:t xml:space="preserve">BOOK.ru. - URL: https://book.ru/book/936680 (дата обращения: 01.02.2022). </w:t>
      </w:r>
      <w:r w:rsidR="009C4108" w:rsidRPr="00B52DCB">
        <w:rPr>
          <w:sz w:val="28"/>
          <w:szCs w:val="28"/>
        </w:rPr>
        <w:t>—</w:t>
      </w:r>
      <w:r w:rsidRPr="00B52DCB">
        <w:rPr>
          <w:sz w:val="28"/>
          <w:szCs w:val="28"/>
        </w:rPr>
        <w:t xml:space="preserve"> Текст : электронный. </w:t>
      </w:r>
    </w:p>
    <w:p w:rsidR="00371798" w:rsidRPr="00B52DCB" w:rsidRDefault="00371798" w:rsidP="00371798">
      <w:pPr>
        <w:numPr>
          <w:ilvl w:val="0"/>
          <w:numId w:val="28"/>
        </w:numPr>
        <w:spacing w:after="0" w:line="360" w:lineRule="auto"/>
        <w:ind w:hanging="578"/>
        <w:jc w:val="both"/>
        <w:rPr>
          <w:rFonts w:ascii="Times New Roman" w:eastAsia="Times New Roman" w:hAnsi="Times New Roman"/>
          <w:sz w:val="28"/>
          <w:szCs w:val="28"/>
          <w:lang w:eastAsia="ru-RU"/>
        </w:rPr>
      </w:pPr>
      <w:r w:rsidRPr="00B52DCB">
        <w:rPr>
          <w:rFonts w:ascii="Times New Roman" w:eastAsia="Times New Roman" w:hAnsi="Times New Roman"/>
          <w:sz w:val="28"/>
          <w:szCs w:val="28"/>
          <w:lang w:eastAsia="ru-RU"/>
        </w:rPr>
        <w:t xml:space="preserve">Шаркова, А. В. Экономика отраслей : практикум для студентов бакалавриата, обучающихся по направлению подготовки 38.03.01 «Экономика» (профили «Финансы и кредит», «Корпоративные финансы», «Государственные и муниципальные финансы») / А. В. Шаркова, Д. В. Швандар, Л. Г. Ахметшина ; под ред. проф. А. В. Шарковой. - Москва : Издательско-торговая корпорация «Дашков и К°», 2016. </w:t>
      </w:r>
      <w:r w:rsidR="009C4108">
        <w:rPr>
          <w:rFonts w:ascii="Times New Roman" w:eastAsia="Times New Roman" w:hAnsi="Times New Roman"/>
          <w:sz w:val="28"/>
          <w:szCs w:val="28"/>
          <w:lang w:eastAsia="ru-RU"/>
        </w:rPr>
        <w:t>-</w:t>
      </w:r>
      <w:r w:rsidRPr="00B52DCB">
        <w:rPr>
          <w:rFonts w:ascii="Times New Roman" w:eastAsia="Times New Roman" w:hAnsi="Times New Roman"/>
          <w:sz w:val="28"/>
          <w:szCs w:val="28"/>
          <w:lang w:eastAsia="ru-RU"/>
        </w:rPr>
        <w:t xml:space="preserve"> 76 с. </w:t>
      </w:r>
      <w:r w:rsidR="009C4108">
        <w:rPr>
          <w:rFonts w:ascii="Times New Roman" w:eastAsia="Times New Roman" w:hAnsi="Times New Roman"/>
          <w:sz w:val="28"/>
          <w:szCs w:val="28"/>
          <w:lang w:eastAsia="ru-RU"/>
        </w:rPr>
        <w:t>-</w:t>
      </w:r>
      <w:r w:rsidRPr="00B52DCB">
        <w:rPr>
          <w:rFonts w:ascii="Times New Roman" w:eastAsia="Times New Roman" w:hAnsi="Times New Roman"/>
          <w:sz w:val="28"/>
          <w:szCs w:val="28"/>
          <w:lang w:eastAsia="ru-RU"/>
        </w:rPr>
        <w:t xml:space="preserve"> ЭБС ZNANIUM.com. - URL: https://znanium.com/catalog/product/1449839 (дата обращения: 01.02.2022). </w:t>
      </w:r>
      <w:r w:rsidR="009C4108" w:rsidRPr="00B52DCB">
        <w:rPr>
          <w:sz w:val="28"/>
          <w:szCs w:val="28"/>
        </w:rPr>
        <w:t>—</w:t>
      </w:r>
      <w:r w:rsidRPr="00B52DCB">
        <w:rPr>
          <w:rFonts w:ascii="Times New Roman" w:eastAsia="Times New Roman" w:hAnsi="Times New Roman"/>
          <w:sz w:val="28"/>
          <w:szCs w:val="28"/>
          <w:lang w:eastAsia="ru-RU"/>
        </w:rPr>
        <w:t xml:space="preserve"> Текст : электронный.</w:t>
      </w:r>
    </w:p>
    <w:p w:rsidR="00592DA8" w:rsidRPr="00D74E63" w:rsidRDefault="00371798" w:rsidP="00371798">
      <w:pPr>
        <w:tabs>
          <w:tab w:val="left" w:pos="4305"/>
        </w:tabs>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tab/>
      </w:r>
    </w:p>
    <w:p w:rsidR="00F719A7" w:rsidRPr="00371798" w:rsidRDefault="00F719A7" w:rsidP="00371798">
      <w:pPr>
        <w:pStyle w:val="aff8"/>
        <w:numPr>
          <w:ilvl w:val="0"/>
          <w:numId w:val="14"/>
        </w:numPr>
        <w:ind w:left="709" w:hanging="567"/>
      </w:pPr>
      <w:bookmarkStart w:id="36" w:name="_Toc94484278"/>
      <w:r w:rsidRPr="00371798">
        <w:t>Перечень ресурсов информационно-телекоммуникационной сети Интернет, необходимых для освоения дисциплины</w:t>
      </w:r>
      <w:bookmarkEnd w:id="36"/>
    </w:p>
    <w:p w:rsidR="00371798" w:rsidRPr="00371798" w:rsidRDefault="00371798" w:rsidP="00371798">
      <w:pPr>
        <w:widowControl w:val="0"/>
        <w:numPr>
          <w:ilvl w:val="0"/>
          <w:numId w:val="1"/>
        </w:numPr>
        <w:tabs>
          <w:tab w:val="clear" w:pos="1353"/>
          <w:tab w:val="left" w:pos="851"/>
          <w:tab w:val="left" w:pos="1014"/>
        </w:tabs>
        <w:spacing w:after="0" w:line="360" w:lineRule="auto"/>
        <w:ind w:left="709" w:hanging="567"/>
        <w:jc w:val="both"/>
        <w:rPr>
          <w:rFonts w:ascii="Times New Roman" w:hAnsi="Times New Roman" w:cs="Times New Roman"/>
          <w:sz w:val="28"/>
          <w:szCs w:val="28"/>
          <w:lang w:eastAsia="ru-RU"/>
        </w:rPr>
      </w:pPr>
      <w:r w:rsidRPr="00371798">
        <w:rPr>
          <w:rFonts w:ascii="Times New Roman" w:hAnsi="Times New Roman" w:cs="Times New Roman"/>
          <w:sz w:val="28"/>
          <w:szCs w:val="28"/>
          <w:lang w:eastAsia="ru-RU"/>
        </w:rPr>
        <w:t>http://www.</w:t>
      </w:r>
      <w:r w:rsidRPr="00371798">
        <w:rPr>
          <w:rFonts w:ascii="Times New Roman" w:hAnsi="Times New Roman" w:cs="Times New Roman"/>
          <w:sz w:val="28"/>
          <w:szCs w:val="28"/>
          <w:lang w:val="en-US" w:eastAsia="ru-RU"/>
        </w:rPr>
        <w:t>cbr</w:t>
      </w:r>
      <w:r w:rsidRPr="00371798">
        <w:rPr>
          <w:rFonts w:ascii="Times New Roman" w:hAnsi="Times New Roman" w:cs="Times New Roman"/>
          <w:sz w:val="28"/>
          <w:szCs w:val="28"/>
          <w:lang w:eastAsia="ru-RU"/>
        </w:rPr>
        <w:t>.ru – официальный сайт Банка России</w:t>
      </w:r>
    </w:p>
    <w:p w:rsidR="00371798" w:rsidRPr="00371798" w:rsidRDefault="00371798" w:rsidP="00371798">
      <w:pPr>
        <w:widowControl w:val="0"/>
        <w:numPr>
          <w:ilvl w:val="0"/>
          <w:numId w:val="1"/>
        </w:numPr>
        <w:tabs>
          <w:tab w:val="left" w:pos="851"/>
          <w:tab w:val="left" w:pos="1014"/>
        </w:tabs>
        <w:spacing w:after="0" w:line="360" w:lineRule="auto"/>
        <w:ind w:left="709" w:hanging="567"/>
        <w:jc w:val="both"/>
        <w:rPr>
          <w:rFonts w:ascii="Times New Roman" w:hAnsi="Times New Roman" w:cs="Times New Roman"/>
          <w:sz w:val="28"/>
          <w:szCs w:val="28"/>
          <w:lang w:eastAsia="ru-RU"/>
        </w:rPr>
      </w:pPr>
      <w:r w:rsidRPr="00371798">
        <w:rPr>
          <w:rFonts w:ascii="Times New Roman" w:hAnsi="Times New Roman" w:cs="Times New Roman"/>
          <w:sz w:val="28"/>
          <w:szCs w:val="28"/>
          <w:lang w:val="en-US" w:eastAsia="ru-RU"/>
        </w:rPr>
        <w:t>http</w:t>
      </w:r>
      <w:r w:rsidRPr="00371798">
        <w:rPr>
          <w:rFonts w:ascii="Times New Roman" w:hAnsi="Times New Roman" w:cs="Times New Roman"/>
          <w:sz w:val="28"/>
          <w:szCs w:val="28"/>
          <w:lang w:eastAsia="ru-RU"/>
        </w:rPr>
        <w:t>://</w:t>
      </w:r>
      <w:r w:rsidRPr="00371798">
        <w:rPr>
          <w:rFonts w:ascii="Times New Roman" w:hAnsi="Times New Roman" w:cs="Times New Roman"/>
          <w:sz w:val="28"/>
          <w:szCs w:val="28"/>
          <w:lang w:val="en-US" w:eastAsia="ru-RU"/>
        </w:rPr>
        <w:t>www</w:t>
      </w:r>
      <w:r w:rsidRPr="00371798">
        <w:rPr>
          <w:rFonts w:ascii="Times New Roman" w:hAnsi="Times New Roman" w:cs="Times New Roman"/>
          <w:sz w:val="28"/>
          <w:szCs w:val="28"/>
          <w:lang w:eastAsia="ru-RU"/>
        </w:rPr>
        <w:t>.</w:t>
      </w:r>
      <w:r w:rsidRPr="00371798">
        <w:rPr>
          <w:rFonts w:ascii="Times New Roman" w:hAnsi="Times New Roman" w:cs="Times New Roman"/>
          <w:sz w:val="28"/>
          <w:szCs w:val="28"/>
          <w:lang w:val="en-US" w:eastAsia="ru-RU"/>
        </w:rPr>
        <w:t>minfin</w:t>
      </w:r>
      <w:r w:rsidRPr="00371798">
        <w:rPr>
          <w:rFonts w:ascii="Times New Roman" w:hAnsi="Times New Roman" w:cs="Times New Roman"/>
          <w:sz w:val="28"/>
          <w:szCs w:val="28"/>
          <w:lang w:eastAsia="ru-RU"/>
        </w:rPr>
        <w:t>.</w:t>
      </w:r>
      <w:r w:rsidRPr="00371798">
        <w:rPr>
          <w:rFonts w:ascii="Times New Roman" w:hAnsi="Times New Roman" w:cs="Times New Roman"/>
          <w:sz w:val="28"/>
          <w:szCs w:val="28"/>
          <w:lang w:val="en-US" w:eastAsia="ru-RU"/>
        </w:rPr>
        <w:t>ru</w:t>
      </w:r>
      <w:r w:rsidRPr="00371798">
        <w:rPr>
          <w:rFonts w:ascii="Times New Roman" w:hAnsi="Times New Roman" w:cs="Times New Roman"/>
          <w:sz w:val="28"/>
          <w:szCs w:val="28"/>
          <w:lang w:eastAsia="ru-RU"/>
        </w:rPr>
        <w:t xml:space="preserve"> – официальный сайт Министерства финансов РФ</w:t>
      </w:r>
    </w:p>
    <w:p w:rsidR="00371798" w:rsidRPr="00371798" w:rsidRDefault="00371798" w:rsidP="00371798">
      <w:pPr>
        <w:widowControl w:val="0"/>
        <w:numPr>
          <w:ilvl w:val="0"/>
          <w:numId w:val="1"/>
        </w:numPr>
        <w:tabs>
          <w:tab w:val="left" w:pos="851"/>
          <w:tab w:val="left" w:pos="1014"/>
        </w:tabs>
        <w:spacing w:after="0" w:line="360" w:lineRule="auto"/>
        <w:ind w:left="709" w:hanging="567"/>
        <w:jc w:val="both"/>
        <w:rPr>
          <w:rFonts w:ascii="Times New Roman" w:hAnsi="Times New Roman" w:cs="Times New Roman"/>
          <w:sz w:val="28"/>
          <w:szCs w:val="28"/>
          <w:lang w:eastAsia="ru-RU"/>
        </w:rPr>
      </w:pPr>
      <w:r w:rsidRPr="00371798">
        <w:rPr>
          <w:rFonts w:ascii="Times New Roman" w:hAnsi="Times New Roman" w:cs="Times New Roman"/>
          <w:sz w:val="28"/>
          <w:szCs w:val="28"/>
          <w:lang w:val="en-US" w:eastAsia="ru-RU"/>
        </w:rPr>
        <w:t>http</w:t>
      </w:r>
      <w:r w:rsidRPr="00371798">
        <w:rPr>
          <w:rFonts w:ascii="Times New Roman" w:hAnsi="Times New Roman" w:cs="Times New Roman"/>
          <w:sz w:val="28"/>
          <w:szCs w:val="28"/>
          <w:lang w:eastAsia="ru-RU"/>
        </w:rPr>
        <w:t>://</w:t>
      </w:r>
      <w:r w:rsidRPr="00371798">
        <w:rPr>
          <w:rFonts w:ascii="Times New Roman" w:hAnsi="Times New Roman" w:cs="Times New Roman"/>
          <w:sz w:val="28"/>
          <w:szCs w:val="28"/>
          <w:lang w:val="en-US" w:eastAsia="ru-RU"/>
        </w:rPr>
        <w:t>www</w:t>
      </w:r>
      <w:r w:rsidRPr="00371798">
        <w:rPr>
          <w:rFonts w:ascii="Times New Roman" w:hAnsi="Times New Roman" w:cs="Times New Roman"/>
          <w:sz w:val="28"/>
          <w:szCs w:val="28"/>
          <w:lang w:eastAsia="ru-RU"/>
        </w:rPr>
        <w:t>.</w:t>
      </w:r>
      <w:r w:rsidRPr="00371798">
        <w:rPr>
          <w:rFonts w:ascii="Times New Roman" w:hAnsi="Times New Roman" w:cs="Times New Roman"/>
          <w:sz w:val="28"/>
          <w:szCs w:val="28"/>
          <w:lang w:val="en-US" w:eastAsia="ru-RU"/>
        </w:rPr>
        <w:t>finman</w:t>
      </w:r>
      <w:r w:rsidRPr="00371798">
        <w:rPr>
          <w:rFonts w:ascii="Times New Roman" w:hAnsi="Times New Roman" w:cs="Times New Roman"/>
          <w:sz w:val="28"/>
          <w:szCs w:val="28"/>
          <w:lang w:eastAsia="ru-RU"/>
        </w:rPr>
        <w:t>.</w:t>
      </w:r>
      <w:r w:rsidRPr="00371798">
        <w:rPr>
          <w:rFonts w:ascii="Times New Roman" w:hAnsi="Times New Roman" w:cs="Times New Roman"/>
          <w:sz w:val="28"/>
          <w:szCs w:val="28"/>
          <w:lang w:val="en-US" w:eastAsia="ru-RU"/>
        </w:rPr>
        <w:t>ru</w:t>
      </w:r>
      <w:r w:rsidRPr="00371798">
        <w:rPr>
          <w:rFonts w:ascii="Times New Roman" w:hAnsi="Times New Roman" w:cs="Times New Roman"/>
          <w:sz w:val="28"/>
          <w:szCs w:val="28"/>
          <w:lang w:eastAsia="ru-RU"/>
        </w:rPr>
        <w:t xml:space="preserve"> – Финансовый менеджмент, журнал</w:t>
      </w:r>
    </w:p>
    <w:p w:rsidR="00371798" w:rsidRPr="00371798" w:rsidRDefault="001D2EB8" w:rsidP="00371798">
      <w:pPr>
        <w:widowControl w:val="0"/>
        <w:numPr>
          <w:ilvl w:val="0"/>
          <w:numId w:val="1"/>
        </w:numPr>
        <w:tabs>
          <w:tab w:val="left" w:pos="851"/>
          <w:tab w:val="left" w:pos="1014"/>
        </w:tabs>
        <w:spacing w:after="0" w:line="360" w:lineRule="auto"/>
        <w:ind w:left="709" w:hanging="567"/>
        <w:jc w:val="both"/>
        <w:rPr>
          <w:rFonts w:ascii="Times New Roman" w:hAnsi="Times New Roman" w:cs="Times New Roman"/>
          <w:sz w:val="28"/>
          <w:szCs w:val="28"/>
          <w:lang w:eastAsia="ru-RU"/>
        </w:rPr>
      </w:pPr>
      <w:hyperlink r:id="rId11" w:history="1">
        <w:r w:rsidR="00371798" w:rsidRPr="00371798">
          <w:rPr>
            <w:rFonts w:ascii="Times New Roman" w:hAnsi="Times New Roman" w:cs="Times New Roman"/>
            <w:sz w:val="28"/>
            <w:szCs w:val="28"/>
            <w:lang w:eastAsia="ru-RU"/>
          </w:rPr>
          <w:t>http://fintechru.org</w:t>
        </w:r>
      </w:hyperlink>
      <w:r w:rsidR="00371798" w:rsidRPr="00371798">
        <w:rPr>
          <w:rFonts w:ascii="Times New Roman" w:hAnsi="Times New Roman" w:cs="Times New Roman"/>
          <w:sz w:val="28"/>
          <w:szCs w:val="28"/>
          <w:lang w:eastAsia="ru-RU"/>
        </w:rPr>
        <w:t xml:space="preserve"> – официальный сайт Ассоциации ФинТех</w:t>
      </w:r>
    </w:p>
    <w:p w:rsidR="00371798" w:rsidRPr="00371798" w:rsidRDefault="00371798" w:rsidP="00371798">
      <w:pPr>
        <w:widowControl w:val="0"/>
        <w:numPr>
          <w:ilvl w:val="0"/>
          <w:numId w:val="1"/>
        </w:numPr>
        <w:tabs>
          <w:tab w:val="left" w:pos="851"/>
          <w:tab w:val="left" w:pos="1014"/>
        </w:tabs>
        <w:spacing w:after="0" w:line="360" w:lineRule="auto"/>
        <w:ind w:left="709" w:hanging="567"/>
        <w:jc w:val="both"/>
        <w:rPr>
          <w:rFonts w:ascii="Times New Roman" w:hAnsi="Times New Roman" w:cs="Times New Roman"/>
          <w:sz w:val="28"/>
          <w:szCs w:val="28"/>
          <w:lang w:eastAsia="ru-RU"/>
        </w:rPr>
      </w:pPr>
      <w:r w:rsidRPr="00371798">
        <w:rPr>
          <w:rFonts w:ascii="Times New Roman" w:hAnsi="Times New Roman" w:cs="Times New Roman"/>
          <w:sz w:val="28"/>
          <w:szCs w:val="28"/>
          <w:lang w:val="en-US" w:eastAsia="ru-RU"/>
        </w:rPr>
        <w:t>http</w:t>
      </w:r>
      <w:r w:rsidRPr="00371798">
        <w:rPr>
          <w:rFonts w:ascii="Times New Roman" w:hAnsi="Times New Roman" w:cs="Times New Roman"/>
          <w:sz w:val="28"/>
          <w:szCs w:val="28"/>
          <w:lang w:eastAsia="ru-RU"/>
        </w:rPr>
        <w:t>://</w:t>
      </w:r>
      <w:r w:rsidRPr="00371798">
        <w:rPr>
          <w:rFonts w:ascii="Times New Roman" w:hAnsi="Times New Roman" w:cs="Times New Roman"/>
          <w:sz w:val="28"/>
          <w:szCs w:val="28"/>
          <w:lang w:val="en-US" w:eastAsia="ru-RU"/>
        </w:rPr>
        <w:t>www</w:t>
      </w:r>
      <w:r w:rsidRPr="00371798">
        <w:rPr>
          <w:rFonts w:ascii="Times New Roman" w:hAnsi="Times New Roman" w:cs="Times New Roman"/>
          <w:sz w:val="28"/>
          <w:szCs w:val="28"/>
          <w:lang w:eastAsia="ru-RU"/>
        </w:rPr>
        <w:t>.</w:t>
      </w:r>
      <w:r w:rsidRPr="00371798">
        <w:rPr>
          <w:rFonts w:ascii="Times New Roman" w:hAnsi="Times New Roman" w:cs="Times New Roman"/>
          <w:sz w:val="28"/>
          <w:szCs w:val="28"/>
          <w:lang w:val="en-US" w:eastAsia="ru-RU"/>
        </w:rPr>
        <w:t>cfin</w:t>
      </w:r>
      <w:r w:rsidRPr="00371798">
        <w:rPr>
          <w:rFonts w:ascii="Times New Roman" w:hAnsi="Times New Roman" w:cs="Times New Roman"/>
          <w:sz w:val="28"/>
          <w:szCs w:val="28"/>
          <w:lang w:eastAsia="ru-RU"/>
        </w:rPr>
        <w:t>.</w:t>
      </w:r>
      <w:r w:rsidRPr="00371798">
        <w:rPr>
          <w:rFonts w:ascii="Times New Roman" w:hAnsi="Times New Roman" w:cs="Times New Roman"/>
          <w:sz w:val="28"/>
          <w:szCs w:val="28"/>
          <w:lang w:val="en-US" w:eastAsia="ru-RU"/>
        </w:rPr>
        <w:t>ru</w:t>
      </w:r>
      <w:r w:rsidRPr="00371798">
        <w:rPr>
          <w:rFonts w:ascii="Times New Roman" w:hAnsi="Times New Roman" w:cs="Times New Roman"/>
          <w:sz w:val="28"/>
          <w:szCs w:val="28"/>
          <w:lang w:eastAsia="ru-RU"/>
        </w:rPr>
        <w:t xml:space="preserve"> – Корпоративный менеджмент, журнал</w:t>
      </w:r>
    </w:p>
    <w:p w:rsidR="00371798" w:rsidRPr="00371798" w:rsidRDefault="001D2EB8" w:rsidP="00371798">
      <w:pPr>
        <w:widowControl w:val="0"/>
        <w:numPr>
          <w:ilvl w:val="0"/>
          <w:numId w:val="1"/>
        </w:numPr>
        <w:tabs>
          <w:tab w:val="left" w:pos="851"/>
          <w:tab w:val="left" w:pos="1014"/>
        </w:tabs>
        <w:spacing w:after="0" w:line="360" w:lineRule="auto"/>
        <w:ind w:left="709" w:hanging="567"/>
        <w:jc w:val="both"/>
        <w:rPr>
          <w:rFonts w:ascii="Times New Roman" w:hAnsi="Times New Roman" w:cs="Times New Roman"/>
          <w:sz w:val="28"/>
          <w:szCs w:val="28"/>
          <w:lang w:eastAsia="ru-RU"/>
        </w:rPr>
      </w:pPr>
      <w:hyperlink r:id="rId12" w:history="1">
        <w:r w:rsidR="00371798" w:rsidRPr="00371798">
          <w:rPr>
            <w:rFonts w:ascii="Times New Roman" w:hAnsi="Times New Roman" w:cs="Times New Roman"/>
            <w:sz w:val="28"/>
            <w:szCs w:val="28"/>
            <w:lang w:eastAsia="ru-RU"/>
          </w:rPr>
          <w:t>http://www.consultant.ru</w:t>
        </w:r>
      </w:hyperlink>
      <w:r w:rsidR="00371798" w:rsidRPr="00371798">
        <w:rPr>
          <w:rFonts w:ascii="Times New Roman" w:hAnsi="Times New Roman" w:cs="Times New Roman"/>
          <w:sz w:val="28"/>
          <w:szCs w:val="28"/>
          <w:lang w:eastAsia="ru-RU"/>
        </w:rPr>
        <w:t xml:space="preserve"> – официальный сайт Консультант плюс</w:t>
      </w:r>
    </w:p>
    <w:p w:rsidR="00371798" w:rsidRPr="00371798" w:rsidRDefault="001D2EB8" w:rsidP="00371798">
      <w:pPr>
        <w:widowControl w:val="0"/>
        <w:numPr>
          <w:ilvl w:val="0"/>
          <w:numId w:val="1"/>
        </w:numPr>
        <w:tabs>
          <w:tab w:val="left" w:pos="851"/>
          <w:tab w:val="left" w:pos="1014"/>
        </w:tabs>
        <w:spacing w:after="0" w:line="360" w:lineRule="auto"/>
        <w:ind w:left="709" w:hanging="567"/>
        <w:jc w:val="both"/>
        <w:rPr>
          <w:rFonts w:ascii="Times New Roman" w:hAnsi="Times New Roman" w:cs="Times New Roman"/>
          <w:sz w:val="28"/>
          <w:szCs w:val="28"/>
          <w:lang w:eastAsia="ru-RU"/>
        </w:rPr>
      </w:pPr>
      <w:hyperlink r:id="rId13" w:history="1">
        <w:r w:rsidR="00371798" w:rsidRPr="00371798">
          <w:rPr>
            <w:rFonts w:ascii="Times New Roman" w:hAnsi="Times New Roman" w:cs="Times New Roman"/>
            <w:sz w:val="28"/>
            <w:szCs w:val="28"/>
            <w:lang w:eastAsia="ru-RU"/>
          </w:rPr>
          <w:t>http://www.gks.ru</w:t>
        </w:r>
      </w:hyperlink>
      <w:r w:rsidR="00371798" w:rsidRPr="00371798">
        <w:rPr>
          <w:rFonts w:ascii="Times New Roman" w:hAnsi="Times New Roman" w:cs="Times New Roman"/>
          <w:sz w:val="28"/>
          <w:szCs w:val="28"/>
          <w:lang w:eastAsia="ru-RU"/>
        </w:rPr>
        <w:t xml:space="preserve"> – официальный сайт Федеральной службы государственной статистики (Росстат)</w:t>
      </w:r>
    </w:p>
    <w:p w:rsidR="00371798" w:rsidRPr="00371798" w:rsidRDefault="00371798" w:rsidP="00371798">
      <w:pPr>
        <w:widowControl w:val="0"/>
        <w:numPr>
          <w:ilvl w:val="0"/>
          <w:numId w:val="1"/>
        </w:numPr>
        <w:tabs>
          <w:tab w:val="left" w:pos="851"/>
          <w:tab w:val="left" w:pos="1014"/>
        </w:tabs>
        <w:spacing w:after="0" w:line="360" w:lineRule="auto"/>
        <w:ind w:left="709" w:hanging="567"/>
        <w:jc w:val="both"/>
        <w:rPr>
          <w:rFonts w:ascii="Times New Roman" w:hAnsi="Times New Roman" w:cs="Times New Roman"/>
          <w:sz w:val="28"/>
          <w:szCs w:val="28"/>
          <w:lang w:eastAsia="ru-RU"/>
        </w:rPr>
      </w:pPr>
      <w:r w:rsidRPr="00371798">
        <w:rPr>
          <w:rFonts w:ascii="Times New Roman" w:hAnsi="Times New Roman" w:cs="Times New Roman"/>
          <w:sz w:val="28"/>
          <w:szCs w:val="28"/>
          <w:lang w:eastAsia="ru-RU"/>
        </w:rPr>
        <w:t>http://www. raexpert.ru – Рейтинговое агентство Эксперт</w:t>
      </w:r>
    </w:p>
    <w:p w:rsidR="00371798" w:rsidRPr="00371798" w:rsidRDefault="00371798" w:rsidP="00371798">
      <w:pPr>
        <w:widowControl w:val="0"/>
        <w:numPr>
          <w:ilvl w:val="0"/>
          <w:numId w:val="1"/>
        </w:numPr>
        <w:tabs>
          <w:tab w:val="left" w:pos="851"/>
          <w:tab w:val="left" w:pos="1014"/>
        </w:tabs>
        <w:spacing w:after="0" w:line="360" w:lineRule="auto"/>
        <w:ind w:left="709" w:hanging="567"/>
        <w:jc w:val="both"/>
        <w:rPr>
          <w:rFonts w:ascii="Times New Roman" w:hAnsi="Times New Roman" w:cs="Times New Roman"/>
          <w:sz w:val="28"/>
          <w:szCs w:val="28"/>
          <w:lang w:eastAsia="ru-RU"/>
        </w:rPr>
      </w:pPr>
      <w:r w:rsidRPr="00371798">
        <w:rPr>
          <w:rFonts w:ascii="Times New Roman" w:hAnsi="Times New Roman" w:cs="Times New Roman"/>
          <w:sz w:val="28"/>
          <w:szCs w:val="28"/>
          <w:lang w:eastAsia="ru-RU"/>
        </w:rPr>
        <w:t>Электронные ресурсы БИК:</w:t>
      </w:r>
    </w:p>
    <w:p w:rsidR="00371798" w:rsidRPr="00371798" w:rsidRDefault="00371798" w:rsidP="00371798">
      <w:pPr>
        <w:numPr>
          <w:ilvl w:val="0"/>
          <w:numId w:val="27"/>
        </w:numPr>
        <w:tabs>
          <w:tab w:val="clear" w:pos="1440"/>
          <w:tab w:val="num" w:pos="993"/>
        </w:tabs>
        <w:spacing w:after="0" w:line="360" w:lineRule="auto"/>
        <w:ind w:left="993" w:hanging="284"/>
        <w:jc w:val="both"/>
        <w:rPr>
          <w:rFonts w:ascii="Times New Roman" w:hAnsi="Times New Roman" w:cs="Times New Roman"/>
          <w:color w:val="000000"/>
          <w:sz w:val="27"/>
          <w:szCs w:val="27"/>
          <w:lang w:eastAsia="ru-RU"/>
        </w:rPr>
      </w:pPr>
      <w:r w:rsidRPr="00371798">
        <w:rPr>
          <w:rFonts w:ascii="Times New Roman" w:hAnsi="Times New Roman" w:cs="Times New Roman"/>
          <w:color w:val="000000"/>
          <w:sz w:val="27"/>
          <w:szCs w:val="27"/>
          <w:lang w:eastAsia="ru-RU"/>
        </w:rPr>
        <w:t>Электронная библиотека Финансового университета (ЭБ) http://elib.fa.ru/</w:t>
      </w:r>
    </w:p>
    <w:p w:rsidR="00371798" w:rsidRPr="00371798" w:rsidRDefault="00371798" w:rsidP="00371798">
      <w:pPr>
        <w:numPr>
          <w:ilvl w:val="0"/>
          <w:numId w:val="27"/>
        </w:numPr>
        <w:tabs>
          <w:tab w:val="clear" w:pos="1440"/>
          <w:tab w:val="num" w:pos="993"/>
        </w:tabs>
        <w:spacing w:after="0" w:line="360" w:lineRule="auto"/>
        <w:ind w:left="993" w:hanging="284"/>
        <w:jc w:val="both"/>
        <w:rPr>
          <w:rFonts w:ascii="Times New Roman" w:hAnsi="Times New Roman" w:cs="Times New Roman"/>
          <w:color w:val="000000"/>
          <w:sz w:val="27"/>
          <w:szCs w:val="27"/>
          <w:lang w:eastAsia="ru-RU"/>
        </w:rPr>
      </w:pPr>
      <w:r w:rsidRPr="00371798">
        <w:rPr>
          <w:rFonts w:ascii="Times New Roman" w:hAnsi="Times New Roman" w:cs="Times New Roman"/>
          <w:color w:val="000000"/>
          <w:sz w:val="27"/>
          <w:szCs w:val="27"/>
          <w:lang w:eastAsia="ru-RU"/>
        </w:rPr>
        <w:t>Электронно-библиотечная система BOOK.RU http://www.book.ru</w:t>
      </w:r>
    </w:p>
    <w:p w:rsidR="00371798" w:rsidRPr="00371798" w:rsidRDefault="00371798" w:rsidP="00371798">
      <w:pPr>
        <w:numPr>
          <w:ilvl w:val="0"/>
          <w:numId w:val="27"/>
        </w:numPr>
        <w:tabs>
          <w:tab w:val="clear" w:pos="1440"/>
          <w:tab w:val="num" w:pos="993"/>
        </w:tabs>
        <w:spacing w:after="0" w:line="360" w:lineRule="auto"/>
        <w:ind w:left="993" w:hanging="284"/>
        <w:jc w:val="both"/>
        <w:rPr>
          <w:rFonts w:ascii="Times New Roman" w:hAnsi="Times New Roman" w:cs="Times New Roman"/>
          <w:color w:val="000000"/>
          <w:sz w:val="27"/>
          <w:szCs w:val="27"/>
          <w:lang w:eastAsia="ru-RU"/>
        </w:rPr>
      </w:pPr>
      <w:r w:rsidRPr="00371798">
        <w:rPr>
          <w:rFonts w:ascii="Times New Roman" w:hAnsi="Times New Roman" w:cs="Times New Roman"/>
          <w:color w:val="000000"/>
          <w:sz w:val="27"/>
          <w:szCs w:val="27"/>
          <w:lang w:eastAsia="ru-RU"/>
        </w:rPr>
        <w:t>Электронно-библиотечная система «Университетская библиотека ОНЛАЙН» http://biblioclub.ru/</w:t>
      </w:r>
    </w:p>
    <w:p w:rsidR="00371798" w:rsidRPr="00371798" w:rsidRDefault="00371798" w:rsidP="00371798">
      <w:pPr>
        <w:numPr>
          <w:ilvl w:val="0"/>
          <w:numId w:val="27"/>
        </w:numPr>
        <w:tabs>
          <w:tab w:val="clear" w:pos="1440"/>
          <w:tab w:val="num" w:pos="993"/>
        </w:tabs>
        <w:spacing w:after="0" w:line="360" w:lineRule="auto"/>
        <w:ind w:left="993" w:hanging="284"/>
        <w:jc w:val="both"/>
        <w:rPr>
          <w:rFonts w:ascii="Times New Roman" w:hAnsi="Times New Roman" w:cs="Times New Roman"/>
          <w:color w:val="000000"/>
          <w:sz w:val="27"/>
          <w:szCs w:val="27"/>
          <w:lang w:eastAsia="ru-RU"/>
        </w:rPr>
      </w:pPr>
      <w:r w:rsidRPr="00371798">
        <w:rPr>
          <w:rFonts w:ascii="Times New Roman" w:hAnsi="Times New Roman" w:cs="Times New Roman"/>
          <w:color w:val="000000"/>
          <w:sz w:val="27"/>
          <w:szCs w:val="27"/>
          <w:lang w:eastAsia="ru-RU"/>
        </w:rPr>
        <w:t>Электронно-библиотечная система Znanium http://www.znanium.com</w:t>
      </w:r>
    </w:p>
    <w:p w:rsidR="00371798" w:rsidRPr="00371798" w:rsidRDefault="00371798" w:rsidP="00371798">
      <w:pPr>
        <w:numPr>
          <w:ilvl w:val="0"/>
          <w:numId w:val="27"/>
        </w:numPr>
        <w:tabs>
          <w:tab w:val="clear" w:pos="1440"/>
          <w:tab w:val="num" w:pos="993"/>
        </w:tabs>
        <w:spacing w:after="0" w:line="360" w:lineRule="auto"/>
        <w:ind w:left="993" w:hanging="284"/>
        <w:jc w:val="both"/>
        <w:rPr>
          <w:rFonts w:ascii="Times New Roman" w:hAnsi="Times New Roman" w:cs="Times New Roman"/>
          <w:color w:val="000000"/>
          <w:sz w:val="27"/>
          <w:szCs w:val="27"/>
          <w:lang w:eastAsia="ru-RU"/>
        </w:rPr>
      </w:pPr>
      <w:r w:rsidRPr="00371798">
        <w:rPr>
          <w:rFonts w:ascii="Times New Roman" w:hAnsi="Times New Roman" w:cs="Times New Roman"/>
          <w:color w:val="000000"/>
          <w:sz w:val="27"/>
          <w:szCs w:val="27"/>
          <w:lang w:eastAsia="ru-RU"/>
        </w:rPr>
        <w:t>Электронно-библиотечная система издательства «ЮРАЙТ» https://urait.ru/</w:t>
      </w:r>
    </w:p>
    <w:p w:rsidR="00371798" w:rsidRPr="00371798" w:rsidRDefault="00371798" w:rsidP="00371798">
      <w:pPr>
        <w:numPr>
          <w:ilvl w:val="0"/>
          <w:numId w:val="27"/>
        </w:numPr>
        <w:tabs>
          <w:tab w:val="clear" w:pos="1440"/>
          <w:tab w:val="num" w:pos="993"/>
        </w:tabs>
        <w:spacing w:after="0" w:line="360" w:lineRule="auto"/>
        <w:ind w:left="993" w:hanging="284"/>
        <w:jc w:val="both"/>
        <w:rPr>
          <w:rFonts w:ascii="Times New Roman" w:hAnsi="Times New Roman" w:cs="Times New Roman"/>
          <w:color w:val="000000"/>
          <w:sz w:val="27"/>
          <w:szCs w:val="27"/>
          <w:lang w:eastAsia="ru-RU"/>
        </w:rPr>
      </w:pPr>
      <w:r w:rsidRPr="00371798">
        <w:rPr>
          <w:rFonts w:ascii="Times New Roman" w:hAnsi="Times New Roman" w:cs="Times New Roman"/>
          <w:color w:val="000000"/>
          <w:sz w:val="27"/>
          <w:szCs w:val="27"/>
          <w:lang w:eastAsia="ru-RU"/>
        </w:rPr>
        <w:lastRenderedPageBreak/>
        <w:t>Электронно-библиотечная система издательства Проспект http://ebs.prospekt.org/books</w:t>
      </w:r>
    </w:p>
    <w:p w:rsidR="00371798" w:rsidRPr="00371798" w:rsidRDefault="00371798" w:rsidP="00371798">
      <w:pPr>
        <w:numPr>
          <w:ilvl w:val="0"/>
          <w:numId w:val="27"/>
        </w:numPr>
        <w:tabs>
          <w:tab w:val="clear" w:pos="1440"/>
          <w:tab w:val="num" w:pos="993"/>
        </w:tabs>
        <w:spacing w:after="0" w:line="360" w:lineRule="auto"/>
        <w:ind w:left="993" w:hanging="284"/>
        <w:jc w:val="both"/>
        <w:rPr>
          <w:rFonts w:ascii="Times New Roman" w:hAnsi="Times New Roman" w:cs="Times New Roman"/>
          <w:color w:val="000000"/>
          <w:sz w:val="27"/>
          <w:szCs w:val="27"/>
          <w:lang w:eastAsia="ru-RU"/>
        </w:rPr>
      </w:pPr>
      <w:r w:rsidRPr="00371798">
        <w:rPr>
          <w:rFonts w:ascii="Times New Roman" w:hAnsi="Times New Roman" w:cs="Times New Roman"/>
          <w:color w:val="000000"/>
          <w:sz w:val="27"/>
          <w:szCs w:val="27"/>
          <w:lang w:eastAsia="ru-RU"/>
        </w:rPr>
        <w:t>Деловая онлайн-библиотека Alpina Digital http://lib.alpinadigital.ru/</w:t>
      </w:r>
    </w:p>
    <w:p w:rsidR="00371798" w:rsidRPr="00371798" w:rsidRDefault="00371798" w:rsidP="00371798">
      <w:pPr>
        <w:numPr>
          <w:ilvl w:val="0"/>
          <w:numId w:val="27"/>
        </w:numPr>
        <w:tabs>
          <w:tab w:val="clear" w:pos="1440"/>
          <w:tab w:val="num" w:pos="993"/>
        </w:tabs>
        <w:spacing w:after="0" w:line="360" w:lineRule="auto"/>
        <w:ind w:left="993" w:hanging="284"/>
        <w:jc w:val="both"/>
        <w:rPr>
          <w:rFonts w:ascii="Times New Roman" w:hAnsi="Times New Roman" w:cs="Times New Roman"/>
          <w:color w:val="000000"/>
          <w:sz w:val="27"/>
          <w:szCs w:val="27"/>
          <w:lang w:eastAsia="ru-RU"/>
        </w:rPr>
      </w:pPr>
      <w:r w:rsidRPr="00371798">
        <w:rPr>
          <w:rFonts w:ascii="Times New Roman" w:hAnsi="Times New Roman" w:cs="Times New Roman"/>
          <w:color w:val="000000"/>
          <w:sz w:val="27"/>
          <w:szCs w:val="27"/>
          <w:lang w:eastAsia="ru-RU"/>
        </w:rPr>
        <w:t>Электронная библиотека Издательского дома «Гребенников» https://grebennikon.ru/</w:t>
      </w:r>
    </w:p>
    <w:p w:rsidR="00371798" w:rsidRPr="00371798" w:rsidRDefault="00371798" w:rsidP="00371798">
      <w:pPr>
        <w:numPr>
          <w:ilvl w:val="0"/>
          <w:numId w:val="27"/>
        </w:numPr>
        <w:tabs>
          <w:tab w:val="clear" w:pos="1440"/>
          <w:tab w:val="num" w:pos="993"/>
        </w:tabs>
        <w:spacing w:after="0" w:line="360" w:lineRule="auto"/>
        <w:ind w:left="993" w:hanging="284"/>
        <w:jc w:val="both"/>
        <w:rPr>
          <w:rFonts w:ascii="Times New Roman" w:hAnsi="Times New Roman" w:cs="Times New Roman"/>
          <w:color w:val="000000"/>
          <w:sz w:val="27"/>
          <w:szCs w:val="27"/>
          <w:lang w:eastAsia="ru-RU"/>
        </w:rPr>
      </w:pPr>
      <w:r w:rsidRPr="00371798">
        <w:rPr>
          <w:rFonts w:ascii="Times New Roman" w:hAnsi="Times New Roman" w:cs="Times New Roman"/>
          <w:color w:val="000000"/>
          <w:sz w:val="27"/>
          <w:szCs w:val="27"/>
          <w:lang w:eastAsia="ru-RU"/>
        </w:rPr>
        <w:t>Научная электронная библиотека eLibrary.ru http://elibrary.ru</w:t>
      </w:r>
    </w:p>
    <w:p w:rsidR="00371798" w:rsidRPr="00371798" w:rsidRDefault="00371798" w:rsidP="00371798">
      <w:pPr>
        <w:numPr>
          <w:ilvl w:val="0"/>
          <w:numId w:val="27"/>
        </w:numPr>
        <w:tabs>
          <w:tab w:val="clear" w:pos="1440"/>
          <w:tab w:val="num" w:pos="993"/>
        </w:tabs>
        <w:spacing w:after="0" w:line="360" w:lineRule="auto"/>
        <w:ind w:left="993" w:hanging="284"/>
        <w:jc w:val="both"/>
        <w:rPr>
          <w:rFonts w:ascii="Times New Roman" w:hAnsi="Times New Roman" w:cs="Times New Roman"/>
          <w:color w:val="000000"/>
          <w:sz w:val="27"/>
          <w:szCs w:val="27"/>
          <w:lang w:eastAsia="ru-RU"/>
        </w:rPr>
      </w:pPr>
      <w:r w:rsidRPr="00371798">
        <w:rPr>
          <w:rFonts w:ascii="Times New Roman" w:hAnsi="Times New Roman" w:cs="Times New Roman"/>
          <w:color w:val="000000"/>
          <w:sz w:val="27"/>
          <w:szCs w:val="27"/>
          <w:lang w:eastAsia="ru-RU"/>
        </w:rPr>
        <w:t>Национальная электронная библиотека http://нэб.рф/</w:t>
      </w:r>
    </w:p>
    <w:p w:rsidR="00371798" w:rsidRPr="00371798" w:rsidRDefault="00371798" w:rsidP="00371798">
      <w:pPr>
        <w:numPr>
          <w:ilvl w:val="0"/>
          <w:numId w:val="27"/>
        </w:numPr>
        <w:tabs>
          <w:tab w:val="clear" w:pos="1440"/>
          <w:tab w:val="num" w:pos="993"/>
        </w:tabs>
        <w:spacing w:after="0" w:line="360" w:lineRule="auto"/>
        <w:ind w:left="993" w:hanging="284"/>
        <w:jc w:val="both"/>
        <w:rPr>
          <w:rFonts w:ascii="Times New Roman" w:hAnsi="Times New Roman" w:cs="Times New Roman"/>
          <w:color w:val="000000"/>
          <w:sz w:val="27"/>
          <w:szCs w:val="27"/>
          <w:lang w:eastAsia="ru-RU"/>
        </w:rPr>
      </w:pPr>
      <w:r w:rsidRPr="00371798">
        <w:rPr>
          <w:rFonts w:ascii="Times New Roman" w:hAnsi="Times New Roman" w:cs="Times New Roman"/>
          <w:color w:val="000000"/>
          <w:sz w:val="27"/>
          <w:szCs w:val="27"/>
          <w:lang w:eastAsia="ru-RU"/>
        </w:rPr>
        <w:t>Финансовая справочная система «Финансовый директор» http://www.1fd.ru/</w:t>
      </w:r>
    </w:p>
    <w:p w:rsidR="00371798" w:rsidRPr="00371798" w:rsidRDefault="00371798" w:rsidP="00371798">
      <w:pPr>
        <w:numPr>
          <w:ilvl w:val="0"/>
          <w:numId w:val="27"/>
        </w:numPr>
        <w:tabs>
          <w:tab w:val="clear" w:pos="1440"/>
          <w:tab w:val="num" w:pos="993"/>
        </w:tabs>
        <w:spacing w:after="0" w:line="360" w:lineRule="auto"/>
        <w:ind w:left="993" w:hanging="284"/>
        <w:jc w:val="both"/>
        <w:rPr>
          <w:rFonts w:ascii="Times New Roman" w:hAnsi="Times New Roman" w:cs="Times New Roman"/>
          <w:color w:val="000000"/>
          <w:sz w:val="27"/>
          <w:szCs w:val="27"/>
          <w:lang w:eastAsia="ru-RU"/>
        </w:rPr>
      </w:pPr>
      <w:r w:rsidRPr="00371798">
        <w:rPr>
          <w:rFonts w:ascii="Times New Roman" w:hAnsi="Times New Roman" w:cs="Times New Roman"/>
          <w:color w:val="000000"/>
          <w:sz w:val="27"/>
          <w:szCs w:val="27"/>
          <w:lang w:eastAsia="ru-RU"/>
        </w:rPr>
        <w:t>Юридическая справочная система «Юрист» http://www.1jur.ru/</w:t>
      </w:r>
    </w:p>
    <w:p w:rsidR="00371798" w:rsidRPr="00371798" w:rsidRDefault="00371798" w:rsidP="00371798">
      <w:pPr>
        <w:numPr>
          <w:ilvl w:val="0"/>
          <w:numId w:val="27"/>
        </w:numPr>
        <w:tabs>
          <w:tab w:val="clear" w:pos="1440"/>
          <w:tab w:val="num" w:pos="993"/>
        </w:tabs>
        <w:spacing w:after="0" w:line="360" w:lineRule="auto"/>
        <w:ind w:left="993" w:hanging="284"/>
        <w:jc w:val="both"/>
        <w:rPr>
          <w:rFonts w:ascii="Times New Roman" w:hAnsi="Times New Roman" w:cs="Times New Roman"/>
          <w:color w:val="000000"/>
          <w:sz w:val="27"/>
          <w:szCs w:val="27"/>
          <w:lang w:eastAsia="ru-RU"/>
        </w:rPr>
      </w:pPr>
      <w:r w:rsidRPr="00371798">
        <w:rPr>
          <w:rFonts w:ascii="Times New Roman" w:hAnsi="Times New Roman" w:cs="Times New Roman"/>
          <w:color w:val="000000"/>
          <w:sz w:val="27"/>
          <w:szCs w:val="27"/>
          <w:lang w:eastAsia="ru-RU"/>
        </w:rPr>
        <w:t>Ресурсы информационно-аналитического агентства по финансовым рынкам Cbonds.ru https://cbonds.ru/</w:t>
      </w:r>
    </w:p>
    <w:p w:rsidR="00371798" w:rsidRPr="00371798" w:rsidRDefault="00371798" w:rsidP="00371798">
      <w:pPr>
        <w:numPr>
          <w:ilvl w:val="0"/>
          <w:numId w:val="27"/>
        </w:numPr>
        <w:tabs>
          <w:tab w:val="clear" w:pos="1440"/>
          <w:tab w:val="num" w:pos="993"/>
        </w:tabs>
        <w:spacing w:after="0" w:line="360" w:lineRule="auto"/>
        <w:ind w:left="993" w:hanging="284"/>
        <w:jc w:val="both"/>
        <w:rPr>
          <w:rFonts w:ascii="Times New Roman" w:hAnsi="Times New Roman" w:cs="Times New Roman"/>
          <w:color w:val="000000"/>
          <w:sz w:val="27"/>
          <w:szCs w:val="27"/>
          <w:lang w:eastAsia="ru-RU"/>
        </w:rPr>
      </w:pPr>
      <w:r w:rsidRPr="00371798">
        <w:rPr>
          <w:rFonts w:ascii="Times New Roman" w:hAnsi="Times New Roman" w:cs="Times New Roman"/>
          <w:color w:val="000000"/>
          <w:sz w:val="27"/>
          <w:szCs w:val="27"/>
          <w:lang w:eastAsia="ru-RU"/>
        </w:rPr>
        <w:t>СПАРК https://spark-interfax.ru/</w:t>
      </w:r>
    </w:p>
    <w:p w:rsidR="00371798" w:rsidRPr="00371798" w:rsidRDefault="00371798" w:rsidP="00371798">
      <w:pPr>
        <w:numPr>
          <w:ilvl w:val="0"/>
          <w:numId w:val="27"/>
        </w:numPr>
        <w:tabs>
          <w:tab w:val="clear" w:pos="1440"/>
          <w:tab w:val="num" w:pos="993"/>
        </w:tabs>
        <w:spacing w:after="0" w:line="360" w:lineRule="auto"/>
        <w:ind w:left="993" w:hanging="284"/>
        <w:jc w:val="both"/>
        <w:rPr>
          <w:rFonts w:ascii="Times New Roman" w:hAnsi="Times New Roman" w:cs="Times New Roman"/>
          <w:color w:val="000000"/>
          <w:sz w:val="27"/>
          <w:szCs w:val="27"/>
          <w:lang w:val="en-US" w:eastAsia="ru-RU"/>
        </w:rPr>
      </w:pPr>
      <w:r w:rsidRPr="00371798">
        <w:rPr>
          <w:rFonts w:ascii="Times New Roman" w:hAnsi="Times New Roman" w:cs="Times New Roman"/>
          <w:color w:val="000000"/>
          <w:sz w:val="27"/>
          <w:szCs w:val="27"/>
          <w:lang w:val="en-US" w:eastAsia="ru-RU"/>
        </w:rPr>
        <w:t>Academic Reference http://ar.cnki.net/ACADREF</w:t>
      </w:r>
    </w:p>
    <w:p w:rsidR="00371798" w:rsidRPr="00371798" w:rsidRDefault="00371798" w:rsidP="00371798">
      <w:pPr>
        <w:numPr>
          <w:ilvl w:val="0"/>
          <w:numId w:val="27"/>
        </w:numPr>
        <w:tabs>
          <w:tab w:val="clear" w:pos="1440"/>
          <w:tab w:val="num" w:pos="993"/>
        </w:tabs>
        <w:spacing w:after="0" w:line="360" w:lineRule="auto"/>
        <w:ind w:left="993" w:hanging="284"/>
        <w:jc w:val="both"/>
        <w:rPr>
          <w:rFonts w:ascii="Times New Roman" w:hAnsi="Times New Roman" w:cs="Times New Roman"/>
          <w:color w:val="000000"/>
          <w:sz w:val="27"/>
          <w:szCs w:val="27"/>
          <w:lang w:val="en-US" w:eastAsia="ru-RU"/>
        </w:rPr>
      </w:pPr>
      <w:r w:rsidRPr="00371798">
        <w:rPr>
          <w:rFonts w:ascii="Times New Roman" w:hAnsi="Times New Roman" w:cs="Times New Roman"/>
          <w:color w:val="000000"/>
          <w:sz w:val="27"/>
          <w:szCs w:val="27"/>
          <w:lang w:val="en-US" w:eastAsia="ru-RU"/>
        </w:rPr>
        <w:t>Bank Focus http://library.fa.ru/resource.asp?id=527</w:t>
      </w:r>
    </w:p>
    <w:p w:rsidR="00371798" w:rsidRPr="00371798" w:rsidRDefault="00371798" w:rsidP="00371798">
      <w:pPr>
        <w:numPr>
          <w:ilvl w:val="0"/>
          <w:numId w:val="27"/>
        </w:numPr>
        <w:tabs>
          <w:tab w:val="clear" w:pos="1440"/>
          <w:tab w:val="num" w:pos="993"/>
        </w:tabs>
        <w:spacing w:after="0" w:line="360" w:lineRule="auto"/>
        <w:ind w:left="993" w:hanging="284"/>
        <w:jc w:val="both"/>
        <w:rPr>
          <w:rFonts w:ascii="Times New Roman" w:hAnsi="Times New Roman" w:cs="Times New Roman"/>
          <w:color w:val="000000"/>
          <w:sz w:val="27"/>
          <w:szCs w:val="27"/>
          <w:lang w:eastAsia="ru-RU"/>
        </w:rPr>
      </w:pPr>
      <w:r w:rsidRPr="00371798">
        <w:rPr>
          <w:rFonts w:ascii="Times New Roman" w:hAnsi="Times New Roman" w:cs="Times New Roman"/>
          <w:color w:val="000000"/>
          <w:sz w:val="27"/>
          <w:szCs w:val="27"/>
          <w:lang w:eastAsia="ru-RU"/>
        </w:rPr>
        <w:t>Пакет баз данных компании EBSCO Publishing, крупнейшего агрегатора научных ресурсов ведущих издательств мира http://search.ebscohost.com</w:t>
      </w:r>
    </w:p>
    <w:p w:rsidR="00371798" w:rsidRPr="00371798" w:rsidRDefault="00371798" w:rsidP="00371798">
      <w:pPr>
        <w:numPr>
          <w:ilvl w:val="0"/>
          <w:numId w:val="27"/>
        </w:numPr>
        <w:tabs>
          <w:tab w:val="clear" w:pos="1440"/>
          <w:tab w:val="num" w:pos="993"/>
        </w:tabs>
        <w:spacing w:after="0" w:line="360" w:lineRule="auto"/>
        <w:ind w:left="993" w:hanging="284"/>
        <w:jc w:val="both"/>
        <w:rPr>
          <w:rFonts w:ascii="Times New Roman" w:hAnsi="Times New Roman" w:cs="Times New Roman"/>
          <w:color w:val="000000"/>
          <w:sz w:val="27"/>
          <w:szCs w:val="27"/>
          <w:lang w:eastAsia="ru-RU"/>
        </w:rPr>
      </w:pPr>
      <w:r w:rsidRPr="00371798">
        <w:rPr>
          <w:rFonts w:ascii="Times New Roman" w:hAnsi="Times New Roman" w:cs="Times New Roman"/>
          <w:color w:val="000000"/>
          <w:sz w:val="27"/>
          <w:szCs w:val="27"/>
          <w:lang w:eastAsia="ru-RU"/>
        </w:rPr>
        <w:t>Электронные продукты издательства Elsevier http://www.sciencedirect.com</w:t>
      </w:r>
    </w:p>
    <w:p w:rsidR="00371798" w:rsidRPr="00371798" w:rsidRDefault="00371798" w:rsidP="00371798">
      <w:pPr>
        <w:numPr>
          <w:ilvl w:val="0"/>
          <w:numId w:val="27"/>
        </w:numPr>
        <w:tabs>
          <w:tab w:val="clear" w:pos="1440"/>
          <w:tab w:val="num" w:pos="993"/>
        </w:tabs>
        <w:spacing w:after="0" w:line="360" w:lineRule="auto"/>
        <w:ind w:left="993" w:hanging="284"/>
        <w:jc w:val="both"/>
        <w:rPr>
          <w:rFonts w:ascii="Times New Roman" w:hAnsi="Times New Roman" w:cs="Times New Roman"/>
          <w:color w:val="000000"/>
          <w:sz w:val="27"/>
          <w:szCs w:val="27"/>
          <w:lang w:val="en-US" w:eastAsia="ru-RU"/>
        </w:rPr>
      </w:pPr>
      <w:r w:rsidRPr="00371798">
        <w:rPr>
          <w:rFonts w:ascii="Times New Roman" w:hAnsi="Times New Roman" w:cs="Times New Roman"/>
          <w:color w:val="000000"/>
          <w:sz w:val="27"/>
          <w:szCs w:val="27"/>
          <w:lang w:val="en-US" w:eastAsia="ru-RU"/>
        </w:rPr>
        <w:t>Emerald: Management eJournal Portfolio https://www.emerald.com/insight/</w:t>
      </w:r>
    </w:p>
    <w:p w:rsidR="00371798" w:rsidRPr="00371798" w:rsidRDefault="00371798" w:rsidP="00371798">
      <w:pPr>
        <w:numPr>
          <w:ilvl w:val="0"/>
          <w:numId w:val="27"/>
        </w:numPr>
        <w:tabs>
          <w:tab w:val="clear" w:pos="1440"/>
          <w:tab w:val="num" w:pos="993"/>
        </w:tabs>
        <w:spacing w:after="0" w:line="360" w:lineRule="auto"/>
        <w:ind w:left="993" w:hanging="284"/>
        <w:jc w:val="both"/>
        <w:rPr>
          <w:rFonts w:ascii="Times New Roman" w:hAnsi="Times New Roman" w:cs="Times New Roman"/>
          <w:color w:val="000000"/>
          <w:sz w:val="27"/>
          <w:szCs w:val="27"/>
          <w:lang w:eastAsia="ru-RU"/>
        </w:rPr>
      </w:pPr>
      <w:r w:rsidRPr="00371798">
        <w:rPr>
          <w:rFonts w:ascii="Times New Roman" w:hAnsi="Times New Roman" w:cs="Times New Roman"/>
          <w:color w:val="000000"/>
          <w:sz w:val="27"/>
          <w:szCs w:val="27"/>
          <w:lang w:eastAsia="ru-RU"/>
        </w:rPr>
        <w:t>Информационно-аналитическая база данных EMIS Global https://www.emis.com/php/companies/overview/index</w:t>
      </w:r>
    </w:p>
    <w:p w:rsidR="00371798" w:rsidRPr="00371798" w:rsidRDefault="00371798" w:rsidP="00371798">
      <w:pPr>
        <w:numPr>
          <w:ilvl w:val="0"/>
          <w:numId w:val="27"/>
        </w:numPr>
        <w:tabs>
          <w:tab w:val="clear" w:pos="1440"/>
          <w:tab w:val="num" w:pos="993"/>
        </w:tabs>
        <w:spacing w:after="0" w:line="360" w:lineRule="auto"/>
        <w:ind w:left="993" w:hanging="284"/>
        <w:jc w:val="both"/>
        <w:rPr>
          <w:rFonts w:ascii="Times New Roman" w:hAnsi="Times New Roman" w:cs="Times New Roman"/>
          <w:color w:val="000000"/>
          <w:sz w:val="27"/>
          <w:szCs w:val="27"/>
          <w:lang w:eastAsia="ru-RU"/>
        </w:rPr>
      </w:pPr>
      <w:r w:rsidRPr="00371798">
        <w:rPr>
          <w:rFonts w:ascii="Times New Roman" w:hAnsi="Times New Roman" w:cs="Times New Roman"/>
          <w:color w:val="000000"/>
          <w:sz w:val="27"/>
          <w:szCs w:val="27"/>
          <w:lang w:eastAsia="ru-RU"/>
        </w:rPr>
        <w:t>Henry Stewart Talks: Библиотека Онлайн Лекций по Бизнесу и Маркетингу https://hstalks.com/business/</w:t>
      </w:r>
    </w:p>
    <w:p w:rsidR="00371798" w:rsidRPr="00371798" w:rsidRDefault="00371798" w:rsidP="00371798">
      <w:pPr>
        <w:numPr>
          <w:ilvl w:val="0"/>
          <w:numId w:val="27"/>
        </w:numPr>
        <w:tabs>
          <w:tab w:val="clear" w:pos="1440"/>
          <w:tab w:val="num" w:pos="993"/>
        </w:tabs>
        <w:spacing w:after="0" w:line="360" w:lineRule="auto"/>
        <w:ind w:left="993" w:hanging="284"/>
        <w:jc w:val="both"/>
        <w:rPr>
          <w:rFonts w:ascii="Times New Roman" w:hAnsi="Times New Roman" w:cs="Times New Roman"/>
          <w:color w:val="000000"/>
          <w:sz w:val="27"/>
          <w:szCs w:val="27"/>
          <w:lang w:val="en-US" w:eastAsia="ru-RU"/>
        </w:rPr>
      </w:pPr>
      <w:r w:rsidRPr="00371798">
        <w:rPr>
          <w:rFonts w:ascii="Times New Roman" w:hAnsi="Times New Roman" w:cs="Times New Roman"/>
          <w:color w:val="000000"/>
          <w:sz w:val="27"/>
          <w:szCs w:val="27"/>
          <w:lang w:val="en-US" w:eastAsia="ru-RU"/>
        </w:rPr>
        <w:t>Oxford Scholarship Online https://oxford.universitypressscholarship.com/</w:t>
      </w:r>
    </w:p>
    <w:p w:rsidR="00371798" w:rsidRPr="00371798" w:rsidRDefault="00371798" w:rsidP="00371798">
      <w:pPr>
        <w:numPr>
          <w:ilvl w:val="0"/>
          <w:numId w:val="27"/>
        </w:numPr>
        <w:tabs>
          <w:tab w:val="clear" w:pos="1440"/>
          <w:tab w:val="num" w:pos="993"/>
        </w:tabs>
        <w:spacing w:after="0" w:line="360" w:lineRule="auto"/>
        <w:ind w:left="993" w:hanging="284"/>
        <w:jc w:val="both"/>
        <w:rPr>
          <w:rFonts w:ascii="Times New Roman" w:hAnsi="Times New Roman" w:cs="Times New Roman"/>
          <w:color w:val="000000"/>
          <w:sz w:val="27"/>
          <w:szCs w:val="27"/>
          <w:lang w:eastAsia="ru-RU"/>
        </w:rPr>
      </w:pPr>
      <w:r w:rsidRPr="00371798">
        <w:rPr>
          <w:rFonts w:ascii="Times New Roman" w:hAnsi="Times New Roman" w:cs="Times New Roman"/>
          <w:color w:val="000000"/>
          <w:sz w:val="27"/>
          <w:szCs w:val="27"/>
          <w:lang w:eastAsia="ru-RU"/>
        </w:rPr>
        <w:t>Коллекция научных журналов Oxford University Press https://academic.oup.com/journals/</w:t>
      </w:r>
    </w:p>
    <w:p w:rsidR="00371798" w:rsidRPr="00371798" w:rsidRDefault="00371798" w:rsidP="00371798">
      <w:pPr>
        <w:numPr>
          <w:ilvl w:val="0"/>
          <w:numId w:val="27"/>
        </w:numPr>
        <w:tabs>
          <w:tab w:val="clear" w:pos="1440"/>
          <w:tab w:val="num" w:pos="993"/>
        </w:tabs>
        <w:spacing w:after="0" w:line="360" w:lineRule="auto"/>
        <w:ind w:left="993" w:hanging="284"/>
        <w:jc w:val="both"/>
        <w:rPr>
          <w:rFonts w:ascii="Times New Roman" w:hAnsi="Times New Roman" w:cs="Times New Roman"/>
          <w:color w:val="000000"/>
          <w:sz w:val="27"/>
          <w:szCs w:val="27"/>
          <w:lang w:val="en-US" w:eastAsia="ru-RU"/>
        </w:rPr>
      </w:pPr>
      <w:r w:rsidRPr="00371798">
        <w:rPr>
          <w:rFonts w:ascii="Times New Roman" w:hAnsi="Times New Roman" w:cs="Times New Roman"/>
          <w:color w:val="000000"/>
          <w:sz w:val="27"/>
          <w:szCs w:val="27"/>
          <w:lang w:val="en-US" w:eastAsia="ru-RU"/>
        </w:rPr>
        <w:t xml:space="preserve">ProQuest: </w:t>
      </w:r>
      <w:r w:rsidRPr="00371798">
        <w:rPr>
          <w:rFonts w:ascii="Times New Roman" w:hAnsi="Times New Roman" w:cs="Times New Roman"/>
          <w:color w:val="000000"/>
          <w:sz w:val="27"/>
          <w:szCs w:val="27"/>
          <w:lang w:eastAsia="ru-RU"/>
        </w:rPr>
        <w:t>База</w:t>
      </w:r>
      <w:r w:rsidRPr="00371798">
        <w:rPr>
          <w:rFonts w:ascii="Times New Roman" w:hAnsi="Times New Roman" w:cs="Times New Roman"/>
          <w:color w:val="000000"/>
          <w:sz w:val="27"/>
          <w:szCs w:val="27"/>
          <w:lang w:val="en-US" w:eastAsia="ru-RU"/>
        </w:rPr>
        <w:t xml:space="preserve"> </w:t>
      </w:r>
      <w:r w:rsidRPr="00371798">
        <w:rPr>
          <w:rFonts w:ascii="Times New Roman" w:hAnsi="Times New Roman" w:cs="Times New Roman"/>
          <w:color w:val="000000"/>
          <w:sz w:val="27"/>
          <w:szCs w:val="27"/>
          <w:lang w:eastAsia="ru-RU"/>
        </w:rPr>
        <w:t>данных</w:t>
      </w:r>
      <w:r w:rsidRPr="00371798">
        <w:rPr>
          <w:rFonts w:ascii="Times New Roman" w:hAnsi="Times New Roman" w:cs="Times New Roman"/>
          <w:color w:val="000000"/>
          <w:sz w:val="27"/>
          <w:szCs w:val="27"/>
          <w:lang w:val="en-US" w:eastAsia="ru-RU"/>
        </w:rPr>
        <w:t xml:space="preserve"> Business Ebook Subscription </w:t>
      </w:r>
      <w:r w:rsidRPr="00371798">
        <w:rPr>
          <w:rFonts w:ascii="Times New Roman" w:hAnsi="Times New Roman" w:cs="Times New Roman"/>
          <w:color w:val="000000"/>
          <w:sz w:val="27"/>
          <w:szCs w:val="27"/>
          <w:lang w:eastAsia="ru-RU"/>
        </w:rPr>
        <w:t>на</w:t>
      </w:r>
      <w:r w:rsidRPr="00371798">
        <w:rPr>
          <w:rFonts w:ascii="Times New Roman" w:hAnsi="Times New Roman" w:cs="Times New Roman"/>
          <w:color w:val="000000"/>
          <w:sz w:val="27"/>
          <w:szCs w:val="27"/>
          <w:lang w:val="en-US" w:eastAsia="ru-RU"/>
        </w:rPr>
        <w:t xml:space="preserve"> </w:t>
      </w:r>
      <w:r w:rsidRPr="00371798">
        <w:rPr>
          <w:rFonts w:ascii="Times New Roman" w:hAnsi="Times New Roman" w:cs="Times New Roman"/>
          <w:color w:val="000000"/>
          <w:sz w:val="27"/>
          <w:szCs w:val="27"/>
          <w:lang w:eastAsia="ru-RU"/>
        </w:rPr>
        <w:t>платформе</w:t>
      </w:r>
      <w:r w:rsidRPr="00371798">
        <w:rPr>
          <w:rFonts w:ascii="Times New Roman" w:hAnsi="Times New Roman" w:cs="Times New Roman"/>
          <w:color w:val="000000"/>
          <w:sz w:val="27"/>
          <w:szCs w:val="27"/>
          <w:lang w:val="en-US" w:eastAsia="ru-RU"/>
        </w:rPr>
        <w:t xml:space="preserve"> Ebook Central https://search.proquest.com/</w:t>
      </w:r>
    </w:p>
    <w:p w:rsidR="00371798" w:rsidRPr="00371798" w:rsidRDefault="00371798" w:rsidP="00371798">
      <w:pPr>
        <w:numPr>
          <w:ilvl w:val="0"/>
          <w:numId w:val="27"/>
        </w:numPr>
        <w:tabs>
          <w:tab w:val="clear" w:pos="1440"/>
          <w:tab w:val="num" w:pos="993"/>
        </w:tabs>
        <w:spacing w:after="0" w:line="360" w:lineRule="auto"/>
        <w:ind w:left="993" w:hanging="284"/>
        <w:jc w:val="both"/>
        <w:rPr>
          <w:rFonts w:ascii="Times New Roman" w:hAnsi="Times New Roman" w:cs="Times New Roman"/>
          <w:color w:val="000000"/>
          <w:sz w:val="27"/>
          <w:szCs w:val="27"/>
          <w:lang w:val="en-US" w:eastAsia="ru-RU"/>
        </w:rPr>
      </w:pPr>
      <w:r w:rsidRPr="00371798">
        <w:rPr>
          <w:rFonts w:ascii="Times New Roman" w:hAnsi="Times New Roman" w:cs="Times New Roman"/>
          <w:color w:val="000000"/>
          <w:sz w:val="27"/>
          <w:szCs w:val="27"/>
          <w:lang w:val="en-US" w:eastAsia="ru-RU"/>
        </w:rPr>
        <w:t>ProQuest Dissertations &amp; Theses A&amp;I https://search.proquest.com/</w:t>
      </w:r>
    </w:p>
    <w:p w:rsidR="00371798" w:rsidRPr="00371798" w:rsidRDefault="00371798" w:rsidP="00371798">
      <w:pPr>
        <w:numPr>
          <w:ilvl w:val="0"/>
          <w:numId w:val="27"/>
        </w:numPr>
        <w:tabs>
          <w:tab w:val="clear" w:pos="1440"/>
          <w:tab w:val="num" w:pos="993"/>
        </w:tabs>
        <w:spacing w:after="0" w:line="360" w:lineRule="auto"/>
        <w:ind w:left="993" w:hanging="284"/>
        <w:jc w:val="both"/>
        <w:rPr>
          <w:rFonts w:ascii="Times New Roman" w:hAnsi="Times New Roman" w:cs="Times New Roman"/>
          <w:color w:val="000000"/>
          <w:sz w:val="27"/>
          <w:szCs w:val="27"/>
          <w:lang w:val="en-US" w:eastAsia="ru-RU"/>
        </w:rPr>
      </w:pPr>
      <w:r w:rsidRPr="00371798">
        <w:rPr>
          <w:rFonts w:ascii="Times New Roman" w:hAnsi="Times New Roman" w:cs="Times New Roman"/>
          <w:color w:val="000000"/>
          <w:sz w:val="27"/>
          <w:szCs w:val="27"/>
          <w:lang w:eastAsia="ru-RU"/>
        </w:rPr>
        <w:lastRenderedPageBreak/>
        <w:t>База</w:t>
      </w:r>
      <w:r w:rsidRPr="00371798">
        <w:rPr>
          <w:rFonts w:ascii="Times New Roman" w:hAnsi="Times New Roman" w:cs="Times New Roman"/>
          <w:color w:val="000000"/>
          <w:sz w:val="27"/>
          <w:szCs w:val="27"/>
          <w:lang w:val="en-US" w:eastAsia="ru-RU"/>
        </w:rPr>
        <w:t xml:space="preserve"> </w:t>
      </w:r>
      <w:r w:rsidRPr="00371798">
        <w:rPr>
          <w:rFonts w:ascii="Times New Roman" w:hAnsi="Times New Roman" w:cs="Times New Roman"/>
          <w:color w:val="000000"/>
          <w:sz w:val="27"/>
          <w:szCs w:val="27"/>
          <w:lang w:eastAsia="ru-RU"/>
        </w:rPr>
        <w:t>данных</w:t>
      </w:r>
      <w:r w:rsidRPr="00371798">
        <w:rPr>
          <w:rFonts w:ascii="Times New Roman" w:hAnsi="Times New Roman" w:cs="Times New Roman"/>
          <w:color w:val="000000"/>
          <w:sz w:val="27"/>
          <w:szCs w:val="27"/>
          <w:lang w:val="en-US" w:eastAsia="ru-RU"/>
        </w:rPr>
        <w:t xml:space="preserve"> RUSLANA </w:t>
      </w:r>
      <w:r w:rsidRPr="00371798">
        <w:rPr>
          <w:rFonts w:ascii="Times New Roman" w:hAnsi="Times New Roman" w:cs="Times New Roman"/>
          <w:color w:val="000000"/>
          <w:sz w:val="27"/>
          <w:szCs w:val="27"/>
          <w:lang w:eastAsia="ru-RU"/>
        </w:rPr>
        <w:t>компании</w:t>
      </w:r>
      <w:r w:rsidRPr="00371798">
        <w:rPr>
          <w:rFonts w:ascii="Times New Roman" w:hAnsi="Times New Roman" w:cs="Times New Roman"/>
          <w:color w:val="000000"/>
          <w:sz w:val="27"/>
          <w:szCs w:val="27"/>
          <w:lang w:val="en-US" w:eastAsia="ru-RU"/>
        </w:rPr>
        <w:t xml:space="preserve"> Bureau van Dijk https://ruslana.bvdep.com/</w:t>
      </w:r>
    </w:p>
    <w:p w:rsidR="00371798" w:rsidRPr="00371798" w:rsidRDefault="00371798" w:rsidP="00371798">
      <w:pPr>
        <w:numPr>
          <w:ilvl w:val="0"/>
          <w:numId w:val="27"/>
        </w:numPr>
        <w:tabs>
          <w:tab w:val="clear" w:pos="1440"/>
          <w:tab w:val="num" w:pos="993"/>
        </w:tabs>
        <w:spacing w:after="0" w:line="360" w:lineRule="auto"/>
        <w:ind w:left="993" w:hanging="284"/>
        <w:jc w:val="both"/>
        <w:rPr>
          <w:rFonts w:ascii="Times New Roman" w:hAnsi="Times New Roman" w:cs="Times New Roman"/>
          <w:color w:val="000000"/>
          <w:sz w:val="27"/>
          <w:szCs w:val="27"/>
          <w:lang w:eastAsia="ru-RU"/>
        </w:rPr>
      </w:pPr>
      <w:r w:rsidRPr="00371798">
        <w:rPr>
          <w:rFonts w:ascii="Times New Roman" w:hAnsi="Times New Roman" w:cs="Times New Roman"/>
          <w:color w:val="000000"/>
          <w:sz w:val="27"/>
          <w:szCs w:val="27"/>
          <w:lang w:eastAsia="ru-RU"/>
        </w:rPr>
        <w:t>Scopus https://www.scopus.com</w:t>
      </w:r>
    </w:p>
    <w:p w:rsidR="00371798" w:rsidRPr="00371798" w:rsidRDefault="00371798" w:rsidP="00371798">
      <w:pPr>
        <w:numPr>
          <w:ilvl w:val="0"/>
          <w:numId w:val="27"/>
        </w:numPr>
        <w:tabs>
          <w:tab w:val="clear" w:pos="1440"/>
          <w:tab w:val="num" w:pos="993"/>
        </w:tabs>
        <w:spacing w:after="0" w:line="360" w:lineRule="auto"/>
        <w:ind w:left="993" w:hanging="284"/>
        <w:jc w:val="both"/>
        <w:rPr>
          <w:rFonts w:ascii="Times New Roman" w:hAnsi="Times New Roman" w:cs="Times New Roman"/>
          <w:color w:val="000000"/>
          <w:sz w:val="27"/>
          <w:szCs w:val="27"/>
          <w:lang w:eastAsia="ru-RU"/>
        </w:rPr>
      </w:pPr>
      <w:r w:rsidRPr="00371798">
        <w:rPr>
          <w:rFonts w:ascii="Times New Roman" w:hAnsi="Times New Roman" w:cs="Times New Roman"/>
          <w:color w:val="000000"/>
          <w:sz w:val="27"/>
          <w:szCs w:val="27"/>
          <w:lang w:eastAsia="ru-RU"/>
        </w:rPr>
        <w:t>Электронная коллекция книг издательства Springer: Springer eBooks http://link.springer.com/</w:t>
      </w:r>
    </w:p>
    <w:p w:rsidR="00371798" w:rsidRPr="00371798" w:rsidRDefault="00371798" w:rsidP="00371798">
      <w:pPr>
        <w:numPr>
          <w:ilvl w:val="0"/>
          <w:numId w:val="27"/>
        </w:numPr>
        <w:tabs>
          <w:tab w:val="clear" w:pos="1440"/>
          <w:tab w:val="num" w:pos="993"/>
        </w:tabs>
        <w:spacing w:after="0" w:line="360" w:lineRule="auto"/>
        <w:ind w:left="993" w:hanging="284"/>
        <w:jc w:val="both"/>
        <w:rPr>
          <w:rFonts w:ascii="Times New Roman" w:hAnsi="Times New Roman" w:cs="Times New Roman"/>
          <w:color w:val="000000"/>
          <w:sz w:val="27"/>
          <w:szCs w:val="27"/>
          <w:lang w:eastAsia="ru-RU"/>
        </w:rPr>
      </w:pPr>
      <w:r w:rsidRPr="00371798">
        <w:rPr>
          <w:rFonts w:ascii="Times New Roman" w:hAnsi="Times New Roman" w:cs="Times New Roman"/>
          <w:color w:val="000000"/>
          <w:sz w:val="27"/>
          <w:szCs w:val="27"/>
          <w:lang w:eastAsia="ru-RU"/>
        </w:rPr>
        <w:t>Видеотека учебных фильмов «Решение» (тематические коллекции «Менеджмент», «Маркетинг. Коммерция. Логистика», «Юриспруденция», «Управление персоналом», «Психология управления» http://eduvideo.online/</w:t>
      </w:r>
    </w:p>
    <w:p w:rsidR="00371798" w:rsidRPr="00371798" w:rsidRDefault="00371798" w:rsidP="00371798">
      <w:pPr>
        <w:numPr>
          <w:ilvl w:val="0"/>
          <w:numId w:val="27"/>
        </w:numPr>
        <w:tabs>
          <w:tab w:val="clear" w:pos="1440"/>
          <w:tab w:val="num" w:pos="993"/>
        </w:tabs>
        <w:spacing w:after="0" w:line="360" w:lineRule="auto"/>
        <w:ind w:left="993" w:hanging="284"/>
        <w:jc w:val="both"/>
        <w:rPr>
          <w:rFonts w:ascii="Times New Roman" w:hAnsi="Times New Roman" w:cs="Times New Roman"/>
          <w:color w:val="000000"/>
          <w:sz w:val="27"/>
          <w:szCs w:val="27"/>
          <w:lang w:eastAsia="ru-RU"/>
        </w:rPr>
      </w:pPr>
      <w:r w:rsidRPr="00371798">
        <w:rPr>
          <w:rFonts w:ascii="Times New Roman" w:hAnsi="Times New Roman" w:cs="Times New Roman"/>
          <w:color w:val="000000"/>
          <w:sz w:val="27"/>
          <w:szCs w:val="27"/>
          <w:lang w:eastAsia="ru-RU"/>
        </w:rPr>
        <w:t>Интерактивная финансовая информационная система компании Bloomberg</w:t>
      </w:r>
    </w:p>
    <w:p w:rsidR="00371798" w:rsidRPr="00371798" w:rsidRDefault="00371798" w:rsidP="00371798">
      <w:pPr>
        <w:numPr>
          <w:ilvl w:val="0"/>
          <w:numId w:val="27"/>
        </w:numPr>
        <w:tabs>
          <w:tab w:val="clear" w:pos="1440"/>
          <w:tab w:val="num" w:pos="993"/>
        </w:tabs>
        <w:spacing w:after="0" w:line="360" w:lineRule="auto"/>
        <w:ind w:left="993" w:hanging="284"/>
        <w:jc w:val="both"/>
        <w:rPr>
          <w:rFonts w:ascii="Times New Roman" w:hAnsi="Times New Roman" w:cs="Times New Roman"/>
          <w:color w:val="000000"/>
          <w:sz w:val="27"/>
          <w:szCs w:val="27"/>
          <w:lang w:val="en-US" w:eastAsia="ru-RU"/>
        </w:rPr>
      </w:pPr>
      <w:r w:rsidRPr="00371798">
        <w:rPr>
          <w:rFonts w:ascii="Times New Roman" w:hAnsi="Times New Roman" w:cs="Times New Roman"/>
          <w:color w:val="000000"/>
          <w:sz w:val="27"/>
          <w:szCs w:val="27"/>
          <w:lang w:eastAsia="ru-RU"/>
        </w:rPr>
        <w:t>Система</w:t>
      </w:r>
      <w:r w:rsidRPr="00371798">
        <w:rPr>
          <w:rFonts w:ascii="Times New Roman" w:hAnsi="Times New Roman" w:cs="Times New Roman"/>
          <w:color w:val="000000"/>
          <w:sz w:val="27"/>
          <w:szCs w:val="27"/>
          <w:lang w:val="en-US" w:eastAsia="ru-RU"/>
        </w:rPr>
        <w:t xml:space="preserve"> Thomson Reuters Eikon</w:t>
      </w:r>
    </w:p>
    <w:p w:rsidR="00371798" w:rsidRPr="00371798" w:rsidRDefault="00371798" w:rsidP="00371798">
      <w:pPr>
        <w:numPr>
          <w:ilvl w:val="0"/>
          <w:numId w:val="27"/>
        </w:numPr>
        <w:tabs>
          <w:tab w:val="clear" w:pos="1440"/>
          <w:tab w:val="num" w:pos="993"/>
        </w:tabs>
        <w:spacing w:after="0" w:line="360" w:lineRule="auto"/>
        <w:ind w:left="993" w:hanging="284"/>
        <w:jc w:val="both"/>
        <w:rPr>
          <w:rFonts w:ascii="Times New Roman" w:hAnsi="Times New Roman" w:cs="Times New Roman"/>
          <w:color w:val="000000"/>
          <w:sz w:val="27"/>
          <w:szCs w:val="27"/>
          <w:lang w:val="en-US" w:eastAsia="ru-RU"/>
        </w:rPr>
      </w:pPr>
      <w:r w:rsidRPr="00371798">
        <w:rPr>
          <w:rFonts w:ascii="Times New Roman" w:hAnsi="Times New Roman" w:cs="Times New Roman"/>
          <w:color w:val="000000"/>
          <w:sz w:val="27"/>
          <w:szCs w:val="27"/>
          <w:lang w:val="en-US" w:eastAsia="ru-RU"/>
        </w:rPr>
        <w:t>Web of Science http://apps.webofknowledge.com</w:t>
      </w:r>
    </w:p>
    <w:p w:rsidR="00371798" w:rsidRPr="00371798" w:rsidRDefault="00371798" w:rsidP="00371798">
      <w:pPr>
        <w:numPr>
          <w:ilvl w:val="0"/>
          <w:numId w:val="27"/>
        </w:numPr>
        <w:tabs>
          <w:tab w:val="clear" w:pos="1440"/>
          <w:tab w:val="num" w:pos="993"/>
        </w:tabs>
        <w:spacing w:after="0" w:line="360" w:lineRule="auto"/>
        <w:ind w:left="993" w:hanging="284"/>
        <w:jc w:val="both"/>
        <w:rPr>
          <w:rFonts w:ascii="Times New Roman" w:hAnsi="Times New Roman" w:cs="Times New Roman"/>
          <w:color w:val="000000"/>
          <w:sz w:val="27"/>
          <w:szCs w:val="27"/>
          <w:lang w:eastAsia="ru-RU"/>
        </w:rPr>
      </w:pPr>
      <w:r w:rsidRPr="00371798">
        <w:rPr>
          <w:rFonts w:ascii="Times New Roman" w:hAnsi="Times New Roman" w:cs="Times New Roman"/>
          <w:color w:val="000000"/>
          <w:sz w:val="27"/>
          <w:szCs w:val="27"/>
          <w:lang w:eastAsia="ru-RU"/>
        </w:rPr>
        <w:t>Цифровой архив научных журналов: http://arch.neicon.ru/xmlui/</w:t>
      </w:r>
    </w:p>
    <w:p w:rsidR="00371798" w:rsidRPr="00371798" w:rsidRDefault="00371798" w:rsidP="00371798">
      <w:pPr>
        <w:spacing w:after="0" w:line="360" w:lineRule="auto"/>
        <w:ind w:left="993"/>
        <w:rPr>
          <w:rFonts w:ascii="Times New Roman" w:hAnsi="Times New Roman" w:cs="Times New Roman"/>
          <w:color w:val="000000"/>
          <w:sz w:val="27"/>
          <w:szCs w:val="27"/>
          <w:lang w:val="en-US" w:eastAsia="ru-RU"/>
        </w:rPr>
      </w:pPr>
      <w:r w:rsidRPr="00371798">
        <w:rPr>
          <w:rFonts w:ascii="Times New Roman" w:hAnsi="Times New Roman" w:cs="Times New Roman"/>
          <w:color w:val="000000"/>
          <w:sz w:val="27"/>
          <w:szCs w:val="27"/>
          <w:lang w:val="en-US" w:eastAsia="ru-RU"/>
        </w:rPr>
        <w:t>- Annual Reviews</w:t>
      </w:r>
    </w:p>
    <w:p w:rsidR="00371798" w:rsidRPr="00371798" w:rsidRDefault="00371798" w:rsidP="00371798">
      <w:pPr>
        <w:spacing w:after="0" w:line="360" w:lineRule="auto"/>
        <w:ind w:left="993"/>
        <w:rPr>
          <w:rFonts w:ascii="Times New Roman" w:hAnsi="Times New Roman" w:cs="Times New Roman"/>
          <w:color w:val="000000"/>
          <w:sz w:val="27"/>
          <w:szCs w:val="27"/>
          <w:lang w:val="en-US" w:eastAsia="ru-RU"/>
        </w:rPr>
      </w:pPr>
      <w:r w:rsidRPr="00371798">
        <w:rPr>
          <w:rFonts w:ascii="Times New Roman" w:hAnsi="Times New Roman" w:cs="Times New Roman"/>
          <w:color w:val="000000"/>
          <w:sz w:val="27"/>
          <w:szCs w:val="27"/>
          <w:lang w:val="en-US" w:eastAsia="ru-RU"/>
        </w:rPr>
        <w:t>-</w:t>
      </w:r>
      <w:r w:rsidRPr="00B52DCB">
        <w:rPr>
          <w:rFonts w:ascii="Times New Roman" w:hAnsi="Times New Roman" w:cs="Times New Roman"/>
          <w:color w:val="000000"/>
          <w:sz w:val="27"/>
          <w:szCs w:val="27"/>
          <w:lang w:val="en-US" w:eastAsia="ru-RU"/>
        </w:rPr>
        <w:t xml:space="preserve"> </w:t>
      </w:r>
      <w:r w:rsidRPr="00371798">
        <w:rPr>
          <w:rFonts w:ascii="Times New Roman" w:hAnsi="Times New Roman" w:cs="Times New Roman"/>
          <w:color w:val="000000"/>
          <w:sz w:val="27"/>
          <w:szCs w:val="27"/>
          <w:lang w:val="en-US" w:eastAsia="ru-RU"/>
        </w:rPr>
        <w:t>Cambridge University Press</w:t>
      </w:r>
    </w:p>
    <w:p w:rsidR="00371798" w:rsidRPr="00371798" w:rsidRDefault="00371798" w:rsidP="00371798">
      <w:pPr>
        <w:spacing w:after="0" w:line="360" w:lineRule="auto"/>
        <w:ind w:left="993"/>
        <w:rPr>
          <w:rFonts w:ascii="Times New Roman" w:hAnsi="Times New Roman" w:cs="Times New Roman"/>
          <w:color w:val="000000"/>
          <w:sz w:val="27"/>
          <w:szCs w:val="27"/>
          <w:lang w:val="en-US" w:eastAsia="ru-RU"/>
        </w:rPr>
      </w:pPr>
      <w:r w:rsidRPr="00371798">
        <w:rPr>
          <w:rFonts w:ascii="Times New Roman" w:hAnsi="Times New Roman" w:cs="Times New Roman"/>
          <w:color w:val="000000"/>
          <w:sz w:val="27"/>
          <w:szCs w:val="27"/>
          <w:lang w:val="en-US" w:eastAsia="ru-RU"/>
        </w:rPr>
        <w:t>- The Institute of Physics (IOP) Publishing</w:t>
      </w:r>
    </w:p>
    <w:p w:rsidR="00371798" w:rsidRPr="00371798" w:rsidRDefault="00371798" w:rsidP="00371798">
      <w:pPr>
        <w:spacing w:after="0" w:line="360" w:lineRule="auto"/>
        <w:ind w:left="993"/>
        <w:rPr>
          <w:rFonts w:ascii="Times New Roman" w:hAnsi="Times New Roman" w:cs="Times New Roman"/>
          <w:color w:val="000000"/>
          <w:sz w:val="27"/>
          <w:szCs w:val="27"/>
          <w:lang w:val="en-US" w:eastAsia="ru-RU"/>
        </w:rPr>
      </w:pPr>
      <w:r w:rsidRPr="00371798">
        <w:rPr>
          <w:rFonts w:ascii="Times New Roman" w:hAnsi="Times New Roman" w:cs="Times New Roman"/>
          <w:color w:val="000000"/>
          <w:sz w:val="27"/>
          <w:szCs w:val="27"/>
          <w:lang w:val="en-US" w:eastAsia="ru-RU"/>
        </w:rPr>
        <w:t>- Nature</w:t>
      </w:r>
    </w:p>
    <w:p w:rsidR="00371798" w:rsidRPr="00371798" w:rsidRDefault="00371798" w:rsidP="00371798">
      <w:pPr>
        <w:spacing w:after="0" w:line="360" w:lineRule="auto"/>
        <w:ind w:left="993"/>
        <w:rPr>
          <w:rFonts w:ascii="Times New Roman" w:hAnsi="Times New Roman" w:cs="Times New Roman"/>
          <w:color w:val="000000"/>
          <w:sz w:val="27"/>
          <w:szCs w:val="27"/>
          <w:lang w:val="en-US" w:eastAsia="ru-RU"/>
        </w:rPr>
      </w:pPr>
      <w:r w:rsidRPr="00371798">
        <w:rPr>
          <w:rFonts w:ascii="Times New Roman" w:hAnsi="Times New Roman" w:cs="Times New Roman"/>
          <w:color w:val="000000"/>
          <w:sz w:val="27"/>
          <w:szCs w:val="27"/>
          <w:lang w:val="en-US" w:eastAsia="ru-RU"/>
        </w:rPr>
        <w:t>- Oxford University Press</w:t>
      </w:r>
    </w:p>
    <w:p w:rsidR="00371798" w:rsidRPr="00371798" w:rsidRDefault="00371798" w:rsidP="00371798">
      <w:pPr>
        <w:spacing w:after="0" w:line="360" w:lineRule="auto"/>
        <w:ind w:left="993"/>
        <w:rPr>
          <w:rFonts w:ascii="Times New Roman" w:hAnsi="Times New Roman" w:cs="Times New Roman"/>
          <w:color w:val="000000"/>
          <w:sz w:val="27"/>
          <w:szCs w:val="27"/>
          <w:lang w:val="en-US" w:eastAsia="ru-RU"/>
        </w:rPr>
      </w:pPr>
      <w:r w:rsidRPr="00371798">
        <w:rPr>
          <w:rFonts w:ascii="Times New Roman" w:hAnsi="Times New Roman" w:cs="Times New Roman"/>
          <w:color w:val="000000"/>
          <w:sz w:val="27"/>
          <w:szCs w:val="27"/>
          <w:lang w:val="en-US" w:eastAsia="ru-RU"/>
        </w:rPr>
        <w:t>- Royal Society of Chemistry</w:t>
      </w:r>
    </w:p>
    <w:p w:rsidR="00371798" w:rsidRPr="00371798" w:rsidRDefault="00371798" w:rsidP="00371798">
      <w:pPr>
        <w:spacing w:after="0" w:line="360" w:lineRule="auto"/>
        <w:ind w:left="993"/>
        <w:rPr>
          <w:rFonts w:ascii="Times New Roman" w:hAnsi="Times New Roman" w:cs="Times New Roman"/>
          <w:color w:val="000000"/>
          <w:sz w:val="27"/>
          <w:szCs w:val="27"/>
          <w:lang w:val="en-US" w:eastAsia="ru-RU"/>
        </w:rPr>
      </w:pPr>
      <w:r w:rsidRPr="00371798">
        <w:rPr>
          <w:rFonts w:ascii="Times New Roman" w:hAnsi="Times New Roman" w:cs="Times New Roman"/>
          <w:color w:val="000000"/>
          <w:sz w:val="27"/>
          <w:szCs w:val="27"/>
          <w:lang w:val="en-US" w:eastAsia="ru-RU"/>
        </w:rPr>
        <w:t>- SAGE Publications</w:t>
      </w:r>
    </w:p>
    <w:p w:rsidR="00371798" w:rsidRPr="00371798" w:rsidRDefault="00371798" w:rsidP="00371798">
      <w:pPr>
        <w:spacing w:after="0" w:line="360" w:lineRule="auto"/>
        <w:ind w:left="993"/>
        <w:rPr>
          <w:rFonts w:ascii="Times New Roman" w:hAnsi="Times New Roman" w:cs="Times New Roman"/>
          <w:color w:val="000000"/>
          <w:sz w:val="27"/>
          <w:szCs w:val="27"/>
          <w:lang w:val="en-US" w:eastAsia="ru-RU"/>
        </w:rPr>
      </w:pPr>
      <w:r w:rsidRPr="00371798">
        <w:rPr>
          <w:rFonts w:ascii="Times New Roman" w:hAnsi="Times New Roman" w:cs="Times New Roman"/>
          <w:color w:val="000000"/>
          <w:sz w:val="27"/>
          <w:szCs w:val="27"/>
          <w:lang w:val="en-US" w:eastAsia="ru-RU"/>
        </w:rPr>
        <w:t>- Science</w:t>
      </w:r>
    </w:p>
    <w:p w:rsidR="00371798" w:rsidRPr="00371798" w:rsidRDefault="00371798" w:rsidP="00371798">
      <w:pPr>
        <w:spacing w:after="0" w:line="360" w:lineRule="auto"/>
        <w:ind w:left="993"/>
        <w:rPr>
          <w:rFonts w:ascii="Times New Roman" w:hAnsi="Times New Roman" w:cs="Times New Roman"/>
          <w:color w:val="000000"/>
          <w:sz w:val="27"/>
          <w:szCs w:val="27"/>
          <w:lang w:val="en-US" w:eastAsia="ru-RU"/>
        </w:rPr>
      </w:pPr>
      <w:r w:rsidRPr="00371798">
        <w:rPr>
          <w:rFonts w:ascii="Times New Roman" w:hAnsi="Times New Roman" w:cs="Times New Roman"/>
          <w:color w:val="000000"/>
          <w:sz w:val="27"/>
          <w:szCs w:val="27"/>
          <w:lang w:val="en-US" w:eastAsia="ru-RU"/>
        </w:rPr>
        <w:t>- Taylor &amp; Francis Group</w:t>
      </w:r>
    </w:p>
    <w:p w:rsidR="00592DA8" w:rsidRPr="006C3CE3" w:rsidRDefault="00592DA8" w:rsidP="0012191A">
      <w:pPr>
        <w:pStyle w:val="aff8"/>
        <w:rPr>
          <w:lang w:val="en-US"/>
        </w:rPr>
      </w:pPr>
    </w:p>
    <w:p w:rsidR="00F719A7" w:rsidRPr="0012191A" w:rsidRDefault="00F719A7" w:rsidP="00185C58">
      <w:pPr>
        <w:pStyle w:val="aff8"/>
        <w:numPr>
          <w:ilvl w:val="0"/>
          <w:numId w:val="14"/>
        </w:numPr>
        <w:ind w:left="709" w:hanging="567"/>
      </w:pPr>
      <w:bookmarkStart w:id="37" w:name="_Toc94484279"/>
      <w:r w:rsidRPr="0012191A">
        <w:t>Методические указания для обучающихся по освоению дисциплины</w:t>
      </w:r>
      <w:bookmarkEnd w:id="37"/>
    </w:p>
    <w:p w:rsidR="00785744" w:rsidRPr="00785744" w:rsidRDefault="00785744" w:rsidP="00785744">
      <w:pPr>
        <w:widowControl w:val="0"/>
        <w:tabs>
          <w:tab w:val="left" w:pos="993"/>
        </w:tabs>
        <w:spacing w:after="0" w:line="360" w:lineRule="auto"/>
        <w:ind w:firstLine="709"/>
        <w:jc w:val="both"/>
        <w:rPr>
          <w:rFonts w:ascii="Times New Roman" w:eastAsia="Times New Roman" w:hAnsi="Times New Roman" w:cs="Times New Roman"/>
          <w:sz w:val="28"/>
          <w:szCs w:val="28"/>
          <w:shd w:val="clear" w:color="auto" w:fill="FFFFFF"/>
          <w:lang w:eastAsia="ru-RU"/>
        </w:rPr>
      </w:pPr>
      <w:r w:rsidRPr="00785744">
        <w:rPr>
          <w:rFonts w:ascii="Times New Roman" w:eastAsia="Times New Roman" w:hAnsi="Times New Roman" w:cs="Times New Roman"/>
          <w:sz w:val="28"/>
          <w:szCs w:val="28"/>
          <w:shd w:val="clear" w:color="auto" w:fill="FFFFFF"/>
          <w:lang w:eastAsia="ru-RU"/>
        </w:rPr>
        <w:t>Студентам следует:</w:t>
      </w:r>
    </w:p>
    <w:p w:rsidR="00785744" w:rsidRPr="00785744" w:rsidRDefault="00785744" w:rsidP="00185C58">
      <w:pPr>
        <w:widowControl w:val="0"/>
        <w:numPr>
          <w:ilvl w:val="0"/>
          <w:numId w:val="13"/>
        </w:numPr>
        <w:tabs>
          <w:tab w:val="left" w:pos="993"/>
          <w:tab w:val="left" w:pos="1134"/>
        </w:tabs>
        <w:spacing w:after="0" w:line="360" w:lineRule="auto"/>
        <w:ind w:left="709" w:hanging="567"/>
        <w:jc w:val="both"/>
        <w:rPr>
          <w:rFonts w:ascii="Times New Roman" w:eastAsia="Times New Roman" w:hAnsi="Times New Roman" w:cs="Times New Roman"/>
          <w:sz w:val="28"/>
          <w:szCs w:val="28"/>
          <w:shd w:val="clear" w:color="auto" w:fill="FFFFFF"/>
          <w:lang w:eastAsia="ru-RU"/>
        </w:rPr>
      </w:pPr>
      <w:r w:rsidRPr="00785744">
        <w:rPr>
          <w:rFonts w:ascii="Times New Roman" w:eastAsia="Times New Roman" w:hAnsi="Times New Roman" w:cs="Times New Roman"/>
          <w:sz w:val="28"/>
          <w:szCs w:val="28"/>
          <w:shd w:val="clear" w:color="auto" w:fill="FFFFFF"/>
          <w:lang w:eastAsia="ru-RU"/>
        </w:rPr>
        <w:t>руководствоваться графиком самостоятельной работы, определенным РПД;</w:t>
      </w:r>
    </w:p>
    <w:p w:rsidR="00785744" w:rsidRPr="00785744" w:rsidRDefault="00785744" w:rsidP="00185C58">
      <w:pPr>
        <w:widowControl w:val="0"/>
        <w:numPr>
          <w:ilvl w:val="0"/>
          <w:numId w:val="13"/>
        </w:numPr>
        <w:tabs>
          <w:tab w:val="left" w:pos="993"/>
          <w:tab w:val="left" w:pos="1134"/>
        </w:tabs>
        <w:spacing w:after="0" w:line="360" w:lineRule="auto"/>
        <w:ind w:left="709" w:hanging="567"/>
        <w:jc w:val="both"/>
        <w:rPr>
          <w:rFonts w:ascii="Times New Roman" w:eastAsia="Times New Roman" w:hAnsi="Times New Roman" w:cs="Times New Roman"/>
          <w:sz w:val="28"/>
          <w:szCs w:val="28"/>
          <w:shd w:val="clear" w:color="auto" w:fill="FFFFFF"/>
          <w:lang w:eastAsia="ru-RU"/>
        </w:rPr>
      </w:pPr>
      <w:r w:rsidRPr="00785744">
        <w:rPr>
          <w:rFonts w:ascii="Times New Roman" w:eastAsia="Times New Roman" w:hAnsi="Times New Roman" w:cs="Times New Roman"/>
          <w:sz w:val="28"/>
          <w:szCs w:val="28"/>
          <w:shd w:val="clear" w:color="auto" w:fill="FFFFFF"/>
          <w:lang w:eastAsia="ru-RU"/>
        </w:rPr>
        <w:t xml:space="preserve">выполнять все плановые задания, выдаваемые преподавателем для самостоятельного выполнения, и разбирать на семинарах и </w:t>
      </w:r>
      <w:r w:rsidRPr="00785744">
        <w:rPr>
          <w:rFonts w:ascii="Times New Roman" w:eastAsia="Times New Roman" w:hAnsi="Times New Roman" w:cs="Times New Roman"/>
          <w:sz w:val="28"/>
          <w:szCs w:val="28"/>
          <w:shd w:val="clear" w:color="auto" w:fill="FFFFFF"/>
          <w:lang w:eastAsia="ru-RU"/>
        </w:rPr>
        <w:lastRenderedPageBreak/>
        <w:t>консультациях неясные вопросы.</w:t>
      </w:r>
    </w:p>
    <w:p w:rsidR="00785744" w:rsidRPr="00785744" w:rsidRDefault="00785744" w:rsidP="00785744">
      <w:pPr>
        <w:widowControl w:val="0"/>
        <w:tabs>
          <w:tab w:val="left" w:pos="993"/>
          <w:tab w:val="left" w:pos="1134"/>
        </w:tabs>
        <w:spacing w:after="0" w:line="360" w:lineRule="auto"/>
        <w:ind w:firstLine="709"/>
        <w:jc w:val="both"/>
        <w:rPr>
          <w:rFonts w:ascii="Times New Roman" w:eastAsia="Calibri" w:hAnsi="Times New Roman" w:cs="Times New Roman"/>
          <w:sz w:val="28"/>
          <w:szCs w:val="28"/>
        </w:rPr>
      </w:pPr>
      <w:r w:rsidRPr="00785744">
        <w:rPr>
          <w:rFonts w:ascii="Times New Roman" w:eastAsia="Calibri" w:hAnsi="Times New Roman" w:cs="Times New Roman"/>
          <w:sz w:val="28"/>
          <w:szCs w:val="28"/>
        </w:rPr>
        <w:t>Большое значение при организации и выполнении самостоятельной работы студентом имеет уровень освоения ранее изучаемых дисциплин, а также владение навыками работы с аналитическим материалом, использования возможностей современных информационных ресурсов.</w:t>
      </w:r>
    </w:p>
    <w:p w:rsidR="00785744" w:rsidRPr="00785744" w:rsidRDefault="00785744" w:rsidP="00785744">
      <w:pPr>
        <w:widowControl w:val="0"/>
        <w:tabs>
          <w:tab w:val="left" w:pos="993"/>
          <w:tab w:val="left" w:pos="1134"/>
        </w:tabs>
        <w:spacing w:after="0" w:line="360" w:lineRule="auto"/>
        <w:ind w:firstLine="709"/>
        <w:jc w:val="both"/>
        <w:rPr>
          <w:rFonts w:ascii="Times New Roman" w:eastAsia="Calibri" w:hAnsi="Times New Roman" w:cs="Times New Roman"/>
          <w:sz w:val="28"/>
          <w:szCs w:val="28"/>
        </w:rPr>
      </w:pPr>
      <w:r w:rsidRPr="00785744">
        <w:rPr>
          <w:rFonts w:ascii="Times New Roman" w:eastAsia="Calibri" w:hAnsi="Times New Roman" w:cs="Times New Roman"/>
          <w:sz w:val="28"/>
          <w:szCs w:val="28"/>
        </w:rPr>
        <w:t>Не следует забывать, что самостоятельная работа дает возможность студенту подготовиться к занятиям и затем продемонстрировать свои знания на семинарских занятиях с тем, чтобы получить высокий балл оценки за работу. Это способствует получению более высокой итоговой оценки.</w:t>
      </w:r>
    </w:p>
    <w:p w:rsidR="00785744" w:rsidRDefault="00785744" w:rsidP="00785744">
      <w:pPr>
        <w:widowControl w:val="0"/>
        <w:tabs>
          <w:tab w:val="left" w:pos="993"/>
        </w:tabs>
        <w:spacing w:after="0" w:line="360" w:lineRule="auto"/>
        <w:ind w:firstLine="709"/>
        <w:jc w:val="both"/>
        <w:rPr>
          <w:rFonts w:ascii="Times New Roman" w:eastAsia="Times New Roman" w:hAnsi="Times New Roman" w:cs="Times New Roman"/>
          <w:sz w:val="28"/>
          <w:szCs w:val="28"/>
          <w:lang w:eastAsia="ru-RU"/>
        </w:rPr>
      </w:pPr>
      <w:r w:rsidRPr="00785744">
        <w:rPr>
          <w:rFonts w:ascii="Times New Roman" w:eastAsia="Times New Roman" w:hAnsi="Times New Roman" w:cs="Times New Roman"/>
          <w:sz w:val="28"/>
          <w:szCs w:val="28"/>
          <w:lang w:eastAsia="ru-RU"/>
        </w:rPr>
        <w:t>При подготовке к зачету необходимо изучить соответствующие теоретические и практические разделы дисциплины, фиксируя неясные моменты для их обсуждения на плановой консультации.</w:t>
      </w:r>
    </w:p>
    <w:p w:rsidR="00945EB0" w:rsidRPr="00785744" w:rsidRDefault="00945EB0" w:rsidP="00785744">
      <w:pPr>
        <w:widowControl w:val="0"/>
        <w:tabs>
          <w:tab w:val="left" w:pos="993"/>
        </w:tabs>
        <w:spacing w:after="0" w:line="360" w:lineRule="auto"/>
        <w:ind w:firstLine="709"/>
        <w:jc w:val="both"/>
        <w:rPr>
          <w:rFonts w:ascii="Times New Roman" w:eastAsia="Times New Roman" w:hAnsi="Times New Roman" w:cs="Times New Roman"/>
          <w:sz w:val="28"/>
          <w:szCs w:val="28"/>
          <w:lang w:eastAsia="ru-RU"/>
        </w:rPr>
      </w:pPr>
    </w:p>
    <w:p w:rsidR="00B941C8" w:rsidRPr="00B941C8" w:rsidRDefault="00B941C8" w:rsidP="00185C58">
      <w:pPr>
        <w:pStyle w:val="aff8"/>
        <w:numPr>
          <w:ilvl w:val="0"/>
          <w:numId w:val="14"/>
        </w:numPr>
        <w:ind w:left="709" w:hanging="567"/>
      </w:pPr>
      <w:bookmarkStart w:id="38" w:name="_Toc94484280"/>
      <w:bookmarkStart w:id="39" w:name="_Toc526952394"/>
      <w:r w:rsidRPr="00B941C8">
        <w:t>Перечень информационных технологий, используемых для осуществления образовательного процесса, включая перечень необходимого программного обеспечения и информационно-справочных систем</w:t>
      </w:r>
      <w:bookmarkEnd w:id="38"/>
    </w:p>
    <w:p w:rsidR="00B941C8" w:rsidRPr="00B941C8" w:rsidRDefault="00B941C8" w:rsidP="00CE37DD">
      <w:pPr>
        <w:pStyle w:val="aff8"/>
      </w:pPr>
      <w:bookmarkStart w:id="40" w:name="_Toc18938733"/>
      <w:bookmarkStart w:id="41" w:name="_Toc94484281"/>
      <w:r w:rsidRPr="00B941C8">
        <w:t>11.1. Комплект лицензионного программного обеспечения:</w:t>
      </w:r>
      <w:bookmarkEnd w:id="40"/>
      <w:bookmarkEnd w:id="41"/>
    </w:p>
    <w:p w:rsidR="00B941C8" w:rsidRPr="006328E8" w:rsidRDefault="00B941C8" w:rsidP="00916350">
      <w:pPr>
        <w:pStyle w:val="ae"/>
        <w:spacing w:line="360" w:lineRule="auto"/>
        <w:ind w:left="709"/>
        <w:jc w:val="both"/>
        <w:rPr>
          <w:sz w:val="28"/>
          <w:szCs w:val="28"/>
        </w:rPr>
      </w:pPr>
      <w:r w:rsidRPr="00945EB0">
        <w:rPr>
          <w:sz w:val="28"/>
          <w:szCs w:val="28"/>
          <w:lang w:val="en-US"/>
        </w:rPr>
        <w:t>WindowsMicrosoftoffice</w:t>
      </w:r>
      <w:r w:rsidRPr="006328E8">
        <w:rPr>
          <w:sz w:val="28"/>
          <w:szCs w:val="28"/>
        </w:rPr>
        <w:t xml:space="preserve"> (</w:t>
      </w:r>
      <w:r w:rsidRPr="00945EB0">
        <w:rPr>
          <w:sz w:val="28"/>
          <w:szCs w:val="28"/>
          <w:lang w:val="en-US"/>
        </w:rPr>
        <w:t>Word</w:t>
      </w:r>
      <w:r w:rsidRPr="006328E8">
        <w:rPr>
          <w:sz w:val="28"/>
          <w:szCs w:val="28"/>
        </w:rPr>
        <w:t xml:space="preserve">, </w:t>
      </w:r>
      <w:r w:rsidRPr="00945EB0">
        <w:rPr>
          <w:sz w:val="28"/>
          <w:szCs w:val="28"/>
          <w:lang w:val="en-US"/>
        </w:rPr>
        <w:t>Excel</w:t>
      </w:r>
      <w:r w:rsidRPr="006328E8">
        <w:rPr>
          <w:sz w:val="28"/>
          <w:szCs w:val="28"/>
        </w:rPr>
        <w:t xml:space="preserve">, </w:t>
      </w:r>
      <w:r w:rsidRPr="00945EB0">
        <w:rPr>
          <w:sz w:val="28"/>
          <w:szCs w:val="28"/>
          <w:lang w:val="en-US"/>
        </w:rPr>
        <w:t>PowerPoint</w:t>
      </w:r>
      <w:r w:rsidRPr="006328E8">
        <w:rPr>
          <w:sz w:val="28"/>
          <w:szCs w:val="28"/>
        </w:rPr>
        <w:t xml:space="preserve">) </w:t>
      </w:r>
      <w:r w:rsidRPr="00945EB0">
        <w:rPr>
          <w:sz w:val="28"/>
          <w:szCs w:val="28"/>
        </w:rPr>
        <w:t>ит</w:t>
      </w:r>
      <w:r w:rsidRPr="006328E8">
        <w:rPr>
          <w:sz w:val="28"/>
          <w:szCs w:val="28"/>
        </w:rPr>
        <w:t>.</w:t>
      </w:r>
      <w:r w:rsidRPr="00945EB0">
        <w:rPr>
          <w:sz w:val="28"/>
          <w:szCs w:val="28"/>
        </w:rPr>
        <w:t>д</w:t>
      </w:r>
      <w:r w:rsidRPr="006328E8">
        <w:rPr>
          <w:sz w:val="28"/>
          <w:szCs w:val="28"/>
        </w:rPr>
        <w:t xml:space="preserve">. </w:t>
      </w:r>
    </w:p>
    <w:p w:rsidR="00916350" w:rsidRPr="00916350" w:rsidRDefault="00916350" w:rsidP="00916350">
      <w:pPr>
        <w:widowControl w:val="0"/>
        <w:tabs>
          <w:tab w:val="left" w:pos="560"/>
        </w:tabs>
        <w:autoSpaceDE w:val="0"/>
        <w:autoSpaceDN w:val="0"/>
        <w:jc w:val="both"/>
        <w:rPr>
          <w:rFonts w:ascii="Times New Roman" w:hAnsi="Times New Roman" w:cs="Times New Roman"/>
          <w:sz w:val="28"/>
        </w:rPr>
      </w:pPr>
      <w:bookmarkStart w:id="42" w:name="_Toc18938734"/>
      <w:bookmarkStart w:id="43" w:name="_Toc94484282"/>
      <w:r w:rsidRPr="006328E8">
        <w:rPr>
          <w:sz w:val="28"/>
        </w:rPr>
        <w:t xml:space="preserve">           </w:t>
      </w:r>
      <w:r w:rsidRPr="00916350">
        <w:rPr>
          <w:rFonts w:ascii="Times New Roman" w:hAnsi="Times New Roman" w:cs="Times New Roman"/>
          <w:sz w:val="28"/>
        </w:rPr>
        <w:t>Антивирус</w:t>
      </w:r>
      <w:r w:rsidRPr="00916350">
        <w:rPr>
          <w:rFonts w:ascii="Times New Roman" w:hAnsi="Times New Roman" w:cs="Times New Roman"/>
          <w:spacing w:val="-5"/>
          <w:sz w:val="28"/>
        </w:rPr>
        <w:t xml:space="preserve"> </w:t>
      </w:r>
      <w:r w:rsidRPr="00916350">
        <w:rPr>
          <w:rFonts w:ascii="Times New Roman" w:hAnsi="Times New Roman" w:cs="Times New Roman"/>
          <w:sz w:val="28"/>
          <w:lang w:val="en-US"/>
        </w:rPr>
        <w:t>Kaspersky</w:t>
      </w:r>
    </w:p>
    <w:p w:rsidR="00B941C8" w:rsidRPr="00B941C8" w:rsidRDefault="00B941C8" w:rsidP="00945EB0">
      <w:pPr>
        <w:pStyle w:val="aff8"/>
      </w:pPr>
      <w:r w:rsidRPr="00B941C8">
        <w:t>11.2. Современные профессиональные базы данных и информацион</w:t>
      </w:r>
      <w:r w:rsidR="00945EB0">
        <w:softHyphen/>
      </w:r>
      <w:r w:rsidRPr="00B941C8">
        <w:t>ные справочные системы:</w:t>
      </w:r>
      <w:bookmarkEnd w:id="42"/>
      <w:bookmarkEnd w:id="43"/>
    </w:p>
    <w:p w:rsidR="00B941C8" w:rsidRPr="00B941C8" w:rsidRDefault="00B941C8" w:rsidP="00185C58">
      <w:pPr>
        <w:pStyle w:val="ae"/>
        <w:numPr>
          <w:ilvl w:val="0"/>
          <w:numId w:val="2"/>
        </w:numPr>
        <w:tabs>
          <w:tab w:val="left" w:pos="993"/>
        </w:tabs>
        <w:spacing w:line="360" w:lineRule="auto"/>
        <w:ind w:left="709" w:hanging="567"/>
        <w:jc w:val="both"/>
        <w:rPr>
          <w:rFonts w:eastAsia="TimesNewRomanPSMT"/>
          <w:sz w:val="28"/>
          <w:szCs w:val="28"/>
        </w:rPr>
      </w:pPr>
      <w:r w:rsidRPr="00B941C8">
        <w:rPr>
          <w:rFonts w:eastAsia="TimesNewRomanPSMT"/>
          <w:sz w:val="28"/>
          <w:szCs w:val="28"/>
        </w:rPr>
        <w:t xml:space="preserve">Справочная правовая система «КонсультантПлюс» </w:t>
      </w:r>
      <w:r w:rsidR="00945EB0" w:rsidRPr="00785744">
        <w:rPr>
          <w:sz w:val="28"/>
          <w:szCs w:val="28"/>
        </w:rPr>
        <w:t>–</w:t>
      </w:r>
      <w:r w:rsidRPr="00B941C8">
        <w:rPr>
          <w:rFonts w:eastAsia="TimesNewRomanPSMT"/>
          <w:sz w:val="28"/>
          <w:szCs w:val="28"/>
        </w:rPr>
        <w:t xml:space="preserve"> </w:t>
      </w:r>
      <w:hyperlink r:id="rId14" w:history="1">
        <w:r w:rsidRPr="00B941C8">
          <w:rPr>
            <w:rStyle w:val="a4"/>
            <w:rFonts w:eastAsia="TimesNewRomanPSMT"/>
            <w:sz w:val="28"/>
            <w:szCs w:val="28"/>
          </w:rPr>
          <w:t>www.consultant.ru</w:t>
        </w:r>
      </w:hyperlink>
      <w:r w:rsidRPr="00B941C8">
        <w:rPr>
          <w:rFonts w:eastAsia="TimesNewRomanPSMT"/>
          <w:sz w:val="28"/>
          <w:szCs w:val="28"/>
        </w:rPr>
        <w:t>;</w:t>
      </w:r>
    </w:p>
    <w:p w:rsidR="00B941C8" w:rsidRPr="00B941C8" w:rsidRDefault="00B941C8" w:rsidP="00185C58">
      <w:pPr>
        <w:pStyle w:val="ae"/>
        <w:numPr>
          <w:ilvl w:val="0"/>
          <w:numId w:val="2"/>
        </w:numPr>
        <w:tabs>
          <w:tab w:val="left" w:pos="993"/>
        </w:tabs>
        <w:spacing w:line="360" w:lineRule="auto"/>
        <w:ind w:left="709" w:hanging="567"/>
        <w:jc w:val="both"/>
        <w:rPr>
          <w:rFonts w:eastAsia="TimesNewRomanPSMT"/>
          <w:sz w:val="28"/>
          <w:szCs w:val="28"/>
        </w:rPr>
      </w:pPr>
      <w:r w:rsidRPr="00B941C8">
        <w:rPr>
          <w:rFonts w:eastAsia="TimesNewRomanPSMT"/>
          <w:sz w:val="28"/>
          <w:szCs w:val="28"/>
        </w:rPr>
        <w:t xml:space="preserve">Справочная правовая система «Гарант» </w:t>
      </w:r>
      <w:r w:rsidR="00945EB0" w:rsidRPr="00785744">
        <w:rPr>
          <w:sz w:val="28"/>
          <w:szCs w:val="28"/>
        </w:rPr>
        <w:t>–</w:t>
      </w:r>
      <w:r w:rsidRPr="00B941C8">
        <w:rPr>
          <w:rFonts w:eastAsia="TimesNewRomanPSMT"/>
          <w:sz w:val="28"/>
          <w:szCs w:val="28"/>
        </w:rPr>
        <w:t xml:space="preserve"> </w:t>
      </w:r>
      <w:hyperlink r:id="rId15" w:history="1">
        <w:r w:rsidRPr="00B941C8">
          <w:rPr>
            <w:rStyle w:val="a4"/>
            <w:rFonts w:eastAsia="TimesNewRomanPSMT"/>
            <w:sz w:val="28"/>
            <w:szCs w:val="28"/>
          </w:rPr>
          <w:t>http://www.garant.ru;</w:t>
        </w:r>
      </w:hyperlink>
    </w:p>
    <w:p w:rsidR="00F719A7" w:rsidRPr="00B941C8" w:rsidRDefault="00F719A7" w:rsidP="00185C58">
      <w:pPr>
        <w:pStyle w:val="ae"/>
        <w:numPr>
          <w:ilvl w:val="0"/>
          <w:numId w:val="2"/>
        </w:numPr>
        <w:tabs>
          <w:tab w:val="left" w:pos="993"/>
        </w:tabs>
        <w:spacing w:line="360" w:lineRule="auto"/>
        <w:ind w:left="709" w:hanging="567"/>
        <w:jc w:val="both"/>
        <w:rPr>
          <w:rFonts w:eastAsia="TimesNewRomanPSMT"/>
          <w:sz w:val="28"/>
          <w:szCs w:val="28"/>
        </w:rPr>
      </w:pPr>
      <w:r w:rsidRPr="00B941C8">
        <w:rPr>
          <w:rFonts w:eastAsia="TimesNewRomanPSMT"/>
          <w:sz w:val="28"/>
          <w:szCs w:val="28"/>
        </w:rPr>
        <w:t xml:space="preserve">Информационные технологии в финансах </w:t>
      </w:r>
      <w:r w:rsidR="00945EB0" w:rsidRPr="00785744">
        <w:rPr>
          <w:sz w:val="28"/>
          <w:szCs w:val="28"/>
        </w:rPr>
        <w:t>–</w:t>
      </w:r>
      <w:r w:rsidRPr="00B941C8">
        <w:rPr>
          <w:rFonts w:eastAsia="TimesNewRomanPSMT"/>
          <w:sz w:val="28"/>
          <w:szCs w:val="28"/>
        </w:rPr>
        <w:t xml:space="preserve"> www.it-finance.com;</w:t>
      </w:r>
    </w:p>
    <w:p w:rsidR="00F719A7" w:rsidRPr="00B941C8" w:rsidRDefault="00F719A7" w:rsidP="00185C58">
      <w:pPr>
        <w:pStyle w:val="ae"/>
        <w:numPr>
          <w:ilvl w:val="0"/>
          <w:numId w:val="2"/>
        </w:numPr>
        <w:tabs>
          <w:tab w:val="left" w:pos="993"/>
        </w:tabs>
        <w:spacing w:line="360" w:lineRule="auto"/>
        <w:ind w:left="709" w:hanging="567"/>
        <w:jc w:val="both"/>
        <w:rPr>
          <w:rFonts w:eastAsia="TimesNewRomanPSMT"/>
          <w:sz w:val="28"/>
          <w:szCs w:val="28"/>
        </w:rPr>
      </w:pPr>
      <w:r w:rsidRPr="00B941C8">
        <w:rPr>
          <w:rFonts w:eastAsia="TimesNewRomanPSMT"/>
          <w:sz w:val="28"/>
          <w:szCs w:val="28"/>
        </w:rPr>
        <w:t xml:space="preserve">Портал «Технологии корпоративного управления ITeam» </w:t>
      </w:r>
      <w:r w:rsidR="00945EB0" w:rsidRPr="00785744">
        <w:rPr>
          <w:sz w:val="28"/>
          <w:szCs w:val="28"/>
        </w:rPr>
        <w:t>–</w:t>
      </w:r>
      <w:hyperlink r:id="rId16" w:history="1">
        <w:r w:rsidRPr="00B941C8">
          <w:rPr>
            <w:rStyle w:val="a4"/>
            <w:rFonts w:eastAsia="TimesNewRomanPSMT"/>
            <w:sz w:val="28"/>
            <w:szCs w:val="28"/>
          </w:rPr>
          <w:t>http://www.iteam.ru</w:t>
        </w:r>
      </w:hyperlink>
      <w:r w:rsidRPr="00B941C8">
        <w:rPr>
          <w:sz w:val="28"/>
          <w:szCs w:val="28"/>
        </w:rPr>
        <w:t>;</w:t>
      </w:r>
    </w:p>
    <w:p w:rsidR="00F719A7" w:rsidRPr="00B941C8" w:rsidRDefault="00F719A7" w:rsidP="00185C58">
      <w:pPr>
        <w:pStyle w:val="ae"/>
        <w:numPr>
          <w:ilvl w:val="0"/>
          <w:numId w:val="2"/>
        </w:numPr>
        <w:tabs>
          <w:tab w:val="left" w:pos="993"/>
        </w:tabs>
        <w:spacing w:line="360" w:lineRule="auto"/>
        <w:ind w:left="709" w:hanging="567"/>
        <w:jc w:val="both"/>
        <w:rPr>
          <w:rFonts w:eastAsia="TimesNewRomanPSMT"/>
          <w:sz w:val="28"/>
          <w:szCs w:val="28"/>
        </w:rPr>
      </w:pPr>
      <w:r w:rsidRPr="00B941C8">
        <w:rPr>
          <w:rFonts w:eastAsia="TimesNewRomanPSMT"/>
          <w:sz w:val="28"/>
          <w:szCs w:val="28"/>
        </w:rPr>
        <w:t xml:space="preserve">Сайт компании Вloomberg </w:t>
      </w:r>
      <w:r w:rsidR="00945EB0" w:rsidRPr="00785744">
        <w:rPr>
          <w:sz w:val="28"/>
          <w:szCs w:val="28"/>
        </w:rPr>
        <w:t>–</w:t>
      </w:r>
      <w:r w:rsidRPr="00B941C8">
        <w:rPr>
          <w:rFonts w:eastAsia="TimesNewRomanPSMT"/>
          <w:sz w:val="28"/>
          <w:szCs w:val="28"/>
        </w:rPr>
        <w:t xml:space="preserve"> </w:t>
      </w:r>
      <w:hyperlink r:id="rId17" w:history="1">
        <w:r w:rsidRPr="00B941C8">
          <w:rPr>
            <w:rStyle w:val="a4"/>
            <w:rFonts w:eastAsia="TimesNewRomanPSMT"/>
            <w:sz w:val="28"/>
            <w:szCs w:val="28"/>
          </w:rPr>
          <w:t>http://www.bloomberg.com</w:t>
        </w:r>
      </w:hyperlink>
      <w:r w:rsidRPr="00B941C8">
        <w:rPr>
          <w:rFonts w:eastAsia="TimesNewRomanPSMT"/>
          <w:sz w:val="28"/>
          <w:szCs w:val="28"/>
        </w:rPr>
        <w:t>;</w:t>
      </w:r>
    </w:p>
    <w:p w:rsidR="00F719A7" w:rsidRPr="00B941C8" w:rsidRDefault="00F719A7" w:rsidP="00185C58">
      <w:pPr>
        <w:pStyle w:val="ae"/>
        <w:numPr>
          <w:ilvl w:val="0"/>
          <w:numId w:val="2"/>
        </w:numPr>
        <w:tabs>
          <w:tab w:val="left" w:pos="993"/>
        </w:tabs>
        <w:spacing w:line="360" w:lineRule="auto"/>
        <w:ind w:left="709" w:hanging="567"/>
        <w:jc w:val="both"/>
        <w:rPr>
          <w:rFonts w:eastAsia="TimesNewRomanPSMT"/>
          <w:sz w:val="28"/>
          <w:szCs w:val="28"/>
        </w:rPr>
      </w:pPr>
      <w:r w:rsidRPr="00B941C8">
        <w:rPr>
          <w:rFonts w:eastAsia="TimesNewRomanPSMT"/>
          <w:sz w:val="28"/>
          <w:szCs w:val="28"/>
        </w:rPr>
        <w:t xml:space="preserve">Сайт компании Томсон Рейторс </w:t>
      </w:r>
      <w:r w:rsidR="00945EB0" w:rsidRPr="00785744">
        <w:rPr>
          <w:sz w:val="28"/>
          <w:szCs w:val="28"/>
        </w:rPr>
        <w:t>–</w:t>
      </w:r>
      <w:r w:rsidRPr="00B941C8">
        <w:rPr>
          <w:rFonts w:eastAsia="TimesNewRomanPSMT"/>
          <w:sz w:val="28"/>
          <w:szCs w:val="28"/>
        </w:rPr>
        <w:t xml:space="preserve"> http://www.http://thomsonreuters.ru;</w:t>
      </w:r>
    </w:p>
    <w:p w:rsidR="00F719A7" w:rsidRPr="00B941C8" w:rsidRDefault="00F719A7" w:rsidP="00185C58">
      <w:pPr>
        <w:pStyle w:val="ae"/>
        <w:numPr>
          <w:ilvl w:val="0"/>
          <w:numId w:val="2"/>
        </w:numPr>
        <w:tabs>
          <w:tab w:val="left" w:pos="993"/>
        </w:tabs>
        <w:spacing w:line="360" w:lineRule="auto"/>
        <w:ind w:left="709" w:hanging="567"/>
        <w:jc w:val="both"/>
        <w:rPr>
          <w:rFonts w:eastAsia="TimesNewRomanPSMT"/>
          <w:sz w:val="28"/>
          <w:szCs w:val="28"/>
        </w:rPr>
      </w:pPr>
      <w:r w:rsidRPr="00B941C8">
        <w:rPr>
          <w:rFonts w:eastAsia="TimesNewRomanPSMT"/>
          <w:sz w:val="28"/>
          <w:szCs w:val="28"/>
        </w:rPr>
        <w:lastRenderedPageBreak/>
        <w:t xml:space="preserve">Система комплексного раскрытия информации «СКРИН» </w:t>
      </w:r>
      <w:r w:rsidR="00945EB0" w:rsidRPr="00785744">
        <w:rPr>
          <w:sz w:val="28"/>
          <w:szCs w:val="28"/>
        </w:rPr>
        <w:t>–</w:t>
      </w:r>
      <w:r w:rsidRPr="00B941C8">
        <w:rPr>
          <w:rFonts w:eastAsia="TimesNewRomanPSMT"/>
          <w:sz w:val="28"/>
          <w:szCs w:val="28"/>
        </w:rPr>
        <w:t xml:space="preserve"> http://www.skrin.ru;</w:t>
      </w:r>
    </w:p>
    <w:p w:rsidR="00F719A7" w:rsidRPr="00B941C8" w:rsidRDefault="00F719A7" w:rsidP="00185C58">
      <w:pPr>
        <w:pStyle w:val="ae"/>
        <w:numPr>
          <w:ilvl w:val="0"/>
          <w:numId w:val="2"/>
        </w:numPr>
        <w:tabs>
          <w:tab w:val="left" w:pos="993"/>
        </w:tabs>
        <w:spacing w:line="360" w:lineRule="auto"/>
        <w:ind w:left="709" w:hanging="567"/>
        <w:jc w:val="both"/>
        <w:rPr>
          <w:rFonts w:eastAsia="TimesNewRomanPSMT"/>
          <w:sz w:val="28"/>
          <w:szCs w:val="28"/>
        </w:rPr>
      </w:pPr>
      <w:r w:rsidRPr="00B941C8">
        <w:rPr>
          <w:rFonts w:eastAsia="TimesNewRomanPSMT"/>
          <w:sz w:val="28"/>
          <w:szCs w:val="28"/>
        </w:rPr>
        <w:t xml:space="preserve">Система профессионального анализа рынка и компаний СПАРК </w:t>
      </w:r>
      <w:r w:rsidR="00945EB0" w:rsidRPr="00785744">
        <w:rPr>
          <w:sz w:val="28"/>
          <w:szCs w:val="28"/>
        </w:rPr>
        <w:t>–</w:t>
      </w:r>
      <w:r w:rsidRPr="00B941C8">
        <w:rPr>
          <w:rFonts w:eastAsia="TimesNewRomanPSMT"/>
          <w:sz w:val="28"/>
          <w:szCs w:val="28"/>
        </w:rPr>
        <w:t>http://www.spark-interfax.ru;</w:t>
      </w:r>
    </w:p>
    <w:p w:rsidR="00F719A7" w:rsidRPr="00B941C8" w:rsidRDefault="00F719A7" w:rsidP="00185C58">
      <w:pPr>
        <w:pStyle w:val="ae"/>
        <w:numPr>
          <w:ilvl w:val="0"/>
          <w:numId w:val="2"/>
        </w:numPr>
        <w:tabs>
          <w:tab w:val="left" w:pos="993"/>
        </w:tabs>
        <w:spacing w:line="360" w:lineRule="auto"/>
        <w:ind w:left="709" w:hanging="567"/>
        <w:jc w:val="both"/>
        <w:rPr>
          <w:rFonts w:eastAsia="TimesNewRomanPSMT"/>
          <w:sz w:val="28"/>
          <w:szCs w:val="28"/>
        </w:rPr>
      </w:pPr>
      <w:r w:rsidRPr="00B941C8">
        <w:rPr>
          <w:rFonts w:eastAsia="TimesNewRomanPSMT"/>
          <w:sz w:val="28"/>
          <w:szCs w:val="28"/>
        </w:rPr>
        <w:t xml:space="preserve">Официальный сайт РосБизнесКонсалтинг </w:t>
      </w:r>
      <w:r w:rsidR="00945EB0" w:rsidRPr="00785744">
        <w:rPr>
          <w:sz w:val="28"/>
          <w:szCs w:val="28"/>
        </w:rPr>
        <w:t>–</w:t>
      </w:r>
      <w:r w:rsidRPr="00B941C8">
        <w:rPr>
          <w:rFonts w:eastAsia="TimesNewRomanPSMT"/>
          <w:sz w:val="28"/>
          <w:szCs w:val="28"/>
        </w:rPr>
        <w:t xml:space="preserve"> </w:t>
      </w:r>
      <w:hyperlink r:id="rId18" w:history="1">
        <w:r w:rsidRPr="00B941C8">
          <w:rPr>
            <w:rStyle w:val="a4"/>
            <w:rFonts w:eastAsia="TimesNewRomanPSMT"/>
            <w:sz w:val="28"/>
            <w:szCs w:val="28"/>
          </w:rPr>
          <w:t>http://www.rbk.ru</w:t>
        </w:r>
      </w:hyperlink>
      <w:r w:rsidRPr="00B941C8">
        <w:rPr>
          <w:rFonts w:eastAsia="TimesNewRomanPSMT"/>
          <w:sz w:val="28"/>
          <w:szCs w:val="28"/>
        </w:rPr>
        <w:t>.</w:t>
      </w:r>
    </w:p>
    <w:p w:rsidR="00B941C8" w:rsidRPr="0016659B" w:rsidRDefault="00B941C8" w:rsidP="00CE37DD">
      <w:pPr>
        <w:pStyle w:val="aff8"/>
      </w:pPr>
      <w:bookmarkStart w:id="44" w:name="_Toc18577477"/>
      <w:bookmarkStart w:id="45" w:name="_Toc18938735"/>
      <w:bookmarkStart w:id="46" w:name="_Toc94484283"/>
      <w:r w:rsidRPr="0016659B">
        <w:t>11.3. Сертифицированные программные и аппаратные средства за</w:t>
      </w:r>
      <w:r w:rsidR="00945EB0">
        <w:softHyphen/>
      </w:r>
      <w:r w:rsidRPr="0016659B">
        <w:t>щиты информации</w:t>
      </w:r>
      <w:bookmarkEnd w:id="44"/>
      <w:bookmarkEnd w:id="45"/>
      <w:bookmarkEnd w:id="46"/>
    </w:p>
    <w:p w:rsidR="00B941C8" w:rsidRDefault="00B941C8" w:rsidP="00B941C8">
      <w:pPr>
        <w:spacing w:after="0" w:line="360" w:lineRule="auto"/>
        <w:ind w:firstLine="709"/>
        <w:jc w:val="both"/>
        <w:rPr>
          <w:rFonts w:ascii="Times New Roman" w:hAnsi="Times New Roman" w:cs="Times New Roman"/>
          <w:sz w:val="28"/>
          <w:szCs w:val="28"/>
        </w:rPr>
      </w:pPr>
      <w:r w:rsidRPr="0016659B">
        <w:rPr>
          <w:rFonts w:ascii="Times New Roman" w:hAnsi="Times New Roman"/>
          <w:sz w:val="28"/>
          <w:szCs w:val="28"/>
        </w:rPr>
        <w:t>Сертифицированные программные и аппаратные средства защиты информации</w:t>
      </w:r>
      <w:r w:rsidRPr="0016659B">
        <w:rPr>
          <w:rFonts w:ascii="Times New Roman" w:hAnsi="Times New Roman" w:cs="Times New Roman"/>
          <w:sz w:val="28"/>
          <w:szCs w:val="28"/>
        </w:rPr>
        <w:t xml:space="preserve"> не предусмотрены.</w:t>
      </w:r>
    </w:p>
    <w:p w:rsidR="00945EB0" w:rsidRPr="0016659B" w:rsidRDefault="00945EB0" w:rsidP="00B941C8">
      <w:pPr>
        <w:spacing w:after="0" w:line="360" w:lineRule="auto"/>
        <w:ind w:firstLine="709"/>
        <w:jc w:val="both"/>
        <w:rPr>
          <w:rFonts w:ascii="Times New Roman" w:hAnsi="Times New Roman" w:cs="Times New Roman"/>
          <w:sz w:val="28"/>
          <w:szCs w:val="28"/>
        </w:rPr>
      </w:pPr>
    </w:p>
    <w:p w:rsidR="00F719A7" w:rsidRPr="0012191A" w:rsidRDefault="00F719A7" w:rsidP="00185C58">
      <w:pPr>
        <w:pStyle w:val="aff8"/>
        <w:numPr>
          <w:ilvl w:val="0"/>
          <w:numId w:val="14"/>
        </w:numPr>
        <w:ind w:left="709" w:hanging="567"/>
      </w:pPr>
      <w:bookmarkStart w:id="47" w:name="_Toc94484284"/>
      <w:r w:rsidRPr="0012191A">
        <w:t>Описание материально-технической базы, необходимой для осуществления образовательного процесса по дисциплине</w:t>
      </w:r>
      <w:bookmarkEnd w:id="39"/>
      <w:bookmarkEnd w:id="47"/>
    </w:p>
    <w:p w:rsidR="00135FE9" w:rsidRDefault="00F719A7" w:rsidP="00F719A7">
      <w:pPr>
        <w:spacing w:after="0" w:line="360" w:lineRule="auto"/>
        <w:ind w:firstLine="709"/>
        <w:jc w:val="both"/>
        <w:rPr>
          <w:rFonts w:ascii="Times New Roman" w:hAnsi="Times New Roman" w:cs="Times New Roman"/>
          <w:sz w:val="28"/>
          <w:szCs w:val="28"/>
        </w:rPr>
      </w:pPr>
      <w:r w:rsidRPr="0012191A">
        <w:rPr>
          <w:rFonts w:ascii="Times New Roman" w:hAnsi="Times New Roman" w:cs="Times New Roman"/>
          <w:sz w:val="28"/>
          <w:szCs w:val="28"/>
        </w:rPr>
        <w:t xml:space="preserve">Материально-техническая база, которой располагает Финансовый университет: </w:t>
      </w:r>
    </w:p>
    <w:p w:rsidR="00135FE9" w:rsidRPr="00135FE9" w:rsidRDefault="00F719A7" w:rsidP="00135FE9">
      <w:pPr>
        <w:pStyle w:val="ae"/>
        <w:numPr>
          <w:ilvl w:val="0"/>
          <w:numId w:val="23"/>
        </w:numPr>
        <w:spacing w:line="360" w:lineRule="auto"/>
        <w:ind w:left="709" w:hanging="567"/>
        <w:jc w:val="both"/>
        <w:rPr>
          <w:sz w:val="28"/>
          <w:szCs w:val="28"/>
        </w:rPr>
      </w:pPr>
      <w:r w:rsidRPr="00135FE9">
        <w:rPr>
          <w:sz w:val="28"/>
          <w:szCs w:val="28"/>
        </w:rPr>
        <w:t>аудиторный фонд, компьютерные классы</w:t>
      </w:r>
      <w:r w:rsidR="00135FE9" w:rsidRPr="00135FE9">
        <w:rPr>
          <w:sz w:val="28"/>
          <w:szCs w:val="28"/>
        </w:rPr>
        <w:t>, коворкинговая зона</w:t>
      </w:r>
      <w:r w:rsidRPr="00135FE9">
        <w:rPr>
          <w:sz w:val="28"/>
          <w:szCs w:val="28"/>
        </w:rPr>
        <w:t xml:space="preserve"> и др.; </w:t>
      </w:r>
    </w:p>
    <w:p w:rsidR="00135FE9" w:rsidRPr="00135FE9" w:rsidRDefault="00F719A7" w:rsidP="00135FE9">
      <w:pPr>
        <w:pStyle w:val="ae"/>
        <w:numPr>
          <w:ilvl w:val="0"/>
          <w:numId w:val="23"/>
        </w:numPr>
        <w:spacing w:line="360" w:lineRule="auto"/>
        <w:ind w:left="709" w:hanging="567"/>
        <w:jc w:val="both"/>
        <w:rPr>
          <w:sz w:val="28"/>
          <w:szCs w:val="28"/>
        </w:rPr>
      </w:pPr>
      <w:r w:rsidRPr="00135FE9">
        <w:rPr>
          <w:sz w:val="28"/>
          <w:szCs w:val="28"/>
        </w:rPr>
        <w:t xml:space="preserve">ПК, информационные базы данных; </w:t>
      </w:r>
    </w:p>
    <w:p w:rsidR="00135FE9" w:rsidRPr="00135FE9" w:rsidRDefault="00BA7F36" w:rsidP="00135FE9">
      <w:pPr>
        <w:pStyle w:val="ae"/>
        <w:numPr>
          <w:ilvl w:val="0"/>
          <w:numId w:val="23"/>
        </w:numPr>
        <w:spacing w:line="360" w:lineRule="auto"/>
        <w:ind w:left="709" w:hanging="567"/>
        <w:jc w:val="both"/>
        <w:rPr>
          <w:sz w:val="28"/>
          <w:szCs w:val="28"/>
        </w:rPr>
      </w:pPr>
      <w:r w:rsidRPr="00135FE9">
        <w:rPr>
          <w:sz w:val="28"/>
          <w:szCs w:val="28"/>
        </w:rPr>
        <w:t xml:space="preserve">информационно-телекоммуникационная сеть </w:t>
      </w:r>
      <w:r w:rsidR="00135FE9" w:rsidRPr="00135FE9">
        <w:rPr>
          <w:sz w:val="28"/>
          <w:szCs w:val="28"/>
        </w:rPr>
        <w:t>Интернет;</w:t>
      </w:r>
      <w:r w:rsidR="00F719A7" w:rsidRPr="00135FE9">
        <w:rPr>
          <w:sz w:val="28"/>
          <w:szCs w:val="28"/>
        </w:rPr>
        <w:t xml:space="preserve"> </w:t>
      </w:r>
    </w:p>
    <w:p w:rsidR="00F719A7" w:rsidRPr="00135FE9" w:rsidRDefault="00F719A7" w:rsidP="00135FE9">
      <w:pPr>
        <w:pStyle w:val="ae"/>
        <w:numPr>
          <w:ilvl w:val="0"/>
          <w:numId w:val="23"/>
        </w:numPr>
        <w:spacing w:line="360" w:lineRule="auto"/>
        <w:ind w:left="709" w:hanging="567"/>
        <w:jc w:val="both"/>
        <w:rPr>
          <w:sz w:val="28"/>
          <w:szCs w:val="28"/>
        </w:rPr>
      </w:pPr>
      <w:r w:rsidRPr="00135FE9">
        <w:rPr>
          <w:sz w:val="28"/>
          <w:szCs w:val="28"/>
        </w:rPr>
        <w:t>профессиональные программные продукты.</w:t>
      </w:r>
    </w:p>
    <w:sectPr w:rsidR="00F719A7" w:rsidRPr="00135FE9" w:rsidSect="00F17CBA">
      <w:footerReference w:type="default" r:id="rId19"/>
      <w:pgSz w:w="11906" w:h="16838"/>
      <w:pgMar w:top="1134" w:right="1134" w:bottom="1134" w:left="1134"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D2EB8" w:rsidRDefault="001D2EB8" w:rsidP="00F719A7">
      <w:pPr>
        <w:spacing w:after="0" w:line="240" w:lineRule="auto"/>
      </w:pPr>
      <w:r>
        <w:separator/>
      </w:r>
    </w:p>
  </w:endnote>
  <w:endnote w:type="continuationSeparator" w:id="0">
    <w:p w:rsidR="001D2EB8" w:rsidRDefault="001D2EB8" w:rsidP="00F719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Tahoma">
    <w:altName w:val=" Arial"/>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Times New Roman CYR">
    <w:panose1 w:val="02020603050405020304"/>
    <w:charset w:val="CC"/>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EYInterstate Light">
    <w:altName w:val="EYInterstate Light"/>
    <w:panose1 w:val="00000000000000000000"/>
    <w:charset w:val="CC"/>
    <w:family w:val="swiss"/>
    <w:notTrueType/>
    <w:pitch w:val="default"/>
    <w:sig w:usb0="00000201" w:usb1="00000000" w:usb2="00000000" w:usb3="00000000" w:csb0="00000004" w:csb1="00000000"/>
  </w:font>
  <w:font w:name="TimesNewRomanPSMT">
    <w:altName w:val="MS Gothic"/>
    <w:panose1 w:val="00000000000000000000"/>
    <w:charset w:val="CC"/>
    <w:family w:val="auto"/>
    <w:notTrueType/>
    <w:pitch w:val="default"/>
    <w:sig w:usb0="00000201" w:usb1="00000000" w:usb2="00000000" w:usb3="00000000" w:csb0="00000004"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18787965"/>
      <w:docPartObj>
        <w:docPartGallery w:val="Page Numbers (Bottom of Page)"/>
        <w:docPartUnique/>
      </w:docPartObj>
    </w:sdtPr>
    <w:sdtEndPr/>
    <w:sdtContent>
      <w:p w:rsidR="00967171" w:rsidRDefault="008A3DB4">
        <w:pPr>
          <w:pStyle w:val="afd"/>
          <w:jc w:val="center"/>
        </w:pPr>
        <w:r>
          <w:fldChar w:fldCharType="begin"/>
        </w:r>
        <w:r>
          <w:instrText>PAGE   \* MERGEFORMAT</w:instrText>
        </w:r>
        <w:r>
          <w:fldChar w:fldCharType="separate"/>
        </w:r>
        <w:r w:rsidR="006328E8">
          <w:rPr>
            <w:noProof/>
          </w:rPr>
          <w:t>23</w:t>
        </w:r>
        <w:r>
          <w:rPr>
            <w:noProof/>
          </w:rPr>
          <w:fldChar w:fldCharType="end"/>
        </w:r>
      </w:p>
    </w:sdtContent>
  </w:sdt>
  <w:p w:rsidR="00967171" w:rsidRDefault="00967171">
    <w:pPr>
      <w:pStyle w:val="afd"/>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D2EB8" w:rsidRDefault="001D2EB8" w:rsidP="00F719A7">
      <w:pPr>
        <w:spacing w:after="0" w:line="240" w:lineRule="auto"/>
      </w:pPr>
      <w:r>
        <w:separator/>
      </w:r>
    </w:p>
  </w:footnote>
  <w:footnote w:type="continuationSeparator" w:id="0">
    <w:p w:rsidR="001D2EB8" w:rsidRDefault="001D2EB8" w:rsidP="00F719A7">
      <w:pPr>
        <w:spacing w:after="0" w:line="240" w:lineRule="auto"/>
      </w:pPr>
      <w:r>
        <w:continuationSeparator/>
      </w:r>
    </w:p>
  </w:footnote>
  <w:footnote w:id="1">
    <w:p w:rsidR="00967171" w:rsidRPr="00750BF5" w:rsidRDefault="00967171" w:rsidP="00F719A7">
      <w:pPr>
        <w:pStyle w:val="a5"/>
        <w:rPr>
          <w:sz w:val="16"/>
          <w:szCs w:val="16"/>
        </w:rPr>
      </w:pPr>
      <w:r>
        <w:rPr>
          <w:rStyle w:val="a7"/>
        </w:rPr>
        <w:footnoteRef/>
      </w:r>
      <w:r w:rsidRPr="00750BF5">
        <w:rPr>
          <w:sz w:val="16"/>
          <w:szCs w:val="16"/>
        </w:rPr>
        <w:t xml:space="preserve">Заполняется при реализации актуализированных ОС </w:t>
      </w:r>
      <w:r>
        <w:rPr>
          <w:sz w:val="16"/>
          <w:szCs w:val="16"/>
        </w:rPr>
        <w:t xml:space="preserve">ВО </w:t>
      </w:r>
      <w:r w:rsidRPr="00750BF5">
        <w:rPr>
          <w:sz w:val="16"/>
          <w:szCs w:val="16"/>
        </w:rPr>
        <w:t>ФУ  и ФГОС ВО3++</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427F8"/>
    <w:multiLevelType w:val="hybridMultilevel"/>
    <w:tmpl w:val="92729EC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CB813D5"/>
    <w:multiLevelType w:val="hybridMultilevel"/>
    <w:tmpl w:val="FC5E2A50"/>
    <w:lvl w:ilvl="0" w:tplc="4BE6498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167B13F9"/>
    <w:multiLevelType w:val="hybridMultilevel"/>
    <w:tmpl w:val="F096700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72A5229"/>
    <w:multiLevelType w:val="hybridMultilevel"/>
    <w:tmpl w:val="92729EC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0826181"/>
    <w:multiLevelType w:val="hybridMultilevel"/>
    <w:tmpl w:val="A76A109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08E136A"/>
    <w:multiLevelType w:val="hybridMultilevel"/>
    <w:tmpl w:val="05529C58"/>
    <w:lvl w:ilvl="0" w:tplc="2D1872A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20A05517"/>
    <w:multiLevelType w:val="hybridMultilevel"/>
    <w:tmpl w:val="22101662"/>
    <w:lvl w:ilvl="0" w:tplc="A4386B5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2185211C"/>
    <w:multiLevelType w:val="hybridMultilevel"/>
    <w:tmpl w:val="CFAC7BA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29D1419"/>
    <w:multiLevelType w:val="hybridMultilevel"/>
    <w:tmpl w:val="49A6F136"/>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9" w15:restartNumberingAfterBreak="0">
    <w:nsid w:val="23B22B55"/>
    <w:multiLevelType w:val="hybridMultilevel"/>
    <w:tmpl w:val="3838354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7866C70"/>
    <w:multiLevelType w:val="hybridMultilevel"/>
    <w:tmpl w:val="92729EC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3629121E"/>
    <w:multiLevelType w:val="hybridMultilevel"/>
    <w:tmpl w:val="63FE9A60"/>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37CA78C3"/>
    <w:multiLevelType w:val="hybridMultilevel"/>
    <w:tmpl w:val="81F29B9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8AF3E92"/>
    <w:multiLevelType w:val="hybridMultilevel"/>
    <w:tmpl w:val="AF50095E"/>
    <w:lvl w:ilvl="0" w:tplc="CEE60A9A">
      <w:start w:val="7"/>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15:restartNumberingAfterBreak="0">
    <w:nsid w:val="3C832DA8"/>
    <w:multiLevelType w:val="hybridMultilevel"/>
    <w:tmpl w:val="185E24C0"/>
    <w:lvl w:ilvl="0" w:tplc="9D1E023A">
      <w:start w:val="1"/>
      <w:numFmt w:val="decimal"/>
      <w:lvlText w:val="%1."/>
      <w:lvlJc w:val="left"/>
      <w:pPr>
        <w:tabs>
          <w:tab w:val="num" w:pos="1353"/>
        </w:tabs>
        <w:ind w:left="1353" w:hanging="360"/>
      </w:pPr>
      <w:rPr>
        <w:rFonts w:hint="default"/>
        <w:color w:val="auto"/>
      </w:rPr>
    </w:lvl>
    <w:lvl w:ilvl="1" w:tplc="04190019">
      <w:start w:val="1"/>
      <w:numFmt w:val="lowerLetter"/>
      <w:lvlText w:val="%2."/>
      <w:lvlJc w:val="left"/>
      <w:pPr>
        <w:tabs>
          <w:tab w:val="num" w:pos="1798"/>
        </w:tabs>
        <w:ind w:left="1798" w:hanging="360"/>
      </w:pPr>
    </w:lvl>
    <w:lvl w:ilvl="2" w:tplc="0419001B" w:tentative="1">
      <w:start w:val="1"/>
      <w:numFmt w:val="lowerRoman"/>
      <w:lvlText w:val="%3."/>
      <w:lvlJc w:val="right"/>
      <w:pPr>
        <w:tabs>
          <w:tab w:val="num" w:pos="2518"/>
        </w:tabs>
        <w:ind w:left="2518" w:hanging="180"/>
      </w:pPr>
    </w:lvl>
    <w:lvl w:ilvl="3" w:tplc="0419000F">
      <w:start w:val="1"/>
      <w:numFmt w:val="decimal"/>
      <w:lvlText w:val="%4."/>
      <w:lvlJc w:val="left"/>
      <w:pPr>
        <w:tabs>
          <w:tab w:val="num" w:pos="3238"/>
        </w:tabs>
        <w:ind w:left="3238" w:hanging="360"/>
      </w:pPr>
    </w:lvl>
    <w:lvl w:ilvl="4" w:tplc="04190019" w:tentative="1">
      <w:start w:val="1"/>
      <w:numFmt w:val="lowerLetter"/>
      <w:lvlText w:val="%5."/>
      <w:lvlJc w:val="left"/>
      <w:pPr>
        <w:tabs>
          <w:tab w:val="num" w:pos="3958"/>
        </w:tabs>
        <w:ind w:left="3958" w:hanging="360"/>
      </w:pPr>
    </w:lvl>
    <w:lvl w:ilvl="5" w:tplc="0419001B" w:tentative="1">
      <w:start w:val="1"/>
      <w:numFmt w:val="lowerRoman"/>
      <w:lvlText w:val="%6."/>
      <w:lvlJc w:val="right"/>
      <w:pPr>
        <w:tabs>
          <w:tab w:val="num" w:pos="4678"/>
        </w:tabs>
        <w:ind w:left="4678" w:hanging="180"/>
      </w:pPr>
    </w:lvl>
    <w:lvl w:ilvl="6" w:tplc="0419000F" w:tentative="1">
      <w:start w:val="1"/>
      <w:numFmt w:val="decimal"/>
      <w:lvlText w:val="%7."/>
      <w:lvlJc w:val="left"/>
      <w:pPr>
        <w:tabs>
          <w:tab w:val="num" w:pos="5398"/>
        </w:tabs>
        <w:ind w:left="5398" w:hanging="360"/>
      </w:pPr>
    </w:lvl>
    <w:lvl w:ilvl="7" w:tplc="04190019" w:tentative="1">
      <w:start w:val="1"/>
      <w:numFmt w:val="lowerLetter"/>
      <w:lvlText w:val="%8."/>
      <w:lvlJc w:val="left"/>
      <w:pPr>
        <w:tabs>
          <w:tab w:val="num" w:pos="6118"/>
        </w:tabs>
        <w:ind w:left="6118" w:hanging="360"/>
      </w:pPr>
    </w:lvl>
    <w:lvl w:ilvl="8" w:tplc="0419001B" w:tentative="1">
      <w:start w:val="1"/>
      <w:numFmt w:val="lowerRoman"/>
      <w:lvlText w:val="%9."/>
      <w:lvlJc w:val="right"/>
      <w:pPr>
        <w:tabs>
          <w:tab w:val="num" w:pos="6838"/>
        </w:tabs>
        <w:ind w:left="6838" w:hanging="180"/>
      </w:pPr>
    </w:lvl>
  </w:abstractNum>
  <w:abstractNum w:abstractNumId="15" w15:restartNumberingAfterBreak="0">
    <w:nsid w:val="4A4D1FFC"/>
    <w:multiLevelType w:val="hybridMultilevel"/>
    <w:tmpl w:val="1C36CCD8"/>
    <w:lvl w:ilvl="0" w:tplc="CEE60A9A">
      <w:start w:val="1"/>
      <w:numFmt w:val="decimal"/>
      <w:lvlText w:val="%1."/>
      <w:lvlJc w:val="left"/>
      <w:pPr>
        <w:ind w:left="720" w:hanging="360"/>
      </w:pPr>
      <w:rPr>
        <w:rFonts w:hint="default"/>
      </w:rPr>
    </w:lvl>
    <w:lvl w:ilvl="1" w:tplc="30CC4C66">
      <w:start w:val="1"/>
      <w:numFmt w:val="decimal"/>
      <w:lvlText w:val="%2."/>
      <w:lvlJc w:val="left"/>
      <w:pPr>
        <w:ind w:left="1440" w:hanging="360"/>
      </w:pPr>
      <w:rPr>
        <w:rFonts w:ascii="Times New Roman" w:eastAsia="Times New Roman" w:hAnsi="Times New Roman" w:cs="Times New Roman"/>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B414EC9"/>
    <w:multiLevelType w:val="multilevel"/>
    <w:tmpl w:val="70A6EF34"/>
    <w:lvl w:ilvl="0">
      <w:start w:val="1"/>
      <w:numFmt w:val="bullet"/>
      <w:lvlText w:val=""/>
      <w:lvlJc w:val="left"/>
      <w:rPr>
        <w:rFonts w:ascii="Symbol" w:hAnsi="Symbol" w:hint="default"/>
        <w:b w:val="0"/>
        <w:i w:val="0"/>
        <w:smallCaps w:val="0"/>
        <w:strike w:val="0"/>
        <w:color w:val="000000"/>
        <w:spacing w:val="0"/>
        <w:w w:val="100"/>
        <w:position w:val="0"/>
        <w:sz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7" w15:restartNumberingAfterBreak="0">
    <w:nsid w:val="4E9168A5"/>
    <w:multiLevelType w:val="hybridMultilevel"/>
    <w:tmpl w:val="A5C0598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59B24041"/>
    <w:multiLevelType w:val="hybridMultilevel"/>
    <w:tmpl w:val="588C6C1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5A9D7D01"/>
    <w:multiLevelType w:val="hybridMultilevel"/>
    <w:tmpl w:val="D00AB24C"/>
    <w:lvl w:ilvl="0" w:tplc="90548C7E">
      <w:start w:val="1"/>
      <w:numFmt w:val="decimal"/>
      <w:lvlText w:val="%1."/>
      <w:lvlJc w:val="left"/>
      <w:pPr>
        <w:ind w:left="559" w:hanging="281"/>
      </w:pPr>
      <w:rPr>
        <w:rFonts w:ascii="Times New Roman" w:eastAsia="Times New Roman" w:hAnsi="Times New Roman" w:cs="Times New Roman" w:hint="default"/>
        <w:w w:val="100"/>
        <w:sz w:val="28"/>
        <w:szCs w:val="28"/>
        <w:lang w:val="ru-RU" w:eastAsia="en-US" w:bidi="ar-SA"/>
      </w:rPr>
    </w:lvl>
    <w:lvl w:ilvl="1" w:tplc="37C609B8">
      <w:numFmt w:val="bullet"/>
      <w:lvlText w:val="•"/>
      <w:lvlJc w:val="left"/>
      <w:pPr>
        <w:ind w:left="1518" w:hanging="281"/>
      </w:pPr>
      <w:rPr>
        <w:rFonts w:hint="default"/>
        <w:lang w:val="ru-RU" w:eastAsia="en-US" w:bidi="ar-SA"/>
      </w:rPr>
    </w:lvl>
    <w:lvl w:ilvl="2" w:tplc="295AD566">
      <w:numFmt w:val="bullet"/>
      <w:lvlText w:val="•"/>
      <w:lvlJc w:val="left"/>
      <w:pPr>
        <w:ind w:left="2477" w:hanging="281"/>
      </w:pPr>
      <w:rPr>
        <w:rFonts w:hint="default"/>
        <w:lang w:val="ru-RU" w:eastAsia="en-US" w:bidi="ar-SA"/>
      </w:rPr>
    </w:lvl>
    <w:lvl w:ilvl="3" w:tplc="57DE4B34">
      <w:numFmt w:val="bullet"/>
      <w:lvlText w:val="•"/>
      <w:lvlJc w:val="left"/>
      <w:pPr>
        <w:ind w:left="3435" w:hanging="281"/>
      </w:pPr>
      <w:rPr>
        <w:rFonts w:hint="default"/>
        <w:lang w:val="ru-RU" w:eastAsia="en-US" w:bidi="ar-SA"/>
      </w:rPr>
    </w:lvl>
    <w:lvl w:ilvl="4" w:tplc="81E6CD6A">
      <w:numFmt w:val="bullet"/>
      <w:lvlText w:val="•"/>
      <w:lvlJc w:val="left"/>
      <w:pPr>
        <w:ind w:left="4394" w:hanging="281"/>
      </w:pPr>
      <w:rPr>
        <w:rFonts w:hint="default"/>
        <w:lang w:val="ru-RU" w:eastAsia="en-US" w:bidi="ar-SA"/>
      </w:rPr>
    </w:lvl>
    <w:lvl w:ilvl="5" w:tplc="F0B28D08">
      <w:numFmt w:val="bullet"/>
      <w:lvlText w:val="•"/>
      <w:lvlJc w:val="left"/>
      <w:pPr>
        <w:ind w:left="5353" w:hanging="281"/>
      </w:pPr>
      <w:rPr>
        <w:rFonts w:hint="default"/>
        <w:lang w:val="ru-RU" w:eastAsia="en-US" w:bidi="ar-SA"/>
      </w:rPr>
    </w:lvl>
    <w:lvl w:ilvl="6" w:tplc="FA1A51A2">
      <w:numFmt w:val="bullet"/>
      <w:lvlText w:val="•"/>
      <w:lvlJc w:val="left"/>
      <w:pPr>
        <w:ind w:left="6311" w:hanging="281"/>
      </w:pPr>
      <w:rPr>
        <w:rFonts w:hint="default"/>
        <w:lang w:val="ru-RU" w:eastAsia="en-US" w:bidi="ar-SA"/>
      </w:rPr>
    </w:lvl>
    <w:lvl w:ilvl="7" w:tplc="3998E99E">
      <w:numFmt w:val="bullet"/>
      <w:lvlText w:val="•"/>
      <w:lvlJc w:val="left"/>
      <w:pPr>
        <w:ind w:left="7270" w:hanging="281"/>
      </w:pPr>
      <w:rPr>
        <w:rFonts w:hint="default"/>
        <w:lang w:val="ru-RU" w:eastAsia="en-US" w:bidi="ar-SA"/>
      </w:rPr>
    </w:lvl>
    <w:lvl w:ilvl="8" w:tplc="DAC8C3DE">
      <w:numFmt w:val="bullet"/>
      <w:lvlText w:val="•"/>
      <w:lvlJc w:val="left"/>
      <w:pPr>
        <w:ind w:left="8229" w:hanging="281"/>
      </w:pPr>
      <w:rPr>
        <w:rFonts w:hint="default"/>
        <w:lang w:val="ru-RU" w:eastAsia="en-US" w:bidi="ar-SA"/>
      </w:rPr>
    </w:lvl>
  </w:abstractNum>
  <w:abstractNum w:abstractNumId="20" w15:restartNumberingAfterBreak="0">
    <w:nsid w:val="5D531165"/>
    <w:multiLevelType w:val="hybridMultilevel"/>
    <w:tmpl w:val="1BFCD3BE"/>
    <w:lvl w:ilvl="0" w:tplc="6908CD48">
      <w:start w:val="1"/>
      <w:numFmt w:val="decimal"/>
      <w:lvlText w:val="%1."/>
      <w:lvlJc w:val="left"/>
      <w:pPr>
        <w:ind w:left="480" w:hanging="1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60DE740A"/>
    <w:multiLevelType w:val="hybridMultilevel"/>
    <w:tmpl w:val="94BED586"/>
    <w:lvl w:ilvl="0" w:tplc="55063D16">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6EB730A3"/>
    <w:multiLevelType w:val="hybridMultilevel"/>
    <w:tmpl w:val="0EECB214"/>
    <w:lvl w:ilvl="0" w:tplc="A4386B5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15:restartNumberingAfterBreak="0">
    <w:nsid w:val="6FF13D0F"/>
    <w:multiLevelType w:val="hybridMultilevel"/>
    <w:tmpl w:val="05864548"/>
    <w:lvl w:ilvl="0" w:tplc="4ABC9704">
      <w:start w:val="1"/>
      <w:numFmt w:val="decimal"/>
      <w:lvlText w:val="%1."/>
      <w:lvlJc w:val="left"/>
      <w:pPr>
        <w:ind w:left="435" w:hanging="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717B45D0"/>
    <w:multiLevelType w:val="hybridMultilevel"/>
    <w:tmpl w:val="1096C64C"/>
    <w:lvl w:ilvl="0" w:tplc="CEE60A9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72364D7C"/>
    <w:multiLevelType w:val="hybridMultilevel"/>
    <w:tmpl w:val="F096700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74C87F65"/>
    <w:multiLevelType w:val="hybridMultilevel"/>
    <w:tmpl w:val="F096700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77AD6F7B"/>
    <w:multiLevelType w:val="hybridMultilevel"/>
    <w:tmpl w:val="0422E10E"/>
    <w:lvl w:ilvl="0" w:tplc="0419000F">
      <w:start w:val="1"/>
      <w:numFmt w:val="decimal"/>
      <w:lvlText w:val="%1."/>
      <w:lvlJc w:val="left"/>
      <w:pPr>
        <w:ind w:left="1190" w:hanging="360"/>
      </w:pPr>
    </w:lvl>
    <w:lvl w:ilvl="1" w:tplc="04190019" w:tentative="1">
      <w:start w:val="1"/>
      <w:numFmt w:val="lowerLetter"/>
      <w:lvlText w:val="%2."/>
      <w:lvlJc w:val="left"/>
      <w:pPr>
        <w:ind w:left="1910" w:hanging="360"/>
      </w:pPr>
    </w:lvl>
    <w:lvl w:ilvl="2" w:tplc="0419001B" w:tentative="1">
      <w:start w:val="1"/>
      <w:numFmt w:val="lowerRoman"/>
      <w:lvlText w:val="%3."/>
      <w:lvlJc w:val="right"/>
      <w:pPr>
        <w:ind w:left="2630" w:hanging="180"/>
      </w:pPr>
    </w:lvl>
    <w:lvl w:ilvl="3" w:tplc="0419000F" w:tentative="1">
      <w:start w:val="1"/>
      <w:numFmt w:val="decimal"/>
      <w:lvlText w:val="%4."/>
      <w:lvlJc w:val="left"/>
      <w:pPr>
        <w:ind w:left="3350" w:hanging="360"/>
      </w:pPr>
    </w:lvl>
    <w:lvl w:ilvl="4" w:tplc="04190019" w:tentative="1">
      <w:start w:val="1"/>
      <w:numFmt w:val="lowerLetter"/>
      <w:lvlText w:val="%5."/>
      <w:lvlJc w:val="left"/>
      <w:pPr>
        <w:ind w:left="4070" w:hanging="360"/>
      </w:pPr>
    </w:lvl>
    <w:lvl w:ilvl="5" w:tplc="0419001B" w:tentative="1">
      <w:start w:val="1"/>
      <w:numFmt w:val="lowerRoman"/>
      <w:lvlText w:val="%6."/>
      <w:lvlJc w:val="right"/>
      <w:pPr>
        <w:ind w:left="4790" w:hanging="180"/>
      </w:pPr>
    </w:lvl>
    <w:lvl w:ilvl="6" w:tplc="0419000F" w:tentative="1">
      <w:start w:val="1"/>
      <w:numFmt w:val="decimal"/>
      <w:lvlText w:val="%7."/>
      <w:lvlJc w:val="left"/>
      <w:pPr>
        <w:ind w:left="5510" w:hanging="360"/>
      </w:pPr>
    </w:lvl>
    <w:lvl w:ilvl="7" w:tplc="04190019" w:tentative="1">
      <w:start w:val="1"/>
      <w:numFmt w:val="lowerLetter"/>
      <w:lvlText w:val="%8."/>
      <w:lvlJc w:val="left"/>
      <w:pPr>
        <w:ind w:left="6230" w:hanging="360"/>
      </w:pPr>
    </w:lvl>
    <w:lvl w:ilvl="8" w:tplc="0419001B" w:tentative="1">
      <w:start w:val="1"/>
      <w:numFmt w:val="lowerRoman"/>
      <w:lvlText w:val="%9."/>
      <w:lvlJc w:val="right"/>
      <w:pPr>
        <w:ind w:left="6950" w:hanging="180"/>
      </w:pPr>
    </w:lvl>
  </w:abstractNum>
  <w:abstractNum w:abstractNumId="28" w15:restartNumberingAfterBreak="0">
    <w:nsid w:val="7A042D7B"/>
    <w:multiLevelType w:val="hybridMultilevel"/>
    <w:tmpl w:val="C3FE629C"/>
    <w:lvl w:ilvl="0" w:tplc="088C546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4"/>
  </w:num>
  <w:num w:numId="2">
    <w:abstractNumId w:val="18"/>
  </w:num>
  <w:num w:numId="3">
    <w:abstractNumId w:val="2"/>
  </w:num>
  <w:num w:numId="4">
    <w:abstractNumId w:val="1"/>
  </w:num>
  <w:num w:numId="5">
    <w:abstractNumId w:val="21"/>
  </w:num>
  <w:num w:numId="6">
    <w:abstractNumId w:val="3"/>
  </w:num>
  <w:num w:numId="7">
    <w:abstractNumId w:val="12"/>
  </w:num>
  <w:num w:numId="8">
    <w:abstractNumId w:val="28"/>
  </w:num>
  <w:num w:numId="9">
    <w:abstractNumId w:val="26"/>
  </w:num>
  <w:num w:numId="10">
    <w:abstractNumId w:val="25"/>
  </w:num>
  <w:num w:numId="11">
    <w:abstractNumId w:val="4"/>
  </w:num>
  <w:num w:numId="12">
    <w:abstractNumId w:val="27"/>
  </w:num>
  <w:num w:numId="13">
    <w:abstractNumId w:val="16"/>
  </w:num>
  <w:num w:numId="14">
    <w:abstractNumId w:val="13"/>
  </w:num>
  <w:num w:numId="15">
    <w:abstractNumId w:val="6"/>
  </w:num>
  <w:num w:numId="16">
    <w:abstractNumId w:val="20"/>
  </w:num>
  <w:num w:numId="17">
    <w:abstractNumId w:val="24"/>
  </w:num>
  <w:num w:numId="18">
    <w:abstractNumId w:val="15"/>
  </w:num>
  <w:num w:numId="19">
    <w:abstractNumId w:val="9"/>
  </w:num>
  <w:num w:numId="20">
    <w:abstractNumId w:val="10"/>
  </w:num>
  <w:num w:numId="21">
    <w:abstractNumId w:val="17"/>
  </w:num>
  <w:num w:numId="22">
    <w:abstractNumId w:val="0"/>
  </w:num>
  <w:num w:numId="23">
    <w:abstractNumId w:val="5"/>
  </w:num>
  <w:num w:numId="24">
    <w:abstractNumId w:val="22"/>
  </w:num>
  <w:num w:numId="25">
    <w:abstractNumId w:val="7"/>
  </w:num>
  <w:num w:numId="26">
    <w:abstractNumId w:val="23"/>
  </w:num>
  <w:num w:numId="27">
    <w:abstractNumId w:val="8"/>
  </w:num>
  <w:num w:numId="28">
    <w:abstractNumId w:val="11"/>
  </w:num>
  <w:num w:numId="29">
    <w:abstractNumId w:val="19"/>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activeWritingStyle w:appName="MSWord" w:lang="ru-RU" w:vendorID="64" w:dllVersion="131078" w:nlCheck="1" w:checkStyle="0"/>
  <w:activeWritingStyle w:appName="MSWord" w:lang="en-US" w:vendorID="64" w:dllVersion="131078" w:nlCheck="1" w:checkStyle="1"/>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9A1D26"/>
    <w:rsid w:val="00003330"/>
    <w:rsid w:val="00006C29"/>
    <w:rsid w:val="00017918"/>
    <w:rsid w:val="00020D1B"/>
    <w:rsid w:val="0002540D"/>
    <w:rsid w:val="00036F6C"/>
    <w:rsid w:val="00042AB1"/>
    <w:rsid w:val="00042D24"/>
    <w:rsid w:val="00066C17"/>
    <w:rsid w:val="00082576"/>
    <w:rsid w:val="00084AD0"/>
    <w:rsid w:val="00090862"/>
    <w:rsid w:val="00093BEB"/>
    <w:rsid w:val="00097787"/>
    <w:rsid w:val="000A4285"/>
    <w:rsid w:val="000B144A"/>
    <w:rsid w:val="000C5498"/>
    <w:rsid w:val="000C7205"/>
    <w:rsid w:val="000D02B2"/>
    <w:rsid w:val="000D217B"/>
    <w:rsid w:val="000E1D0D"/>
    <w:rsid w:val="001015DB"/>
    <w:rsid w:val="00104029"/>
    <w:rsid w:val="00110502"/>
    <w:rsid w:val="0011320E"/>
    <w:rsid w:val="00115086"/>
    <w:rsid w:val="00115BE8"/>
    <w:rsid w:val="00120118"/>
    <w:rsid w:val="0012191A"/>
    <w:rsid w:val="00130B02"/>
    <w:rsid w:val="00132C80"/>
    <w:rsid w:val="00133576"/>
    <w:rsid w:val="00133E3C"/>
    <w:rsid w:val="00135FE9"/>
    <w:rsid w:val="001408F5"/>
    <w:rsid w:val="001448C5"/>
    <w:rsid w:val="001532F4"/>
    <w:rsid w:val="00154201"/>
    <w:rsid w:val="00170DF5"/>
    <w:rsid w:val="00175718"/>
    <w:rsid w:val="0018372A"/>
    <w:rsid w:val="00185C58"/>
    <w:rsid w:val="0018769D"/>
    <w:rsid w:val="001933D8"/>
    <w:rsid w:val="00193A7D"/>
    <w:rsid w:val="001B07D7"/>
    <w:rsid w:val="001C06FA"/>
    <w:rsid w:val="001D2EB8"/>
    <w:rsid w:val="001D48AB"/>
    <w:rsid w:val="001D4B35"/>
    <w:rsid w:val="001D4E9D"/>
    <w:rsid w:val="001D570E"/>
    <w:rsid w:val="001D6A21"/>
    <w:rsid w:val="001E45E5"/>
    <w:rsid w:val="002059E8"/>
    <w:rsid w:val="00210173"/>
    <w:rsid w:val="0021149A"/>
    <w:rsid w:val="002116AE"/>
    <w:rsid w:val="00211C65"/>
    <w:rsid w:val="00212A55"/>
    <w:rsid w:val="00216036"/>
    <w:rsid w:val="002218D6"/>
    <w:rsid w:val="002223E1"/>
    <w:rsid w:val="00235C92"/>
    <w:rsid w:val="00255CBF"/>
    <w:rsid w:val="002579BC"/>
    <w:rsid w:val="0026054A"/>
    <w:rsid w:val="0028031C"/>
    <w:rsid w:val="0028095D"/>
    <w:rsid w:val="00290D1E"/>
    <w:rsid w:val="002A0C53"/>
    <w:rsid w:val="002A1F2A"/>
    <w:rsid w:val="002A3AF7"/>
    <w:rsid w:val="002A59CF"/>
    <w:rsid w:val="002B3CC2"/>
    <w:rsid w:val="002B4ADA"/>
    <w:rsid w:val="002C7E75"/>
    <w:rsid w:val="002D323C"/>
    <w:rsid w:val="002E05D1"/>
    <w:rsid w:val="002E3B93"/>
    <w:rsid w:val="002F5B4D"/>
    <w:rsid w:val="002F7C47"/>
    <w:rsid w:val="003120FC"/>
    <w:rsid w:val="0032360A"/>
    <w:rsid w:val="00353B0F"/>
    <w:rsid w:val="0035699F"/>
    <w:rsid w:val="0035758E"/>
    <w:rsid w:val="00361A64"/>
    <w:rsid w:val="00361FFD"/>
    <w:rsid w:val="0036296B"/>
    <w:rsid w:val="00364FF3"/>
    <w:rsid w:val="00366DC5"/>
    <w:rsid w:val="00371550"/>
    <w:rsid w:val="00371798"/>
    <w:rsid w:val="00372FBD"/>
    <w:rsid w:val="003801A0"/>
    <w:rsid w:val="0038021E"/>
    <w:rsid w:val="00385FAC"/>
    <w:rsid w:val="00394E15"/>
    <w:rsid w:val="003A1D45"/>
    <w:rsid w:val="003A2575"/>
    <w:rsid w:val="003B02C9"/>
    <w:rsid w:val="003B0C82"/>
    <w:rsid w:val="003B6943"/>
    <w:rsid w:val="003B7AF4"/>
    <w:rsid w:val="003C65E0"/>
    <w:rsid w:val="003E7DA8"/>
    <w:rsid w:val="003F3BD4"/>
    <w:rsid w:val="003F74C2"/>
    <w:rsid w:val="003F77E5"/>
    <w:rsid w:val="0040140B"/>
    <w:rsid w:val="00403A54"/>
    <w:rsid w:val="00405245"/>
    <w:rsid w:val="004148A8"/>
    <w:rsid w:val="0041496A"/>
    <w:rsid w:val="0041554D"/>
    <w:rsid w:val="0041624D"/>
    <w:rsid w:val="00427677"/>
    <w:rsid w:val="00431DB4"/>
    <w:rsid w:val="00446592"/>
    <w:rsid w:val="0046330A"/>
    <w:rsid w:val="00464840"/>
    <w:rsid w:val="00472B7F"/>
    <w:rsid w:val="00473C1A"/>
    <w:rsid w:val="00474B90"/>
    <w:rsid w:val="00476FA4"/>
    <w:rsid w:val="004774D5"/>
    <w:rsid w:val="00480166"/>
    <w:rsid w:val="00480321"/>
    <w:rsid w:val="004B162F"/>
    <w:rsid w:val="004C1183"/>
    <w:rsid w:val="004C4FB8"/>
    <w:rsid w:val="004C525C"/>
    <w:rsid w:val="004E00C5"/>
    <w:rsid w:val="004E27F0"/>
    <w:rsid w:val="004F51F3"/>
    <w:rsid w:val="004F6E1B"/>
    <w:rsid w:val="00503BD6"/>
    <w:rsid w:val="0051457C"/>
    <w:rsid w:val="005202F2"/>
    <w:rsid w:val="00531366"/>
    <w:rsid w:val="00535709"/>
    <w:rsid w:val="00540920"/>
    <w:rsid w:val="0054231B"/>
    <w:rsid w:val="00545AA6"/>
    <w:rsid w:val="00557B1B"/>
    <w:rsid w:val="00567537"/>
    <w:rsid w:val="00570138"/>
    <w:rsid w:val="00577F3D"/>
    <w:rsid w:val="005842CB"/>
    <w:rsid w:val="0059001D"/>
    <w:rsid w:val="00592DA8"/>
    <w:rsid w:val="00593CCB"/>
    <w:rsid w:val="005960B1"/>
    <w:rsid w:val="005A0E59"/>
    <w:rsid w:val="005B2E64"/>
    <w:rsid w:val="005B335E"/>
    <w:rsid w:val="005B342A"/>
    <w:rsid w:val="005C6524"/>
    <w:rsid w:val="005D7B46"/>
    <w:rsid w:val="005E1109"/>
    <w:rsid w:val="005F3D1B"/>
    <w:rsid w:val="0062503F"/>
    <w:rsid w:val="00631F44"/>
    <w:rsid w:val="006322A7"/>
    <w:rsid w:val="006328E8"/>
    <w:rsid w:val="00636580"/>
    <w:rsid w:val="0063784E"/>
    <w:rsid w:val="00644768"/>
    <w:rsid w:val="006453BE"/>
    <w:rsid w:val="006539E6"/>
    <w:rsid w:val="00654041"/>
    <w:rsid w:val="00656C66"/>
    <w:rsid w:val="00661C01"/>
    <w:rsid w:val="00662770"/>
    <w:rsid w:val="006654DD"/>
    <w:rsid w:val="00671862"/>
    <w:rsid w:val="00675735"/>
    <w:rsid w:val="00681734"/>
    <w:rsid w:val="00681DEA"/>
    <w:rsid w:val="006867CD"/>
    <w:rsid w:val="006A329E"/>
    <w:rsid w:val="006B0134"/>
    <w:rsid w:val="006B5530"/>
    <w:rsid w:val="006B7A92"/>
    <w:rsid w:val="006C3CE3"/>
    <w:rsid w:val="006C7723"/>
    <w:rsid w:val="006D489E"/>
    <w:rsid w:val="006E3B3C"/>
    <w:rsid w:val="006E3FCB"/>
    <w:rsid w:val="006E41BD"/>
    <w:rsid w:val="006E79B2"/>
    <w:rsid w:val="006F287C"/>
    <w:rsid w:val="0070267B"/>
    <w:rsid w:val="00706AF6"/>
    <w:rsid w:val="00714586"/>
    <w:rsid w:val="00721A58"/>
    <w:rsid w:val="00723DB9"/>
    <w:rsid w:val="0072408B"/>
    <w:rsid w:val="00732116"/>
    <w:rsid w:val="0073700C"/>
    <w:rsid w:val="007379D7"/>
    <w:rsid w:val="00741F41"/>
    <w:rsid w:val="0074573F"/>
    <w:rsid w:val="007470F9"/>
    <w:rsid w:val="00747282"/>
    <w:rsid w:val="007531C0"/>
    <w:rsid w:val="00767534"/>
    <w:rsid w:val="00770801"/>
    <w:rsid w:val="00775246"/>
    <w:rsid w:val="00777623"/>
    <w:rsid w:val="00782937"/>
    <w:rsid w:val="00782AA1"/>
    <w:rsid w:val="00783F03"/>
    <w:rsid w:val="00785744"/>
    <w:rsid w:val="00792D53"/>
    <w:rsid w:val="00795712"/>
    <w:rsid w:val="007B2478"/>
    <w:rsid w:val="007B7119"/>
    <w:rsid w:val="007C3254"/>
    <w:rsid w:val="007C6840"/>
    <w:rsid w:val="007D1FC7"/>
    <w:rsid w:val="007D69D7"/>
    <w:rsid w:val="007E677F"/>
    <w:rsid w:val="007E6857"/>
    <w:rsid w:val="007F1C68"/>
    <w:rsid w:val="007F76E0"/>
    <w:rsid w:val="00815622"/>
    <w:rsid w:val="00826D8C"/>
    <w:rsid w:val="00842DD6"/>
    <w:rsid w:val="00845008"/>
    <w:rsid w:val="008546A6"/>
    <w:rsid w:val="008616EA"/>
    <w:rsid w:val="00862DF6"/>
    <w:rsid w:val="008632FA"/>
    <w:rsid w:val="008665DE"/>
    <w:rsid w:val="00887018"/>
    <w:rsid w:val="00895991"/>
    <w:rsid w:val="00896C24"/>
    <w:rsid w:val="008A092D"/>
    <w:rsid w:val="008A3DB4"/>
    <w:rsid w:val="008B6A3E"/>
    <w:rsid w:val="008B6ED6"/>
    <w:rsid w:val="008C4887"/>
    <w:rsid w:val="008C49E1"/>
    <w:rsid w:val="008C7FA3"/>
    <w:rsid w:val="008E2D44"/>
    <w:rsid w:val="008E2EFC"/>
    <w:rsid w:val="008E716B"/>
    <w:rsid w:val="009027E6"/>
    <w:rsid w:val="00910540"/>
    <w:rsid w:val="009137B2"/>
    <w:rsid w:val="00913820"/>
    <w:rsid w:val="00914DFF"/>
    <w:rsid w:val="00916350"/>
    <w:rsid w:val="00917333"/>
    <w:rsid w:val="0093043E"/>
    <w:rsid w:val="00941718"/>
    <w:rsid w:val="00945EB0"/>
    <w:rsid w:val="00954978"/>
    <w:rsid w:val="0096559C"/>
    <w:rsid w:val="00967171"/>
    <w:rsid w:val="009755B8"/>
    <w:rsid w:val="009845C1"/>
    <w:rsid w:val="00985B3F"/>
    <w:rsid w:val="009925F5"/>
    <w:rsid w:val="00992951"/>
    <w:rsid w:val="009938A9"/>
    <w:rsid w:val="0099396C"/>
    <w:rsid w:val="00997F22"/>
    <w:rsid w:val="009A1D26"/>
    <w:rsid w:val="009C36A4"/>
    <w:rsid w:val="009C4108"/>
    <w:rsid w:val="009C4FD7"/>
    <w:rsid w:val="009C67FC"/>
    <w:rsid w:val="009D0F4A"/>
    <w:rsid w:val="009D3610"/>
    <w:rsid w:val="009D3F0D"/>
    <w:rsid w:val="009D59F8"/>
    <w:rsid w:val="009E249B"/>
    <w:rsid w:val="009E7A10"/>
    <w:rsid w:val="009F7D43"/>
    <w:rsid w:val="00A01FBD"/>
    <w:rsid w:val="00A062F0"/>
    <w:rsid w:val="00A074E5"/>
    <w:rsid w:val="00A216DA"/>
    <w:rsid w:val="00A239E2"/>
    <w:rsid w:val="00A33E4A"/>
    <w:rsid w:val="00A34C8A"/>
    <w:rsid w:val="00A4276F"/>
    <w:rsid w:val="00A44FE8"/>
    <w:rsid w:val="00A55CD9"/>
    <w:rsid w:val="00A65D40"/>
    <w:rsid w:val="00A675AD"/>
    <w:rsid w:val="00A857E3"/>
    <w:rsid w:val="00AA5C29"/>
    <w:rsid w:val="00AB10EB"/>
    <w:rsid w:val="00AB302F"/>
    <w:rsid w:val="00AC09F5"/>
    <w:rsid w:val="00AC2B34"/>
    <w:rsid w:val="00AC5A83"/>
    <w:rsid w:val="00AC76D8"/>
    <w:rsid w:val="00AD1443"/>
    <w:rsid w:val="00AD26AB"/>
    <w:rsid w:val="00AD2BE7"/>
    <w:rsid w:val="00AD7E18"/>
    <w:rsid w:val="00AF0744"/>
    <w:rsid w:val="00AF23ED"/>
    <w:rsid w:val="00AF3023"/>
    <w:rsid w:val="00B075D1"/>
    <w:rsid w:val="00B15630"/>
    <w:rsid w:val="00B35EC9"/>
    <w:rsid w:val="00B364D9"/>
    <w:rsid w:val="00B52DCB"/>
    <w:rsid w:val="00B6655A"/>
    <w:rsid w:val="00B721D3"/>
    <w:rsid w:val="00B90114"/>
    <w:rsid w:val="00B941C8"/>
    <w:rsid w:val="00B96D34"/>
    <w:rsid w:val="00B97F46"/>
    <w:rsid w:val="00BA7F36"/>
    <w:rsid w:val="00BC002E"/>
    <w:rsid w:val="00BD2A95"/>
    <w:rsid w:val="00BD3CDB"/>
    <w:rsid w:val="00BE31C4"/>
    <w:rsid w:val="00BE7203"/>
    <w:rsid w:val="00BF3F9B"/>
    <w:rsid w:val="00BF6FB0"/>
    <w:rsid w:val="00C00203"/>
    <w:rsid w:val="00C108AD"/>
    <w:rsid w:val="00C10A6C"/>
    <w:rsid w:val="00C16810"/>
    <w:rsid w:val="00C23475"/>
    <w:rsid w:val="00C24EBA"/>
    <w:rsid w:val="00C34441"/>
    <w:rsid w:val="00C553C6"/>
    <w:rsid w:val="00C82852"/>
    <w:rsid w:val="00C872E5"/>
    <w:rsid w:val="00C904E4"/>
    <w:rsid w:val="00C96545"/>
    <w:rsid w:val="00CA38E1"/>
    <w:rsid w:val="00CA5F52"/>
    <w:rsid w:val="00CB1328"/>
    <w:rsid w:val="00CD14A6"/>
    <w:rsid w:val="00CD3D37"/>
    <w:rsid w:val="00CE37DD"/>
    <w:rsid w:val="00CE7554"/>
    <w:rsid w:val="00CF6DDF"/>
    <w:rsid w:val="00D10F44"/>
    <w:rsid w:val="00D1144A"/>
    <w:rsid w:val="00D13DE5"/>
    <w:rsid w:val="00D15555"/>
    <w:rsid w:val="00D402C3"/>
    <w:rsid w:val="00D4173E"/>
    <w:rsid w:val="00D42014"/>
    <w:rsid w:val="00D448D2"/>
    <w:rsid w:val="00D540C1"/>
    <w:rsid w:val="00D54A99"/>
    <w:rsid w:val="00D57DB7"/>
    <w:rsid w:val="00D61AB5"/>
    <w:rsid w:val="00D67431"/>
    <w:rsid w:val="00D74E63"/>
    <w:rsid w:val="00D84A89"/>
    <w:rsid w:val="00D93385"/>
    <w:rsid w:val="00D95207"/>
    <w:rsid w:val="00DB247A"/>
    <w:rsid w:val="00DB47DE"/>
    <w:rsid w:val="00DB7E2E"/>
    <w:rsid w:val="00DC6DBD"/>
    <w:rsid w:val="00DD298C"/>
    <w:rsid w:val="00DE485A"/>
    <w:rsid w:val="00DF37D8"/>
    <w:rsid w:val="00DF7B0C"/>
    <w:rsid w:val="00E03090"/>
    <w:rsid w:val="00E054DD"/>
    <w:rsid w:val="00E10343"/>
    <w:rsid w:val="00E1755D"/>
    <w:rsid w:val="00E23374"/>
    <w:rsid w:val="00E461C0"/>
    <w:rsid w:val="00E5582E"/>
    <w:rsid w:val="00E56CA6"/>
    <w:rsid w:val="00E60AAC"/>
    <w:rsid w:val="00E74210"/>
    <w:rsid w:val="00EA7264"/>
    <w:rsid w:val="00EB240B"/>
    <w:rsid w:val="00EB784B"/>
    <w:rsid w:val="00EC23EC"/>
    <w:rsid w:val="00EC5590"/>
    <w:rsid w:val="00EE6E37"/>
    <w:rsid w:val="00EF3020"/>
    <w:rsid w:val="00F048D3"/>
    <w:rsid w:val="00F10C4E"/>
    <w:rsid w:val="00F17CBA"/>
    <w:rsid w:val="00F210F1"/>
    <w:rsid w:val="00F32B64"/>
    <w:rsid w:val="00F65832"/>
    <w:rsid w:val="00F70685"/>
    <w:rsid w:val="00F719A7"/>
    <w:rsid w:val="00F941BE"/>
    <w:rsid w:val="00F964AA"/>
    <w:rsid w:val="00FA0586"/>
    <w:rsid w:val="00FA48A3"/>
    <w:rsid w:val="00FB0770"/>
    <w:rsid w:val="00FB1B75"/>
    <w:rsid w:val="00FB3AA7"/>
    <w:rsid w:val="00FB3C42"/>
    <w:rsid w:val="00FB5931"/>
    <w:rsid w:val="00FB6A02"/>
    <w:rsid w:val="00FB75F3"/>
    <w:rsid w:val="00FB7947"/>
    <w:rsid w:val="00FD09A4"/>
    <w:rsid w:val="00FE2A40"/>
    <w:rsid w:val="00FE3D92"/>
    <w:rsid w:val="00FF09CD"/>
    <w:rsid w:val="00FF3345"/>
    <w:rsid w:val="00FF392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B7FAD0"/>
  <w15:docId w15:val="{6FF1FA99-210A-4983-9C2D-E39E4955E0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05245"/>
  </w:style>
  <w:style w:type="paragraph" w:styleId="1">
    <w:name w:val="heading 1"/>
    <w:basedOn w:val="a"/>
    <w:link w:val="10"/>
    <w:uiPriority w:val="9"/>
    <w:qFormat/>
    <w:rsid w:val="00F719A7"/>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next w:val="a"/>
    <w:link w:val="20"/>
    <w:uiPriority w:val="9"/>
    <w:unhideWhenUsed/>
    <w:qFormat/>
    <w:rsid w:val="00F719A7"/>
    <w:pPr>
      <w:keepNext/>
      <w:keepLines/>
      <w:spacing w:before="200" w:after="0"/>
      <w:outlineLvl w:val="1"/>
    </w:pPr>
    <w:rPr>
      <w:rFonts w:asciiTheme="majorHAnsi" w:eastAsiaTheme="majorEastAsia" w:hAnsiTheme="majorHAnsi" w:cstheme="majorBidi"/>
      <w:b/>
      <w:bCs/>
      <w:color w:val="4F81BD" w:themeColor="accent1"/>
      <w:sz w:val="26"/>
      <w:szCs w:val="26"/>
      <w:lang w:eastAsia="ru-RU"/>
    </w:rPr>
  </w:style>
  <w:style w:type="paragraph" w:styleId="3">
    <w:name w:val="heading 3"/>
    <w:basedOn w:val="a"/>
    <w:next w:val="a"/>
    <w:link w:val="30"/>
    <w:uiPriority w:val="9"/>
    <w:unhideWhenUsed/>
    <w:qFormat/>
    <w:rsid w:val="00F719A7"/>
    <w:pPr>
      <w:keepNext/>
      <w:keepLines/>
      <w:spacing w:before="200" w:after="0"/>
      <w:outlineLvl w:val="2"/>
    </w:pPr>
    <w:rPr>
      <w:rFonts w:asciiTheme="majorHAnsi" w:eastAsiaTheme="majorEastAsia" w:hAnsiTheme="majorHAnsi" w:cstheme="majorBidi"/>
      <w:b/>
      <w:bCs/>
      <w:color w:val="4F81BD" w:themeColor="accent1"/>
      <w:lang w:eastAsia="ru-RU"/>
    </w:rPr>
  </w:style>
  <w:style w:type="paragraph" w:styleId="6">
    <w:name w:val="heading 6"/>
    <w:basedOn w:val="a"/>
    <w:next w:val="a"/>
    <w:link w:val="60"/>
    <w:uiPriority w:val="9"/>
    <w:semiHidden/>
    <w:unhideWhenUsed/>
    <w:qFormat/>
    <w:rsid w:val="002E05D1"/>
    <w:pPr>
      <w:keepNext/>
      <w:keepLines/>
      <w:spacing w:before="200" w:after="0"/>
      <w:outlineLvl w:val="5"/>
    </w:pPr>
    <w:rPr>
      <w:rFonts w:asciiTheme="majorHAnsi" w:eastAsiaTheme="majorEastAsia" w:hAnsiTheme="majorHAnsi" w:cstheme="majorBidi"/>
      <w:i/>
      <w:iCs/>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F719A7"/>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rsid w:val="00F719A7"/>
    <w:rPr>
      <w:rFonts w:asciiTheme="majorHAnsi" w:eastAsiaTheme="majorEastAsia" w:hAnsiTheme="majorHAnsi" w:cstheme="majorBidi"/>
      <w:b/>
      <w:bCs/>
      <w:color w:val="4F81BD" w:themeColor="accent1"/>
      <w:sz w:val="26"/>
      <w:szCs w:val="26"/>
      <w:lang w:eastAsia="ru-RU"/>
    </w:rPr>
  </w:style>
  <w:style w:type="character" w:customStyle="1" w:styleId="30">
    <w:name w:val="Заголовок 3 Знак"/>
    <w:basedOn w:val="a0"/>
    <w:link w:val="3"/>
    <w:uiPriority w:val="9"/>
    <w:rsid w:val="00F719A7"/>
    <w:rPr>
      <w:rFonts w:asciiTheme="majorHAnsi" w:eastAsiaTheme="majorEastAsia" w:hAnsiTheme="majorHAnsi" w:cstheme="majorBidi"/>
      <w:b/>
      <w:bCs/>
      <w:color w:val="4F81BD" w:themeColor="accent1"/>
      <w:lang w:eastAsia="ru-RU"/>
    </w:rPr>
  </w:style>
  <w:style w:type="paragraph" w:customStyle="1" w:styleId="msonormalmailrucssattributepostfix">
    <w:name w:val="msonormal_mailru_css_attribute_postfix"/>
    <w:basedOn w:val="a"/>
    <w:rsid w:val="00F719A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Normal">
    <w:name w:val="ConsPlusNormal"/>
    <w:rsid w:val="00F719A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Normal (Web)"/>
    <w:aliases w:val="Обычный (веб)1,Обычный (веб) Знак,Обычный (веб) Знак1,Обычный (веб) Знак Знак,Обычный (Web)1,Знак Знак3,Обычный (Web),Обычный (веб) Знак Знак1,Знак Знак1 Знак,Обычный (веб) Знак Знак Знак,Знак Знак1 Знак Знак,Знак Знак Знак Знак Знак"/>
    <w:basedOn w:val="a"/>
    <w:link w:val="21"/>
    <w:uiPriority w:val="99"/>
    <w:unhideWhenUsed/>
    <w:qFormat/>
    <w:rsid w:val="00F719A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21">
    <w:name w:val="Обычный (веб) Знак2"/>
    <w:aliases w:val="Обычный (веб)1 Знак,Обычный (веб) Знак Знак2,Обычный (веб) Знак1 Знак,Обычный (веб) Знак Знак Знак1,Обычный (Web)1 Знак,Знак Знак3 Знак,Обычный (Web) Знак,Обычный (веб) Знак Знак1 Знак,Знак Знак1 Знак Знак1,Знак Знак1 Знак Знак Знак"/>
    <w:link w:val="a3"/>
    <w:uiPriority w:val="99"/>
    <w:locked/>
    <w:rsid w:val="00F719A7"/>
    <w:rPr>
      <w:rFonts w:ascii="Times New Roman" w:eastAsia="Times New Roman" w:hAnsi="Times New Roman" w:cs="Times New Roman"/>
      <w:sz w:val="24"/>
      <w:szCs w:val="24"/>
      <w:lang w:eastAsia="ru-RU"/>
    </w:rPr>
  </w:style>
  <w:style w:type="character" w:styleId="a4">
    <w:name w:val="Hyperlink"/>
    <w:basedOn w:val="a0"/>
    <w:uiPriority w:val="99"/>
    <w:unhideWhenUsed/>
    <w:rsid w:val="00F719A7"/>
    <w:rPr>
      <w:color w:val="0000FF"/>
      <w:u w:val="single"/>
    </w:rPr>
  </w:style>
  <w:style w:type="paragraph" w:styleId="a5">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6"/>
    <w:uiPriority w:val="99"/>
    <w:unhideWhenUsed/>
    <w:rsid w:val="00F719A7"/>
    <w:pPr>
      <w:spacing w:after="0" w:line="240" w:lineRule="auto"/>
    </w:pPr>
    <w:rPr>
      <w:rFonts w:eastAsiaTheme="minorEastAsia"/>
      <w:sz w:val="20"/>
      <w:szCs w:val="20"/>
      <w:lang w:eastAsia="ru-RU"/>
    </w:rPr>
  </w:style>
  <w:style w:type="character" w:customStyle="1" w:styleId="a6">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Знак6 Знак1"/>
    <w:basedOn w:val="a0"/>
    <w:link w:val="a5"/>
    <w:rsid w:val="00F719A7"/>
    <w:rPr>
      <w:rFonts w:eastAsiaTheme="minorEastAsia"/>
      <w:sz w:val="20"/>
      <w:szCs w:val="20"/>
      <w:lang w:eastAsia="ru-RU"/>
    </w:rPr>
  </w:style>
  <w:style w:type="character" w:styleId="a7">
    <w:name w:val="footnote reference"/>
    <w:basedOn w:val="a0"/>
    <w:uiPriority w:val="99"/>
    <w:unhideWhenUsed/>
    <w:rsid w:val="00F719A7"/>
    <w:rPr>
      <w:vertAlign w:val="superscript"/>
    </w:rPr>
  </w:style>
  <w:style w:type="character" w:styleId="a8">
    <w:name w:val="Strong"/>
    <w:basedOn w:val="a0"/>
    <w:uiPriority w:val="22"/>
    <w:qFormat/>
    <w:rsid w:val="00F719A7"/>
    <w:rPr>
      <w:b/>
      <w:bCs/>
    </w:rPr>
  </w:style>
  <w:style w:type="character" w:styleId="a9">
    <w:name w:val="Emphasis"/>
    <w:basedOn w:val="a0"/>
    <w:uiPriority w:val="20"/>
    <w:qFormat/>
    <w:rsid w:val="00F719A7"/>
    <w:rPr>
      <w:i/>
      <w:iCs/>
    </w:rPr>
  </w:style>
  <w:style w:type="character" w:customStyle="1" w:styleId="spanlink">
    <w:name w:val="spanlink"/>
    <w:basedOn w:val="a0"/>
    <w:rsid w:val="00F719A7"/>
  </w:style>
  <w:style w:type="character" w:customStyle="1" w:styleId="aa">
    <w:name w:val="Текст выноски Знак"/>
    <w:basedOn w:val="a0"/>
    <w:link w:val="ab"/>
    <w:uiPriority w:val="99"/>
    <w:semiHidden/>
    <w:rsid w:val="00F719A7"/>
    <w:rPr>
      <w:rFonts w:ascii="Segoe UI" w:eastAsiaTheme="minorEastAsia" w:hAnsi="Segoe UI" w:cs="Segoe UI"/>
      <w:sz w:val="18"/>
      <w:szCs w:val="18"/>
      <w:lang w:eastAsia="ru-RU"/>
    </w:rPr>
  </w:style>
  <w:style w:type="paragraph" w:styleId="ab">
    <w:name w:val="Balloon Text"/>
    <w:basedOn w:val="a"/>
    <w:link w:val="aa"/>
    <w:uiPriority w:val="99"/>
    <w:semiHidden/>
    <w:unhideWhenUsed/>
    <w:rsid w:val="00F719A7"/>
    <w:pPr>
      <w:spacing w:after="0" w:line="240" w:lineRule="auto"/>
    </w:pPr>
    <w:rPr>
      <w:rFonts w:ascii="Segoe UI" w:eastAsiaTheme="minorEastAsia" w:hAnsi="Segoe UI" w:cs="Segoe UI"/>
      <w:sz w:val="18"/>
      <w:szCs w:val="18"/>
      <w:lang w:eastAsia="ru-RU"/>
    </w:rPr>
  </w:style>
  <w:style w:type="paragraph" w:styleId="ac">
    <w:name w:val="Body Text"/>
    <w:basedOn w:val="a"/>
    <w:link w:val="ad"/>
    <w:rsid w:val="00F719A7"/>
    <w:pPr>
      <w:suppressAutoHyphens/>
      <w:spacing w:after="120" w:line="240" w:lineRule="auto"/>
    </w:pPr>
    <w:rPr>
      <w:rFonts w:ascii="Times New Roman" w:eastAsia="Times New Roman" w:hAnsi="Times New Roman" w:cs="Times New Roman"/>
      <w:sz w:val="20"/>
      <w:szCs w:val="20"/>
      <w:lang w:eastAsia="ar-SA"/>
    </w:rPr>
  </w:style>
  <w:style w:type="character" w:customStyle="1" w:styleId="ad">
    <w:name w:val="Основной текст Знак"/>
    <w:basedOn w:val="a0"/>
    <w:link w:val="ac"/>
    <w:rsid w:val="00F719A7"/>
    <w:rPr>
      <w:rFonts w:ascii="Times New Roman" w:eastAsia="Times New Roman" w:hAnsi="Times New Roman" w:cs="Times New Roman"/>
      <w:sz w:val="20"/>
      <w:szCs w:val="20"/>
      <w:lang w:eastAsia="ar-SA"/>
    </w:rPr>
  </w:style>
  <w:style w:type="paragraph" w:customStyle="1" w:styleId="Default">
    <w:name w:val="Default"/>
    <w:rsid w:val="00F719A7"/>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customStyle="1" w:styleId="4">
    <w:name w:val="Заголовок №4_"/>
    <w:link w:val="40"/>
    <w:uiPriority w:val="99"/>
    <w:locked/>
    <w:rsid w:val="00F719A7"/>
    <w:rPr>
      <w:b/>
      <w:sz w:val="27"/>
      <w:shd w:val="clear" w:color="auto" w:fill="FFFFFF"/>
    </w:rPr>
  </w:style>
  <w:style w:type="paragraph" w:customStyle="1" w:styleId="40">
    <w:name w:val="Заголовок №4"/>
    <w:basedOn w:val="a"/>
    <w:link w:val="4"/>
    <w:uiPriority w:val="99"/>
    <w:rsid w:val="00F719A7"/>
    <w:pPr>
      <w:shd w:val="clear" w:color="auto" w:fill="FFFFFF"/>
      <w:spacing w:after="240" w:line="322" w:lineRule="exact"/>
      <w:jc w:val="center"/>
      <w:outlineLvl w:val="3"/>
    </w:pPr>
    <w:rPr>
      <w:b/>
      <w:sz w:val="27"/>
    </w:rPr>
  </w:style>
  <w:style w:type="character" w:customStyle="1" w:styleId="414pt">
    <w:name w:val="Заголовок №4 + 14 pt"/>
    <w:aliases w:val="Не полужирный"/>
    <w:uiPriority w:val="99"/>
    <w:rsid w:val="00F719A7"/>
    <w:rPr>
      <w:rFonts w:ascii="Times New Roman" w:hAnsi="Times New Roman"/>
      <w:spacing w:val="0"/>
      <w:sz w:val="28"/>
    </w:rPr>
  </w:style>
  <w:style w:type="paragraph" w:styleId="ae">
    <w:name w:val="List Paragraph"/>
    <w:aliases w:val="2 Спс точк,Заголовок мой1,СписокСТПр,Нумерация,List Paragraph,Маркер"/>
    <w:basedOn w:val="a"/>
    <w:link w:val="af"/>
    <w:uiPriority w:val="99"/>
    <w:qFormat/>
    <w:rsid w:val="00F719A7"/>
    <w:pPr>
      <w:spacing w:after="0" w:line="240" w:lineRule="auto"/>
      <w:ind w:left="720"/>
      <w:contextualSpacing/>
    </w:pPr>
    <w:rPr>
      <w:rFonts w:ascii="Times New Roman" w:eastAsia="Times New Roman" w:hAnsi="Times New Roman" w:cs="Times New Roman"/>
      <w:sz w:val="24"/>
      <w:szCs w:val="24"/>
      <w:lang w:eastAsia="ru-RU"/>
    </w:rPr>
  </w:style>
  <w:style w:type="character" w:customStyle="1" w:styleId="22">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F719A7"/>
    <w:rPr>
      <w:rFonts w:ascii="Times New Roman" w:eastAsia="Times New Roman" w:hAnsi="Times New Roman" w:cs="Times New Roman"/>
      <w:sz w:val="20"/>
      <w:szCs w:val="20"/>
      <w:lang w:eastAsia="ru-RU"/>
    </w:rPr>
  </w:style>
  <w:style w:type="table" w:styleId="af0">
    <w:name w:val="Table Grid"/>
    <w:basedOn w:val="a1"/>
    <w:uiPriority w:val="39"/>
    <w:rsid w:val="00F719A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1z2">
    <w:name w:val="WW8Num1z2"/>
    <w:rsid w:val="00F719A7"/>
    <w:rPr>
      <w:b/>
      <w:bCs/>
      <w:sz w:val="28"/>
      <w:szCs w:val="28"/>
    </w:rPr>
  </w:style>
  <w:style w:type="character" w:customStyle="1" w:styleId="WW8Num2z0">
    <w:name w:val="WW8Num2z0"/>
    <w:rsid w:val="00F719A7"/>
    <w:rPr>
      <w:rFonts w:ascii="Symbol" w:hAnsi="Symbol"/>
    </w:rPr>
  </w:style>
  <w:style w:type="character" w:customStyle="1" w:styleId="WW8Num4z2">
    <w:name w:val="WW8Num4z2"/>
    <w:rsid w:val="00F719A7"/>
    <w:rPr>
      <w:b/>
      <w:bCs/>
      <w:sz w:val="28"/>
      <w:szCs w:val="28"/>
    </w:rPr>
  </w:style>
  <w:style w:type="character" w:customStyle="1" w:styleId="WW8Num5z0">
    <w:name w:val="WW8Num5z0"/>
    <w:rsid w:val="00F719A7"/>
    <w:rPr>
      <w:b/>
      <w:bCs/>
      <w:sz w:val="28"/>
      <w:szCs w:val="28"/>
    </w:rPr>
  </w:style>
  <w:style w:type="character" w:customStyle="1" w:styleId="WW8Num6z0">
    <w:name w:val="WW8Num6z0"/>
    <w:rsid w:val="00F719A7"/>
    <w:rPr>
      <w:b/>
      <w:bCs/>
      <w:sz w:val="28"/>
      <w:szCs w:val="28"/>
    </w:rPr>
  </w:style>
  <w:style w:type="character" w:customStyle="1" w:styleId="Absatz-Standardschriftart">
    <w:name w:val="Absatz-Standardschriftart"/>
    <w:rsid w:val="00F719A7"/>
  </w:style>
  <w:style w:type="character" w:customStyle="1" w:styleId="WW-Absatz-Standardschriftart">
    <w:name w:val="WW-Absatz-Standardschriftart"/>
    <w:rsid w:val="00F719A7"/>
  </w:style>
  <w:style w:type="character" w:customStyle="1" w:styleId="WW-Absatz-Standardschriftart1">
    <w:name w:val="WW-Absatz-Standardschriftart1"/>
    <w:rsid w:val="00F719A7"/>
  </w:style>
  <w:style w:type="character" w:customStyle="1" w:styleId="WW-Absatz-Standardschriftart11">
    <w:name w:val="WW-Absatz-Standardschriftart11"/>
    <w:rsid w:val="00F719A7"/>
  </w:style>
  <w:style w:type="character" w:customStyle="1" w:styleId="WW8Num2z2">
    <w:name w:val="WW8Num2z2"/>
    <w:rsid w:val="00F719A7"/>
    <w:rPr>
      <w:b/>
      <w:bCs/>
      <w:sz w:val="28"/>
      <w:szCs w:val="28"/>
    </w:rPr>
  </w:style>
  <w:style w:type="character" w:customStyle="1" w:styleId="WW8Num3z0">
    <w:name w:val="WW8Num3z0"/>
    <w:rsid w:val="00F719A7"/>
    <w:rPr>
      <w:b/>
      <w:bCs/>
      <w:sz w:val="28"/>
      <w:szCs w:val="28"/>
    </w:rPr>
  </w:style>
  <w:style w:type="character" w:customStyle="1" w:styleId="WW8Num6z2">
    <w:name w:val="WW8Num6z2"/>
    <w:rsid w:val="00F719A7"/>
    <w:rPr>
      <w:b/>
      <w:bCs/>
      <w:sz w:val="28"/>
      <w:szCs w:val="28"/>
    </w:rPr>
  </w:style>
  <w:style w:type="character" w:customStyle="1" w:styleId="WW8Num7z0">
    <w:name w:val="WW8Num7z0"/>
    <w:rsid w:val="00F719A7"/>
    <w:rPr>
      <w:b/>
      <w:bCs/>
      <w:sz w:val="28"/>
      <w:szCs w:val="28"/>
    </w:rPr>
  </w:style>
  <w:style w:type="character" w:customStyle="1" w:styleId="WW8Num8z0">
    <w:name w:val="WW8Num8z0"/>
    <w:rsid w:val="00F719A7"/>
    <w:rPr>
      <w:b/>
      <w:bCs/>
      <w:sz w:val="28"/>
      <w:szCs w:val="28"/>
    </w:rPr>
  </w:style>
  <w:style w:type="character" w:customStyle="1" w:styleId="WW-Absatz-Standardschriftart111">
    <w:name w:val="WW-Absatz-Standardschriftart111"/>
    <w:rsid w:val="00F719A7"/>
  </w:style>
  <w:style w:type="character" w:customStyle="1" w:styleId="WW-Absatz-Standardschriftart1111">
    <w:name w:val="WW-Absatz-Standardschriftart1111"/>
    <w:rsid w:val="00F719A7"/>
  </w:style>
  <w:style w:type="character" w:customStyle="1" w:styleId="WW8Num3z2">
    <w:name w:val="WW8Num3z2"/>
    <w:rsid w:val="00F719A7"/>
    <w:rPr>
      <w:b/>
      <w:bCs/>
      <w:sz w:val="28"/>
      <w:szCs w:val="28"/>
    </w:rPr>
  </w:style>
  <w:style w:type="character" w:customStyle="1" w:styleId="WW8Num4z0">
    <w:name w:val="WW8Num4z0"/>
    <w:rsid w:val="00F719A7"/>
    <w:rPr>
      <w:b/>
      <w:bCs/>
      <w:sz w:val="28"/>
      <w:szCs w:val="28"/>
    </w:rPr>
  </w:style>
  <w:style w:type="character" w:customStyle="1" w:styleId="WW-Absatz-Standardschriftart11111">
    <w:name w:val="WW-Absatz-Standardschriftart11111"/>
    <w:rsid w:val="00F719A7"/>
  </w:style>
  <w:style w:type="character" w:customStyle="1" w:styleId="WW-Absatz-Standardschriftart111111">
    <w:name w:val="WW-Absatz-Standardschriftart111111"/>
    <w:rsid w:val="00F719A7"/>
  </w:style>
  <w:style w:type="character" w:customStyle="1" w:styleId="WW-Absatz-Standardschriftart1111111">
    <w:name w:val="WW-Absatz-Standardschriftart1111111"/>
    <w:rsid w:val="00F719A7"/>
  </w:style>
  <w:style w:type="character" w:customStyle="1" w:styleId="WW-Absatz-Standardschriftart11111111">
    <w:name w:val="WW-Absatz-Standardschriftart11111111"/>
    <w:rsid w:val="00F719A7"/>
  </w:style>
  <w:style w:type="character" w:customStyle="1" w:styleId="11">
    <w:name w:val="Основной шрифт абзаца1"/>
    <w:rsid w:val="00F719A7"/>
  </w:style>
  <w:style w:type="character" w:customStyle="1" w:styleId="WW8Num14z0">
    <w:name w:val="WW8Num14z0"/>
    <w:rsid w:val="00F719A7"/>
    <w:rPr>
      <w:rFonts w:ascii="Symbol" w:hAnsi="Symbol"/>
    </w:rPr>
  </w:style>
  <w:style w:type="character" w:customStyle="1" w:styleId="af1">
    <w:name w:val="Символ сноски"/>
    <w:rsid w:val="00F719A7"/>
    <w:rPr>
      <w:vertAlign w:val="superscript"/>
    </w:rPr>
  </w:style>
  <w:style w:type="character" w:customStyle="1" w:styleId="af2">
    <w:name w:val="Символ нумерации"/>
    <w:rsid w:val="00F719A7"/>
    <w:rPr>
      <w:b/>
      <w:bCs/>
      <w:sz w:val="28"/>
      <w:szCs w:val="28"/>
    </w:rPr>
  </w:style>
  <w:style w:type="character" w:customStyle="1" w:styleId="af3">
    <w:name w:val="Символы концевой сноски"/>
    <w:rsid w:val="00F719A7"/>
    <w:rPr>
      <w:vertAlign w:val="superscript"/>
    </w:rPr>
  </w:style>
  <w:style w:type="character" w:customStyle="1" w:styleId="WW-">
    <w:name w:val="WW-Символы концевой сноски"/>
    <w:rsid w:val="00F719A7"/>
  </w:style>
  <w:style w:type="character" w:customStyle="1" w:styleId="greenurl">
    <w:name w:val="green_url"/>
    <w:basedOn w:val="11"/>
    <w:uiPriority w:val="99"/>
    <w:rsid w:val="00F719A7"/>
  </w:style>
  <w:style w:type="paragraph" w:styleId="af4">
    <w:name w:val="Title"/>
    <w:basedOn w:val="a"/>
    <w:next w:val="ac"/>
    <w:link w:val="af5"/>
    <w:qFormat/>
    <w:rsid w:val="00F719A7"/>
    <w:pPr>
      <w:keepNext/>
      <w:suppressAutoHyphens/>
      <w:spacing w:before="240" w:after="120" w:line="240" w:lineRule="auto"/>
    </w:pPr>
    <w:rPr>
      <w:rFonts w:ascii="Arial" w:eastAsia="Lucida Sans Unicode" w:hAnsi="Arial" w:cs="Tahoma"/>
      <w:sz w:val="28"/>
      <w:szCs w:val="28"/>
      <w:lang w:eastAsia="ar-SA"/>
    </w:rPr>
  </w:style>
  <w:style w:type="character" w:customStyle="1" w:styleId="af5">
    <w:name w:val="Заголовок Знак"/>
    <w:basedOn w:val="a0"/>
    <w:link w:val="af4"/>
    <w:rsid w:val="00F719A7"/>
    <w:rPr>
      <w:rFonts w:ascii="Arial" w:eastAsia="Lucida Sans Unicode" w:hAnsi="Arial" w:cs="Tahoma"/>
      <w:sz w:val="28"/>
      <w:szCs w:val="28"/>
      <w:lang w:eastAsia="ar-SA"/>
    </w:rPr>
  </w:style>
  <w:style w:type="paragraph" w:styleId="af6">
    <w:name w:val="List"/>
    <w:basedOn w:val="ac"/>
    <w:rsid w:val="00F719A7"/>
    <w:rPr>
      <w:rFonts w:cs="Tahoma"/>
    </w:rPr>
  </w:style>
  <w:style w:type="paragraph" w:customStyle="1" w:styleId="12">
    <w:name w:val="Название1"/>
    <w:basedOn w:val="a"/>
    <w:rsid w:val="00F719A7"/>
    <w:pPr>
      <w:suppressLineNumbers/>
      <w:suppressAutoHyphens/>
      <w:spacing w:before="120" w:after="120" w:line="240" w:lineRule="auto"/>
    </w:pPr>
    <w:rPr>
      <w:rFonts w:ascii="Times New Roman" w:eastAsia="Times New Roman" w:hAnsi="Times New Roman" w:cs="Tahoma"/>
      <w:i/>
      <w:iCs/>
      <w:sz w:val="24"/>
      <w:szCs w:val="24"/>
      <w:lang w:eastAsia="ar-SA"/>
    </w:rPr>
  </w:style>
  <w:style w:type="paragraph" w:customStyle="1" w:styleId="13">
    <w:name w:val="Указатель1"/>
    <w:basedOn w:val="a"/>
    <w:rsid w:val="00F719A7"/>
    <w:pPr>
      <w:suppressLineNumbers/>
      <w:suppressAutoHyphens/>
      <w:spacing w:after="0" w:line="240" w:lineRule="auto"/>
    </w:pPr>
    <w:rPr>
      <w:rFonts w:ascii="Times New Roman" w:eastAsia="Times New Roman" w:hAnsi="Times New Roman" w:cs="Tahoma"/>
      <w:sz w:val="20"/>
      <w:szCs w:val="20"/>
      <w:lang w:eastAsia="ar-SA"/>
    </w:rPr>
  </w:style>
  <w:style w:type="paragraph" w:customStyle="1" w:styleId="31">
    <w:name w:val="Основной текст с отступом 31"/>
    <w:basedOn w:val="a"/>
    <w:rsid w:val="00F719A7"/>
    <w:pPr>
      <w:suppressAutoHyphens/>
      <w:spacing w:after="0" w:line="240" w:lineRule="auto"/>
      <w:ind w:firstLine="709"/>
    </w:pPr>
    <w:rPr>
      <w:rFonts w:ascii="Times New Roman" w:eastAsia="Times New Roman" w:hAnsi="Times New Roman" w:cs="Times New Roman"/>
      <w:sz w:val="20"/>
      <w:szCs w:val="20"/>
      <w:lang w:eastAsia="ar-SA"/>
    </w:rPr>
  </w:style>
  <w:style w:type="paragraph" w:customStyle="1" w:styleId="210">
    <w:name w:val="Основной текст с отступом 21"/>
    <w:basedOn w:val="a"/>
    <w:rsid w:val="00F719A7"/>
    <w:pPr>
      <w:suppressAutoHyphens/>
      <w:spacing w:after="0" w:line="240" w:lineRule="auto"/>
      <w:jc w:val="center"/>
    </w:pPr>
    <w:rPr>
      <w:rFonts w:ascii="Arial" w:eastAsia="Times New Roman" w:hAnsi="Arial" w:cs="Times New Roman"/>
      <w:sz w:val="20"/>
      <w:szCs w:val="20"/>
      <w:lang w:eastAsia="ar-SA"/>
    </w:rPr>
  </w:style>
  <w:style w:type="paragraph" w:styleId="af7">
    <w:name w:val="Body Text Indent"/>
    <w:basedOn w:val="a"/>
    <w:link w:val="af8"/>
    <w:rsid w:val="00F719A7"/>
    <w:pPr>
      <w:widowControl w:val="0"/>
      <w:suppressAutoHyphens/>
      <w:spacing w:before="220" w:after="0" w:line="240" w:lineRule="auto"/>
    </w:pPr>
    <w:rPr>
      <w:rFonts w:ascii="Times New Roman" w:eastAsia="Times New Roman" w:hAnsi="Times New Roman" w:cs="Times New Roman"/>
      <w:sz w:val="20"/>
      <w:szCs w:val="20"/>
      <w:lang w:eastAsia="ar-SA"/>
    </w:rPr>
  </w:style>
  <w:style w:type="character" w:customStyle="1" w:styleId="af8">
    <w:name w:val="Основной текст с отступом Знак"/>
    <w:basedOn w:val="a0"/>
    <w:link w:val="af7"/>
    <w:rsid w:val="00F719A7"/>
    <w:rPr>
      <w:rFonts w:ascii="Times New Roman" w:eastAsia="Times New Roman" w:hAnsi="Times New Roman" w:cs="Times New Roman"/>
      <w:sz w:val="20"/>
      <w:szCs w:val="20"/>
      <w:lang w:eastAsia="ar-SA"/>
    </w:rPr>
  </w:style>
  <w:style w:type="paragraph" w:customStyle="1" w:styleId="211">
    <w:name w:val="Основной текст 21"/>
    <w:basedOn w:val="a"/>
    <w:rsid w:val="00F719A7"/>
    <w:pPr>
      <w:suppressAutoHyphens/>
      <w:spacing w:after="0" w:line="240" w:lineRule="auto"/>
      <w:jc w:val="center"/>
    </w:pPr>
    <w:rPr>
      <w:rFonts w:ascii="Arial" w:eastAsia="Times New Roman" w:hAnsi="Arial" w:cs="Times New Roman"/>
      <w:sz w:val="20"/>
      <w:szCs w:val="20"/>
      <w:lang w:eastAsia="ar-SA"/>
    </w:rPr>
  </w:style>
  <w:style w:type="paragraph" w:customStyle="1" w:styleId="af9">
    <w:name w:val="Содержимое таблицы"/>
    <w:basedOn w:val="a"/>
    <w:rsid w:val="00F719A7"/>
    <w:pPr>
      <w:suppressLineNumbers/>
      <w:suppressAutoHyphens/>
      <w:spacing w:after="0" w:line="240" w:lineRule="auto"/>
    </w:pPr>
    <w:rPr>
      <w:rFonts w:ascii="Times New Roman" w:eastAsia="Times New Roman" w:hAnsi="Times New Roman" w:cs="Times New Roman"/>
      <w:sz w:val="20"/>
      <w:szCs w:val="20"/>
      <w:lang w:eastAsia="ar-SA"/>
    </w:rPr>
  </w:style>
  <w:style w:type="paragraph" w:customStyle="1" w:styleId="afa">
    <w:name w:val="Заголовок таблицы"/>
    <w:basedOn w:val="af9"/>
    <w:rsid w:val="00F719A7"/>
    <w:pPr>
      <w:jc w:val="center"/>
    </w:pPr>
    <w:rPr>
      <w:b/>
      <w:bCs/>
    </w:rPr>
  </w:style>
  <w:style w:type="paragraph" w:customStyle="1" w:styleId="ConsTitle">
    <w:name w:val="ConsTitle"/>
    <w:rsid w:val="00F719A7"/>
    <w:pPr>
      <w:widowControl w:val="0"/>
      <w:suppressAutoHyphens/>
      <w:spacing w:after="0" w:line="240" w:lineRule="auto"/>
    </w:pPr>
    <w:rPr>
      <w:rFonts w:ascii="Arial" w:eastAsia="Arial" w:hAnsi="Arial" w:cs="Times New Roman"/>
      <w:b/>
      <w:sz w:val="16"/>
      <w:szCs w:val="20"/>
      <w:lang w:eastAsia="ar-SA"/>
    </w:rPr>
  </w:style>
  <w:style w:type="paragraph" w:styleId="afb">
    <w:name w:val="header"/>
    <w:basedOn w:val="a"/>
    <w:link w:val="afc"/>
    <w:rsid w:val="00F719A7"/>
    <w:pPr>
      <w:tabs>
        <w:tab w:val="center" w:pos="4153"/>
        <w:tab w:val="right" w:pos="8306"/>
      </w:tabs>
      <w:suppressAutoHyphens/>
      <w:spacing w:after="0" w:line="240" w:lineRule="auto"/>
    </w:pPr>
    <w:rPr>
      <w:rFonts w:ascii="Times New Roman" w:eastAsia="Times New Roman" w:hAnsi="Times New Roman" w:cs="Times New Roman"/>
      <w:sz w:val="20"/>
      <w:szCs w:val="20"/>
      <w:lang w:eastAsia="ar-SA"/>
    </w:rPr>
  </w:style>
  <w:style w:type="character" w:customStyle="1" w:styleId="afc">
    <w:name w:val="Верхний колонтитул Знак"/>
    <w:basedOn w:val="a0"/>
    <w:link w:val="afb"/>
    <w:rsid w:val="00F719A7"/>
    <w:rPr>
      <w:rFonts w:ascii="Times New Roman" w:eastAsia="Times New Roman" w:hAnsi="Times New Roman" w:cs="Times New Roman"/>
      <w:sz w:val="20"/>
      <w:szCs w:val="20"/>
      <w:lang w:eastAsia="ar-SA"/>
    </w:rPr>
  </w:style>
  <w:style w:type="paragraph" w:customStyle="1" w:styleId="14">
    <w:name w:val="Стиль1"/>
    <w:basedOn w:val="a"/>
    <w:rsid w:val="00F719A7"/>
    <w:pPr>
      <w:suppressAutoHyphens/>
      <w:spacing w:after="0" w:line="240" w:lineRule="auto"/>
    </w:pPr>
    <w:rPr>
      <w:rFonts w:ascii="Times New Roman" w:eastAsia="Times New Roman" w:hAnsi="Times New Roman" w:cs="Times New Roman"/>
      <w:sz w:val="20"/>
      <w:szCs w:val="20"/>
      <w:lang w:eastAsia="ar-SA"/>
    </w:rPr>
  </w:style>
  <w:style w:type="paragraph" w:styleId="23">
    <w:name w:val="Body Text Indent 2"/>
    <w:basedOn w:val="a"/>
    <w:link w:val="24"/>
    <w:rsid w:val="00F719A7"/>
    <w:pPr>
      <w:suppressAutoHyphens/>
      <w:spacing w:after="120" w:line="480" w:lineRule="auto"/>
      <w:ind w:left="283"/>
    </w:pPr>
    <w:rPr>
      <w:rFonts w:ascii="Times New Roman" w:eastAsia="Times New Roman" w:hAnsi="Times New Roman" w:cs="Times New Roman"/>
      <w:sz w:val="20"/>
      <w:szCs w:val="20"/>
      <w:lang w:eastAsia="ar-SA"/>
    </w:rPr>
  </w:style>
  <w:style w:type="character" w:customStyle="1" w:styleId="24">
    <w:name w:val="Основной текст с отступом 2 Знак"/>
    <w:basedOn w:val="a0"/>
    <w:link w:val="23"/>
    <w:rsid w:val="00F719A7"/>
    <w:rPr>
      <w:rFonts w:ascii="Times New Roman" w:eastAsia="Times New Roman" w:hAnsi="Times New Roman" w:cs="Times New Roman"/>
      <w:sz w:val="20"/>
      <w:szCs w:val="20"/>
      <w:lang w:eastAsia="ar-SA"/>
    </w:rPr>
  </w:style>
  <w:style w:type="paragraph" w:styleId="afd">
    <w:name w:val="footer"/>
    <w:basedOn w:val="a"/>
    <w:link w:val="afe"/>
    <w:uiPriority w:val="99"/>
    <w:rsid w:val="00F719A7"/>
    <w:pPr>
      <w:tabs>
        <w:tab w:val="center" w:pos="4677"/>
        <w:tab w:val="right" w:pos="9355"/>
      </w:tabs>
      <w:suppressAutoHyphens/>
      <w:spacing w:after="0" w:line="240" w:lineRule="auto"/>
    </w:pPr>
    <w:rPr>
      <w:rFonts w:ascii="Times New Roman" w:eastAsia="Times New Roman" w:hAnsi="Times New Roman" w:cs="Times New Roman"/>
      <w:sz w:val="20"/>
      <w:szCs w:val="20"/>
      <w:lang w:eastAsia="ar-SA"/>
    </w:rPr>
  </w:style>
  <w:style w:type="character" w:customStyle="1" w:styleId="afe">
    <w:name w:val="Нижний колонтитул Знак"/>
    <w:basedOn w:val="a0"/>
    <w:link w:val="afd"/>
    <w:uiPriority w:val="99"/>
    <w:rsid w:val="00F719A7"/>
    <w:rPr>
      <w:rFonts w:ascii="Times New Roman" w:eastAsia="Times New Roman" w:hAnsi="Times New Roman" w:cs="Times New Roman"/>
      <w:sz w:val="20"/>
      <w:szCs w:val="20"/>
      <w:lang w:eastAsia="ar-SA"/>
    </w:rPr>
  </w:style>
  <w:style w:type="character" w:styleId="aff">
    <w:name w:val="page number"/>
    <w:basedOn w:val="a0"/>
    <w:rsid w:val="00F719A7"/>
  </w:style>
  <w:style w:type="character" w:customStyle="1" w:styleId="aff0">
    <w:name w:val="Схема документа Знак"/>
    <w:basedOn w:val="a0"/>
    <w:link w:val="aff1"/>
    <w:semiHidden/>
    <w:rsid w:val="00F719A7"/>
    <w:rPr>
      <w:rFonts w:ascii="Tahoma" w:eastAsia="Times New Roman" w:hAnsi="Tahoma" w:cs="Tahoma"/>
      <w:sz w:val="20"/>
      <w:szCs w:val="20"/>
      <w:shd w:val="clear" w:color="auto" w:fill="000080"/>
      <w:lang w:eastAsia="ar-SA"/>
    </w:rPr>
  </w:style>
  <w:style w:type="paragraph" w:styleId="aff1">
    <w:name w:val="Document Map"/>
    <w:basedOn w:val="a"/>
    <w:link w:val="aff0"/>
    <w:semiHidden/>
    <w:rsid w:val="00F719A7"/>
    <w:pPr>
      <w:shd w:val="clear" w:color="auto" w:fill="000080"/>
      <w:suppressAutoHyphens/>
      <w:spacing w:after="0" w:line="240" w:lineRule="auto"/>
    </w:pPr>
    <w:rPr>
      <w:rFonts w:ascii="Tahoma" w:eastAsia="Times New Roman" w:hAnsi="Tahoma" w:cs="Tahoma"/>
      <w:sz w:val="20"/>
      <w:szCs w:val="20"/>
      <w:lang w:eastAsia="ar-SA"/>
    </w:rPr>
  </w:style>
  <w:style w:type="character" w:customStyle="1" w:styleId="15">
    <w:name w:val="Схема документа Знак1"/>
    <w:basedOn w:val="a0"/>
    <w:uiPriority w:val="99"/>
    <w:semiHidden/>
    <w:rsid w:val="00F719A7"/>
    <w:rPr>
      <w:rFonts w:ascii="Tahoma" w:hAnsi="Tahoma" w:cs="Tahoma"/>
      <w:sz w:val="16"/>
      <w:szCs w:val="16"/>
    </w:rPr>
  </w:style>
  <w:style w:type="paragraph" w:styleId="32">
    <w:name w:val="Body Text Indent 3"/>
    <w:basedOn w:val="a"/>
    <w:link w:val="33"/>
    <w:rsid w:val="00F719A7"/>
    <w:pPr>
      <w:suppressAutoHyphens/>
      <w:spacing w:after="120" w:line="240" w:lineRule="auto"/>
      <w:ind w:left="283"/>
    </w:pPr>
    <w:rPr>
      <w:rFonts w:ascii="Times New Roman" w:eastAsia="Times New Roman" w:hAnsi="Times New Roman" w:cs="Times New Roman"/>
      <w:sz w:val="16"/>
      <w:szCs w:val="16"/>
      <w:lang w:eastAsia="ar-SA"/>
    </w:rPr>
  </w:style>
  <w:style w:type="character" w:customStyle="1" w:styleId="33">
    <w:name w:val="Основной текст с отступом 3 Знак"/>
    <w:basedOn w:val="a0"/>
    <w:link w:val="32"/>
    <w:rsid w:val="00F719A7"/>
    <w:rPr>
      <w:rFonts w:ascii="Times New Roman" w:eastAsia="Times New Roman" w:hAnsi="Times New Roman" w:cs="Times New Roman"/>
      <w:sz w:val="16"/>
      <w:szCs w:val="16"/>
      <w:lang w:eastAsia="ar-SA"/>
    </w:rPr>
  </w:style>
  <w:style w:type="paragraph" w:customStyle="1" w:styleId="Iniiaiieoaenonionooiii3">
    <w:name w:val="Iniiaiie oaeno n ionooiii 3"/>
    <w:basedOn w:val="Default"/>
    <w:next w:val="Default"/>
    <w:rsid w:val="00F719A7"/>
    <w:rPr>
      <w:color w:val="auto"/>
    </w:rPr>
  </w:style>
  <w:style w:type="paragraph" w:customStyle="1" w:styleId="Iaeaaeaiea2">
    <w:name w:val="Iaeaaeaiea 2"/>
    <w:basedOn w:val="Default"/>
    <w:next w:val="Default"/>
    <w:rsid w:val="00F719A7"/>
    <w:rPr>
      <w:color w:val="auto"/>
    </w:rPr>
  </w:style>
  <w:style w:type="character" w:customStyle="1" w:styleId="Aeiannueea">
    <w:name w:val="Aeia.nnueea"/>
    <w:rsid w:val="00F719A7"/>
    <w:rPr>
      <w:color w:val="000000"/>
      <w:sz w:val="28"/>
    </w:rPr>
  </w:style>
  <w:style w:type="character" w:customStyle="1" w:styleId="apple-converted-space">
    <w:name w:val="apple-converted-space"/>
    <w:basedOn w:val="a0"/>
    <w:uiPriority w:val="99"/>
    <w:rsid w:val="00F719A7"/>
  </w:style>
  <w:style w:type="character" w:customStyle="1" w:styleId="highlighthighlightactive">
    <w:name w:val="highlight highlight_active"/>
    <w:basedOn w:val="a0"/>
    <w:rsid w:val="00F719A7"/>
  </w:style>
  <w:style w:type="paragraph" w:customStyle="1" w:styleId="16">
    <w:name w:val="Абзац списка1"/>
    <w:basedOn w:val="a"/>
    <w:link w:val="ListParagraphChar"/>
    <w:qFormat/>
    <w:rsid w:val="00F719A7"/>
    <w:pPr>
      <w:ind w:left="720"/>
      <w:contextualSpacing/>
    </w:pPr>
    <w:rPr>
      <w:rFonts w:ascii="Calibri" w:eastAsia="Times New Roman" w:hAnsi="Calibri" w:cs="Times New Roman"/>
    </w:rPr>
  </w:style>
  <w:style w:type="character" w:customStyle="1" w:styleId="ListParagraphChar">
    <w:name w:val="List Paragraph Char"/>
    <w:link w:val="16"/>
    <w:locked/>
    <w:rsid w:val="00F719A7"/>
    <w:rPr>
      <w:rFonts w:ascii="Calibri" w:eastAsia="Times New Roman" w:hAnsi="Calibri" w:cs="Times New Roman"/>
    </w:rPr>
  </w:style>
  <w:style w:type="paragraph" w:customStyle="1" w:styleId="110">
    <w:name w:val="Абзац списка11"/>
    <w:basedOn w:val="a"/>
    <w:rsid w:val="00F719A7"/>
    <w:pPr>
      <w:spacing w:after="0" w:line="240" w:lineRule="auto"/>
      <w:ind w:left="720" w:firstLine="340"/>
      <w:contextualSpacing/>
      <w:jc w:val="both"/>
    </w:pPr>
    <w:rPr>
      <w:rFonts w:ascii="Calibri" w:eastAsia="Times New Roman" w:hAnsi="Calibri" w:cs="Times New Roman"/>
    </w:rPr>
  </w:style>
  <w:style w:type="paragraph" w:customStyle="1" w:styleId="aff2">
    <w:name w:val="список с точками"/>
    <w:basedOn w:val="a"/>
    <w:rsid w:val="00F719A7"/>
    <w:pPr>
      <w:spacing w:after="0" w:line="312" w:lineRule="auto"/>
      <w:jc w:val="both"/>
    </w:pPr>
    <w:rPr>
      <w:rFonts w:ascii="Times New Roman" w:eastAsia="Times New Roman" w:hAnsi="Times New Roman" w:cs="Times New Roman"/>
      <w:sz w:val="24"/>
      <w:szCs w:val="24"/>
      <w:lang w:eastAsia="ru-RU"/>
    </w:rPr>
  </w:style>
  <w:style w:type="paragraph" w:customStyle="1" w:styleId="aff3">
    <w:name w:val="Знак Знак Знак Знак Знак Знак Знак Знак Знак Знак"/>
    <w:basedOn w:val="a"/>
    <w:rsid w:val="00F719A7"/>
    <w:pPr>
      <w:spacing w:after="160" w:line="240" w:lineRule="exact"/>
      <w:jc w:val="both"/>
    </w:pPr>
    <w:rPr>
      <w:rFonts w:ascii="Verdana" w:eastAsia="Times New Roman" w:hAnsi="Verdana" w:cs="Times New Roman"/>
      <w:sz w:val="20"/>
      <w:szCs w:val="20"/>
      <w:lang w:val="en-US"/>
    </w:rPr>
  </w:style>
  <w:style w:type="character" w:customStyle="1" w:styleId="41">
    <w:name w:val="Заголовок №4 + Не полужирный"/>
    <w:uiPriority w:val="99"/>
    <w:rsid w:val="00F719A7"/>
    <w:rPr>
      <w:rFonts w:cs="Times New Roman"/>
      <w:b/>
      <w:bCs/>
      <w:sz w:val="27"/>
      <w:szCs w:val="27"/>
      <w:shd w:val="clear" w:color="auto" w:fill="FFFFFF"/>
      <w:lang w:bidi="ar-SA"/>
    </w:rPr>
  </w:style>
  <w:style w:type="character" w:customStyle="1" w:styleId="42">
    <w:name w:val="Основной текст (4)_"/>
    <w:link w:val="43"/>
    <w:uiPriority w:val="99"/>
    <w:locked/>
    <w:rsid w:val="00F719A7"/>
    <w:rPr>
      <w:b/>
      <w:sz w:val="18"/>
      <w:shd w:val="clear" w:color="auto" w:fill="FFFFFF"/>
    </w:rPr>
  </w:style>
  <w:style w:type="paragraph" w:customStyle="1" w:styleId="43">
    <w:name w:val="Основной текст (4)"/>
    <w:basedOn w:val="a"/>
    <w:link w:val="42"/>
    <w:uiPriority w:val="99"/>
    <w:rsid w:val="00F719A7"/>
    <w:pPr>
      <w:shd w:val="clear" w:color="auto" w:fill="FFFFFF"/>
      <w:spacing w:after="0" w:line="408" w:lineRule="exact"/>
      <w:ind w:hanging="1880"/>
    </w:pPr>
    <w:rPr>
      <w:b/>
      <w:sz w:val="18"/>
    </w:rPr>
  </w:style>
  <w:style w:type="character" w:customStyle="1" w:styleId="aff4">
    <w:name w:val="Основной текст_"/>
    <w:link w:val="34"/>
    <w:locked/>
    <w:rsid w:val="00F719A7"/>
    <w:rPr>
      <w:color w:val="000000"/>
      <w:sz w:val="26"/>
      <w:szCs w:val="26"/>
      <w:shd w:val="clear" w:color="auto" w:fill="FFFFFF"/>
    </w:rPr>
  </w:style>
  <w:style w:type="paragraph" w:customStyle="1" w:styleId="34">
    <w:name w:val="Основной текст3"/>
    <w:basedOn w:val="a"/>
    <w:link w:val="aff4"/>
    <w:rsid w:val="00F719A7"/>
    <w:pPr>
      <w:shd w:val="clear" w:color="auto" w:fill="FFFFFF"/>
      <w:spacing w:before="420" w:after="240" w:line="240" w:lineRule="atLeast"/>
      <w:jc w:val="center"/>
    </w:pPr>
    <w:rPr>
      <w:color w:val="000000"/>
      <w:sz w:val="26"/>
      <w:szCs w:val="26"/>
    </w:rPr>
  </w:style>
  <w:style w:type="paragraph" w:customStyle="1" w:styleId="Style5">
    <w:name w:val="Style5"/>
    <w:basedOn w:val="a"/>
    <w:uiPriority w:val="99"/>
    <w:rsid w:val="00F719A7"/>
    <w:pPr>
      <w:widowControl w:val="0"/>
      <w:autoSpaceDE w:val="0"/>
      <w:autoSpaceDN w:val="0"/>
      <w:adjustRightInd w:val="0"/>
      <w:spacing w:after="0" w:line="480" w:lineRule="exact"/>
      <w:ind w:firstLine="710"/>
      <w:jc w:val="both"/>
    </w:pPr>
    <w:rPr>
      <w:rFonts w:ascii="Times New Roman" w:eastAsia="Times New Roman" w:hAnsi="Times New Roman" w:cs="Times New Roman"/>
      <w:sz w:val="24"/>
      <w:szCs w:val="24"/>
      <w:lang w:eastAsia="ru-RU"/>
    </w:rPr>
  </w:style>
  <w:style w:type="paragraph" w:customStyle="1" w:styleId="Style7">
    <w:name w:val="Style7"/>
    <w:basedOn w:val="a"/>
    <w:uiPriority w:val="99"/>
    <w:rsid w:val="00F719A7"/>
    <w:pPr>
      <w:widowControl w:val="0"/>
      <w:autoSpaceDE w:val="0"/>
      <w:autoSpaceDN w:val="0"/>
      <w:adjustRightInd w:val="0"/>
      <w:spacing w:after="0" w:line="480" w:lineRule="exact"/>
      <w:ind w:firstLine="706"/>
      <w:jc w:val="both"/>
    </w:pPr>
    <w:rPr>
      <w:rFonts w:ascii="Times New Roman" w:eastAsia="Times New Roman" w:hAnsi="Times New Roman" w:cs="Times New Roman"/>
      <w:sz w:val="24"/>
      <w:szCs w:val="24"/>
      <w:lang w:eastAsia="ru-RU"/>
    </w:rPr>
  </w:style>
  <w:style w:type="paragraph" w:customStyle="1" w:styleId="Style9">
    <w:name w:val="Style9"/>
    <w:basedOn w:val="a"/>
    <w:uiPriority w:val="99"/>
    <w:rsid w:val="00F719A7"/>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26">
    <w:name w:val="Font Style26"/>
    <w:uiPriority w:val="99"/>
    <w:rsid w:val="00F719A7"/>
    <w:rPr>
      <w:rFonts w:ascii="Times New Roman" w:hAnsi="Times New Roman" w:cs="Times New Roman" w:hint="default"/>
      <w:sz w:val="26"/>
      <w:szCs w:val="26"/>
    </w:rPr>
  </w:style>
  <w:style w:type="character" w:customStyle="1" w:styleId="aff5">
    <w:name w:val="Подпись к таблице_"/>
    <w:link w:val="aff6"/>
    <w:rsid w:val="00F719A7"/>
    <w:rPr>
      <w:sz w:val="27"/>
      <w:szCs w:val="27"/>
      <w:shd w:val="clear" w:color="auto" w:fill="FFFFFF"/>
    </w:rPr>
  </w:style>
  <w:style w:type="paragraph" w:customStyle="1" w:styleId="aff6">
    <w:name w:val="Подпись к таблице"/>
    <w:basedOn w:val="a"/>
    <w:link w:val="aff5"/>
    <w:rsid w:val="00F719A7"/>
    <w:pPr>
      <w:shd w:val="clear" w:color="auto" w:fill="FFFFFF"/>
      <w:spacing w:after="0" w:line="0" w:lineRule="atLeast"/>
    </w:pPr>
    <w:rPr>
      <w:sz w:val="27"/>
      <w:szCs w:val="27"/>
    </w:rPr>
  </w:style>
  <w:style w:type="paragraph" w:customStyle="1" w:styleId="9">
    <w:name w:val="Основной текст9"/>
    <w:basedOn w:val="a"/>
    <w:rsid w:val="00F719A7"/>
    <w:pPr>
      <w:shd w:val="clear" w:color="auto" w:fill="FFFFFF"/>
      <w:spacing w:after="2280" w:line="413" w:lineRule="exact"/>
      <w:ind w:hanging="880"/>
      <w:jc w:val="center"/>
    </w:pPr>
    <w:rPr>
      <w:rFonts w:ascii="Times New Roman" w:eastAsia="Times New Roman" w:hAnsi="Times New Roman" w:cs="Times New Roman"/>
      <w:sz w:val="27"/>
      <w:szCs w:val="27"/>
      <w:lang w:eastAsia="ru-RU"/>
    </w:rPr>
  </w:style>
  <w:style w:type="character" w:customStyle="1" w:styleId="aff7">
    <w:name w:val="Основной текст + Курсив"/>
    <w:rsid w:val="00F719A7"/>
    <w:rPr>
      <w:rFonts w:ascii="Times New Roman" w:eastAsia="Times New Roman" w:hAnsi="Times New Roman" w:cs="Times New Roman"/>
      <w:b w:val="0"/>
      <w:bCs w:val="0"/>
      <w:i/>
      <w:iCs/>
      <w:smallCaps w:val="0"/>
      <w:strike w:val="0"/>
      <w:spacing w:val="0"/>
      <w:sz w:val="22"/>
      <w:szCs w:val="22"/>
    </w:rPr>
  </w:style>
  <w:style w:type="character" w:customStyle="1" w:styleId="10pt">
    <w:name w:val="Основной текст + 10 pt;Полужирный"/>
    <w:rsid w:val="00F719A7"/>
    <w:rPr>
      <w:rFonts w:ascii="Times New Roman" w:eastAsia="Times New Roman" w:hAnsi="Times New Roman" w:cs="Times New Roman"/>
      <w:b/>
      <w:bCs/>
      <w:i w:val="0"/>
      <w:iCs w:val="0"/>
      <w:smallCaps w:val="0"/>
      <w:strike w:val="0"/>
      <w:spacing w:val="0"/>
      <w:sz w:val="20"/>
      <w:szCs w:val="20"/>
      <w:shd w:val="clear" w:color="auto" w:fill="FFFFFF"/>
    </w:rPr>
  </w:style>
  <w:style w:type="character" w:customStyle="1" w:styleId="320">
    <w:name w:val="Основной текст (32)"/>
    <w:rsid w:val="00F719A7"/>
    <w:rPr>
      <w:rFonts w:ascii="Times New Roman" w:eastAsia="Times New Roman" w:hAnsi="Times New Roman" w:cs="Times New Roman"/>
      <w:b w:val="0"/>
      <w:bCs w:val="0"/>
      <w:i w:val="0"/>
      <w:iCs w:val="0"/>
      <w:smallCaps w:val="0"/>
      <w:strike w:val="0"/>
      <w:spacing w:val="0"/>
      <w:sz w:val="18"/>
      <w:szCs w:val="18"/>
    </w:rPr>
  </w:style>
  <w:style w:type="character" w:customStyle="1" w:styleId="54">
    <w:name w:val="Заголовок №5 (4)"/>
    <w:rsid w:val="00F719A7"/>
    <w:rPr>
      <w:rFonts w:ascii="Times New Roman" w:eastAsia="Times New Roman" w:hAnsi="Times New Roman" w:cs="Times New Roman"/>
      <w:b w:val="0"/>
      <w:bCs w:val="0"/>
      <w:i w:val="0"/>
      <w:iCs w:val="0"/>
      <w:smallCaps w:val="0"/>
      <w:strike w:val="0"/>
      <w:spacing w:val="0"/>
      <w:sz w:val="20"/>
      <w:szCs w:val="20"/>
    </w:rPr>
  </w:style>
  <w:style w:type="character" w:customStyle="1" w:styleId="321pt">
    <w:name w:val="Основной текст (32) + Интервал 1 pt"/>
    <w:rsid w:val="00F719A7"/>
    <w:rPr>
      <w:rFonts w:ascii="Times New Roman" w:eastAsia="Times New Roman" w:hAnsi="Times New Roman" w:cs="Times New Roman"/>
      <w:b w:val="0"/>
      <w:bCs w:val="0"/>
      <w:i w:val="0"/>
      <w:iCs w:val="0"/>
      <w:smallCaps w:val="0"/>
      <w:strike w:val="0"/>
      <w:spacing w:val="20"/>
      <w:sz w:val="18"/>
      <w:szCs w:val="18"/>
    </w:rPr>
  </w:style>
  <w:style w:type="character" w:customStyle="1" w:styleId="120">
    <w:name w:val="Основной текст (12)"/>
    <w:rsid w:val="00F719A7"/>
    <w:rPr>
      <w:rFonts w:ascii="Times New Roman" w:eastAsia="Times New Roman" w:hAnsi="Times New Roman" w:cs="Times New Roman"/>
      <w:b w:val="0"/>
      <w:bCs w:val="0"/>
      <w:i w:val="0"/>
      <w:iCs w:val="0"/>
      <w:smallCaps w:val="0"/>
      <w:strike w:val="0"/>
      <w:spacing w:val="0"/>
      <w:sz w:val="20"/>
      <w:szCs w:val="20"/>
    </w:rPr>
  </w:style>
  <w:style w:type="character" w:customStyle="1" w:styleId="1211pt">
    <w:name w:val="Основной текст (12) + 11 pt;Не полужирный"/>
    <w:rsid w:val="00F719A7"/>
    <w:rPr>
      <w:rFonts w:ascii="Times New Roman" w:eastAsia="Times New Roman" w:hAnsi="Times New Roman" w:cs="Times New Roman"/>
      <w:b/>
      <w:bCs/>
      <w:i w:val="0"/>
      <w:iCs w:val="0"/>
      <w:smallCaps w:val="0"/>
      <w:strike w:val="0"/>
      <w:spacing w:val="0"/>
      <w:sz w:val="22"/>
      <w:szCs w:val="22"/>
      <w:lang w:val="en-US"/>
    </w:rPr>
  </w:style>
  <w:style w:type="character" w:customStyle="1" w:styleId="1211pt0">
    <w:name w:val="Основной текст (12) + 11 pt;Не полужирный;Курсив"/>
    <w:rsid w:val="00F719A7"/>
    <w:rPr>
      <w:rFonts w:ascii="Times New Roman" w:eastAsia="Times New Roman" w:hAnsi="Times New Roman" w:cs="Times New Roman"/>
      <w:b/>
      <w:bCs/>
      <w:i/>
      <w:iCs/>
      <w:smallCaps w:val="0"/>
      <w:strike w:val="0"/>
      <w:spacing w:val="0"/>
      <w:sz w:val="22"/>
      <w:szCs w:val="22"/>
      <w:lang w:val="en-US"/>
    </w:rPr>
  </w:style>
  <w:style w:type="character" w:customStyle="1" w:styleId="2610pt">
    <w:name w:val="Основной текст (26) + 10 pt;Полужирный;Не курсив"/>
    <w:rsid w:val="00F719A7"/>
    <w:rPr>
      <w:rFonts w:ascii="Times New Roman" w:eastAsia="Times New Roman" w:hAnsi="Times New Roman" w:cs="Times New Roman"/>
      <w:b/>
      <w:bCs/>
      <w:i/>
      <w:iCs/>
      <w:smallCaps w:val="0"/>
      <w:strike w:val="0"/>
      <w:spacing w:val="0"/>
      <w:sz w:val="20"/>
      <w:szCs w:val="20"/>
    </w:rPr>
  </w:style>
  <w:style w:type="character" w:customStyle="1" w:styleId="26">
    <w:name w:val="Основной текст (26)"/>
    <w:rsid w:val="00F719A7"/>
    <w:rPr>
      <w:rFonts w:ascii="Times New Roman" w:eastAsia="Times New Roman" w:hAnsi="Times New Roman" w:cs="Times New Roman"/>
      <w:b w:val="0"/>
      <w:bCs w:val="0"/>
      <w:i w:val="0"/>
      <w:iCs w:val="0"/>
      <w:smallCaps w:val="0"/>
      <w:strike w:val="0"/>
      <w:spacing w:val="0"/>
      <w:sz w:val="22"/>
      <w:szCs w:val="22"/>
      <w:lang w:val="en-US"/>
    </w:rPr>
  </w:style>
  <w:style w:type="character" w:customStyle="1" w:styleId="17">
    <w:name w:val="Основной текст (17)"/>
    <w:rsid w:val="00F719A7"/>
    <w:rPr>
      <w:rFonts w:ascii="Times New Roman" w:eastAsia="Times New Roman" w:hAnsi="Times New Roman" w:cs="Times New Roman"/>
      <w:b w:val="0"/>
      <w:bCs w:val="0"/>
      <w:i w:val="0"/>
      <w:iCs w:val="0"/>
      <w:smallCaps w:val="0"/>
      <w:strike w:val="0"/>
      <w:spacing w:val="0"/>
      <w:sz w:val="20"/>
      <w:szCs w:val="20"/>
    </w:rPr>
  </w:style>
  <w:style w:type="paragraph" w:customStyle="1" w:styleId="Style2">
    <w:name w:val="Style2"/>
    <w:basedOn w:val="a"/>
    <w:rsid w:val="00F719A7"/>
    <w:pPr>
      <w:widowControl w:val="0"/>
      <w:autoSpaceDE w:val="0"/>
      <w:autoSpaceDN w:val="0"/>
      <w:adjustRightInd w:val="0"/>
      <w:spacing w:after="0" w:line="490" w:lineRule="exact"/>
    </w:pPr>
    <w:rPr>
      <w:rFonts w:ascii="Times New Roman" w:eastAsia="Times New Roman" w:hAnsi="Times New Roman" w:cs="Times New Roman"/>
      <w:sz w:val="24"/>
      <w:szCs w:val="24"/>
      <w:lang w:eastAsia="ru-RU"/>
    </w:rPr>
  </w:style>
  <w:style w:type="character" w:customStyle="1" w:styleId="FontStyle52">
    <w:name w:val="Font Style52"/>
    <w:uiPriority w:val="99"/>
    <w:rsid w:val="00F719A7"/>
    <w:rPr>
      <w:rFonts w:ascii="Times New Roman" w:hAnsi="Times New Roman" w:cs="Times New Roman" w:hint="default"/>
      <w:sz w:val="20"/>
      <w:szCs w:val="20"/>
    </w:rPr>
  </w:style>
  <w:style w:type="paragraph" w:customStyle="1" w:styleId="Normal1">
    <w:name w:val="Normal1"/>
    <w:link w:val="Normal"/>
    <w:rsid w:val="00F719A7"/>
    <w:pPr>
      <w:spacing w:after="0" w:line="240" w:lineRule="auto"/>
    </w:pPr>
    <w:rPr>
      <w:rFonts w:ascii="Times New Roman" w:eastAsia="Times New Roman" w:hAnsi="Times New Roman" w:cs="Times New Roman"/>
      <w:sz w:val="20"/>
      <w:szCs w:val="20"/>
      <w:lang w:eastAsia="ru-RU"/>
    </w:rPr>
  </w:style>
  <w:style w:type="character" w:customStyle="1" w:styleId="Normal">
    <w:name w:val="Normal Знак"/>
    <w:link w:val="Normal1"/>
    <w:locked/>
    <w:rsid w:val="00F719A7"/>
    <w:rPr>
      <w:rFonts w:ascii="Times New Roman" w:eastAsia="Times New Roman" w:hAnsi="Times New Roman" w:cs="Times New Roman"/>
      <w:sz w:val="20"/>
      <w:szCs w:val="20"/>
      <w:lang w:eastAsia="ru-RU"/>
    </w:rPr>
  </w:style>
  <w:style w:type="paragraph" w:customStyle="1" w:styleId="c8">
    <w:name w:val="c8"/>
    <w:basedOn w:val="a"/>
    <w:rsid w:val="00F719A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2">
    <w:name w:val="c2"/>
    <w:basedOn w:val="a0"/>
    <w:rsid w:val="00F719A7"/>
  </w:style>
  <w:style w:type="paragraph" w:customStyle="1" w:styleId="18">
    <w:name w:val="Обычный1"/>
    <w:basedOn w:val="a"/>
    <w:rsid w:val="00F719A7"/>
    <w:pPr>
      <w:spacing w:before="100" w:beforeAutospacing="1" w:after="100" w:afterAutospacing="1" w:line="240" w:lineRule="auto"/>
    </w:pPr>
    <w:rPr>
      <w:rFonts w:ascii="Times New Roman CYR" w:eastAsia="Arial Unicode MS" w:hAnsi="Times New Roman CYR" w:cs="Times New Roman CYR"/>
      <w:color w:val="000066"/>
      <w:sz w:val="24"/>
      <w:szCs w:val="24"/>
      <w:lang w:eastAsia="ru-RU"/>
    </w:rPr>
  </w:style>
  <w:style w:type="character" w:customStyle="1" w:styleId="FontStyle12">
    <w:name w:val="Font Style12"/>
    <w:rsid w:val="00F719A7"/>
    <w:rPr>
      <w:rFonts w:ascii="Times New Roman" w:hAnsi="Times New Roman" w:cs="Times New Roman"/>
      <w:sz w:val="26"/>
      <w:szCs w:val="26"/>
    </w:rPr>
  </w:style>
  <w:style w:type="paragraph" w:styleId="19">
    <w:name w:val="toc 1"/>
    <w:basedOn w:val="a"/>
    <w:next w:val="a"/>
    <w:autoRedefine/>
    <w:uiPriority w:val="39"/>
    <w:unhideWhenUsed/>
    <w:rsid w:val="00F719A7"/>
    <w:pPr>
      <w:spacing w:after="100"/>
    </w:pPr>
    <w:rPr>
      <w:rFonts w:eastAsiaTheme="minorEastAsia"/>
      <w:lang w:eastAsia="ru-RU"/>
    </w:rPr>
  </w:style>
  <w:style w:type="character" w:customStyle="1" w:styleId="b-articleintro">
    <w:name w:val="b-article__intro"/>
    <w:basedOn w:val="a0"/>
    <w:rsid w:val="00F719A7"/>
  </w:style>
  <w:style w:type="paragraph" w:customStyle="1" w:styleId="Pa7">
    <w:name w:val="Pa7"/>
    <w:basedOn w:val="Default"/>
    <w:next w:val="Default"/>
    <w:uiPriority w:val="99"/>
    <w:rsid w:val="00F719A7"/>
    <w:pPr>
      <w:spacing w:line="181" w:lineRule="atLeast"/>
    </w:pPr>
    <w:rPr>
      <w:rFonts w:ascii="EYInterstate Light" w:eastAsiaTheme="minorEastAsia" w:hAnsi="EYInterstate Light" w:cstheme="minorBidi"/>
      <w:color w:val="auto"/>
      <w:lang w:eastAsia="ru-RU"/>
    </w:rPr>
  </w:style>
  <w:style w:type="character" w:customStyle="1" w:styleId="noprint">
    <w:name w:val="noprint"/>
    <w:basedOn w:val="a0"/>
    <w:rsid w:val="00F719A7"/>
  </w:style>
  <w:style w:type="character" w:customStyle="1" w:styleId="titlem">
    <w:name w:val="title_m"/>
    <w:basedOn w:val="a0"/>
    <w:rsid w:val="00F719A7"/>
  </w:style>
  <w:style w:type="paragraph" w:styleId="25">
    <w:name w:val="toc 2"/>
    <w:basedOn w:val="a"/>
    <w:next w:val="a"/>
    <w:autoRedefine/>
    <w:uiPriority w:val="39"/>
    <w:unhideWhenUsed/>
    <w:rsid w:val="00F719A7"/>
    <w:pPr>
      <w:spacing w:after="100"/>
      <w:ind w:left="220"/>
    </w:pPr>
    <w:rPr>
      <w:rFonts w:eastAsiaTheme="minorEastAsia"/>
      <w:lang w:eastAsia="ru-RU"/>
    </w:rPr>
  </w:style>
  <w:style w:type="paragraph" w:styleId="35">
    <w:name w:val="toc 3"/>
    <w:basedOn w:val="a"/>
    <w:next w:val="a"/>
    <w:autoRedefine/>
    <w:uiPriority w:val="39"/>
    <w:unhideWhenUsed/>
    <w:rsid w:val="00F719A7"/>
    <w:pPr>
      <w:spacing w:after="100"/>
      <w:ind w:left="440"/>
    </w:pPr>
    <w:rPr>
      <w:rFonts w:eastAsiaTheme="minorEastAsia"/>
      <w:lang w:eastAsia="ru-RU"/>
    </w:rPr>
  </w:style>
  <w:style w:type="paragraph" w:styleId="HTML">
    <w:name w:val="HTML Preformatted"/>
    <w:basedOn w:val="a"/>
    <w:link w:val="HTML0"/>
    <w:uiPriority w:val="99"/>
    <w:unhideWhenUsed/>
    <w:rsid w:val="004F51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rsid w:val="004F51F3"/>
    <w:rPr>
      <w:rFonts w:ascii="Courier New" w:eastAsia="Times New Roman" w:hAnsi="Courier New" w:cs="Courier New"/>
      <w:sz w:val="20"/>
      <w:szCs w:val="20"/>
      <w:lang w:eastAsia="ru-RU"/>
    </w:rPr>
  </w:style>
  <w:style w:type="paragraph" w:customStyle="1" w:styleId="p19">
    <w:name w:val="p19"/>
    <w:basedOn w:val="a"/>
    <w:rsid w:val="008546A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ormal4">
    <w:name w:val="normal4"/>
    <w:basedOn w:val="a"/>
    <w:rsid w:val="00D57DB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60">
    <w:name w:val="Заголовок 6 Знак"/>
    <w:basedOn w:val="a0"/>
    <w:link w:val="6"/>
    <w:uiPriority w:val="9"/>
    <w:semiHidden/>
    <w:rsid w:val="002E05D1"/>
    <w:rPr>
      <w:rFonts w:asciiTheme="majorHAnsi" w:eastAsiaTheme="majorEastAsia" w:hAnsiTheme="majorHAnsi" w:cstheme="majorBidi"/>
      <w:i/>
      <w:iCs/>
      <w:color w:val="243F60" w:themeColor="accent1" w:themeShade="7F"/>
    </w:rPr>
  </w:style>
  <w:style w:type="paragraph" w:customStyle="1" w:styleId="aff8">
    <w:name w:val="рпд"/>
    <w:basedOn w:val="1"/>
    <w:link w:val="aff9"/>
    <w:qFormat/>
    <w:rsid w:val="0012191A"/>
    <w:pPr>
      <w:spacing w:before="0" w:beforeAutospacing="0" w:after="0" w:afterAutospacing="0" w:line="360" w:lineRule="auto"/>
      <w:ind w:firstLine="709"/>
      <w:jc w:val="both"/>
    </w:pPr>
    <w:rPr>
      <w:sz w:val="28"/>
      <w:szCs w:val="28"/>
    </w:rPr>
  </w:style>
  <w:style w:type="character" w:customStyle="1" w:styleId="aff9">
    <w:name w:val="рпд Знак"/>
    <w:basedOn w:val="10"/>
    <w:link w:val="aff8"/>
    <w:rsid w:val="0012191A"/>
    <w:rPr>
      <w:rFonts w:ascii="Times New Roman" w:eastAsia="Times New Roman" w:hAnsi="Times New Roman" w:cs="Times New Roman"/>
      <w:b/>
      <w:bCs/>
      <w:kern w:val="36"/>
      <w:sz w:val="28"/>
      <w:szCs w:val="28"/>
      <w:lang w:eastAsia="ru-RU"/>
    </w:rPr>
  </w:style>
  <w:style w:type="paragraph" w:customStyle="1" w:styleId="p3">
    <w:name w:val="p3"/>
    <w:rsid w:val="00F17CBA"/>
    <w:pPr>
      <w:pBdr>
        <w:top w:val="nil"/>
        <w:left w:val="nil"/>
        <w:bottom w:val="nil"/>
        <w:right w:val="nil"/>
        <w:between w:val="nil"/>
        <w:bar w:val="nil"/>
      </w:pBdr>
      <w:spacing w:before="100" w:after="100" w:line="240" w:lineRule="auto"/>
    </w:pPr>
    <w:rPr>
      <w:rFonts w:ascii="Arial Unicode MS" w:eastAsia="Arial Unicode MS" w:hAnsi="Arial Unicode MS" w:cs="Arial Unicode MS"/>
      <w:color w:val="000000"/>
      <w:sz w:val="24"/>
      <w:szCs w:val="24"/>
      <w:u w:color="000000"/>
      <w:bdr w:val="nil"/>
      <w:lang w:eastAsia="ru-RU"/>
    </w:rPr>
  </w:style>
  <w:style w:type="character" w:customStyle="1" w:styleId="af">
    <w:name w:val="Абзац списка Знак"/>
    <w:aliases w:val="2 Спс точк Знак,Заголовок мой1 Знак,СписокСТПр Знак,Нумерация Знак,List Paragraph Знак,Маркер Знак"/>
    <w:link w:val="ae"/>
    <w:uiPriority w:val="99"/>
    <w:locked/>
    <w:rsid w:val="00535709"/>
    <w:rPr>
      <w:rFonts w:ascii="Times New Roman" w:eastAsia="Times New Roman" w:hAnsi="Times New Roman" w:cs="Times New Roman"/>
      <w:sz w:val="24"/>
      <w:szCs w:val="24"/>
      <w:lang w:eastAsia="ru-RU"/>
    </w:rPr>
  </w:style>
  <w:style w:type="paragraph" w:customStyle="1" w:styleId="affa">
    <w:name w:val="Глава"/>
    <w:basedOn w:val="a"/>
    <w:link w:val="affb"/>
    <w:qFormat/>
    <w:rsid w:val="005F3D1B"/>
    <w:pPr>
      <w:spacing w:after="0" w:line="360" w:lineRule="auto"/>
      <w:ind w:firstLine="851"/>
      <w:jc w:val="both"/>
    </w:pPr>
    <w:rPr>
      <w:rFonts w:ascii="Times New Roman" w:hAnsi="Times New Roman" w:cs="Times New Roman"/>
      <w:b/>
      <w:sz w:val="28"/>
      <w:szCs w:val="28"/>
    </w:rPr>
  </w:style>
  <w:style w:type="character" w:customStyle="1" w:styleId="affb">
    <w:name w:val="Глава Знак"/>
    <w:basedOn w:val="a0"/>
    <w:link w:val="affa"/>
    <w:rsid w:val="005F3D1B"/>
    <w:rPr>
      <w:rFonts w:ascii="Times New Roman" w:hAnsi="Times New Roman" w:cs="Times New Roman"/>
      <w:b/>
      <w:sz w:val="28"/>
      <w:szCs w:val="28"/>
    </w:rPr>
  </w:style>
  <w:style w:type="character" w:customStyle="1" w:styleId="s3">
    <w:name w:val="s3"/>
    <w:rsid w:val="00115BE8"/>
    <w:rPr>
      <w:rFonts w:cs="Times New Roman"/>
    </w:rPr>
  </w:style>
  <w:style w:type="paragraph" w:customStyle="1" w:styleId="Style14">
    <w:name w:val="Style14"/>
    <w:basedOn w:val="a"/>
    <w:uiPriority w:val="99"/>
    <w:rsid w:val="00472B7F"/>
    <w:pPr>
      <w:widowControl w:val="0"/>
      <w:autoSpaceDE w:val="0"/>
      <w:autoSpaceDN w:val="0"/>
      <w:adjustRightInd w:val="0"/>
      <w:spacing w:after="0" w:line="322" w:lineRule="exact"/>
    </w:pPr>
    <w:rPr>
      <w:rFonts w:ascii="Times New Roman" w:eastAsiaTheme="minorEastAsia" w:hAnsi="Times New Roman" w:cs="Times New Roman"/>
      <w:sz w:val="24"/>
      <w:szCs w:val="24"/>
      <w:lang w:eastAsia="ru-RU"/>
    </w:rPr>
  </w:style>
  <w:style w:type="character" w:customStyle="1" w:styleId="FontStyle35">
    <w:name w:val="Font Style35"/>
    <w:basedOn w:val="a0"/>
    <w:uiPriority w:val="99"/>
    <w:rsid w:val="00472B7F"/>
    <w:rPr>
      <w:rFonts w:ascii="Times New Roman" w:hAnsi="Times New Roman" w:cs="Times New Roman" w:hint="default"/>
      <w:color w:val="000000"/>
      <w:sz w:val="26"/>
      <w:szCs w:val="26"/>
    </w:rPr>
  </w:style>
  <w:style w:type="paragraph" w:customStyle="1" w:styleId="p10">
    <w:name w:val="p10"/>
    <w:basedOn w:val="a"/>
    <w:rsid w:val="00593CCB"/>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character" w:customStyle="1" w:styleId="markedcontent">
    <w:name w:val="markedcontent"/>
    <w:basedOn w:val="a0"/>
    <w:rsid w:val="00B9011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0638816">
      <w:bodyDiv w:val="1"/>
      <w:marLeft w:val="0"/>
      <w:marRight w:val="0"/>
      <w:marTop w:val="0"/>
      <w:marBottom w:val="0"/>
      <w:divBdr>
        <w:top w:val="none" w:sz="0" w:space="0" w:color="auto"/>
        <w:left w:val="none" w:sz="0" w:space="0" w:color="auto"/>
        <w:bottom w:val="none" w:sz="0" w:space="0" w:color="auto"/>
        <w:right w:val="none" w:sz="0" w:space="0" w:color="auto"/>
      </w:divBdr>
    </w:div>
    <w:div w:id="170997344">
      <w:bodyDiv w:val="1"/>
      <w:marLeft w:val="0"/>
      <w:marRight w:val="0"/>
      <w:marTop w:val="0"/>
      <w:marBottom w:val="0"/>
      <w:divBdr>
        <w:top w:val="none" w:sz="0" w:space="0" w:color="auto"/>
        <w:left w:val="none" w:sz="0" w:space="0" w:color="auto"/>
        <w:bottom w:val="none" w:sz="0" w:space="0" w:color="auto"/>
        <w:right w:val="none" w:sz="0" w:space="0" w:color="auto"/>
      </w:divBdr>
    </w:div>
    <w:div w:id="340934608">
      <w:bodyDiv w:val="1"/>
      <w:marLeft w:val="0"/>
      <w:marRight w:val="0"/>
      <w:marTop w:val="0"/>
      <w:marBottom w:val="0"/>
      <w:divBdr>
        <w:top w:val="none" w:sz="0" w:space="0" w:color="auto"/>
        <w:left w:val="none" w:sz="0" w:space="0" w:color="auto"/>
        <w:bottom w:val="none" w:sz="0" w:space="0" w:color="auto"/>
        <w:right w:val="none" w:sz="0" w:space="0" w:color="auto"/>
      </w:divBdr>
      <w:divsChild>
        <w:div w:id="800924826">
          <w:marLeft w:val="0"/>
          <w:marRight w:val="0"/>
          <w:marTop w:val="0"/>
          <w:marBottom w:val="0"/>
          <w:divBdr>
            <w:top w:val="none" w:sz="0" w:space="0" w:color="auto"/>
            <w:left w:val="none" w:sz="0" w:space="0" w:color="auto"/>
            <w:bottom w:val="none" w:sz="0" w:space="0" w:color="auto"/>
            <w:right w:val="none" w:sz="0" w:space="0" w:color="auto"/>
          </w:divBdr>
        </w:div>
        <w:div w:id="1246499850">
          <w:marLeft w:val="0"/>
          <w:marRight w:val="0"/>
          <w:marTop w:val="0"/>
          <w:marBottom w:val="0"/>
          <w:divBdr>
            <w:top w:val="none" w:sz="0" w:space="0" w:color="auto"/>
            <w:left w:val="none" w:sz="0" w:space="0" w:color="auto"/>
            <w:bottom w:val="none" w:sz="0" w:space="0" w:color="auto"/>
            <w:right w:val="none" w:sz="0" w:space="0" w:color="auto"/>
          </w:divBdr>
        </w:div>
        <w:div w:id="1293167568">
          <w:marLeft w:val="0"/>
          <w:marRight w:val="0"/>
          <w:marTop w:val="0"/>
          <w:marBottom w:val="0"/>
          <w:divBdr>
            <w:top w:val="none" w:sz="0" w:space="0" w:color="auto"/>
            <w:left w:val="none" w:sz="0" w:space="0" w:color="auto"/>
            <w:bottom w:val="none" w:sz="0" w:space="0" w:color="auto"/>
            <w:right w:val="none" w:sz="0" w:space="0" w:color="auto"/>
          </w:divBdr>
        </w:div>
        <w:div w:id="1348673963">
          <w:marLeft w:val="0"/>
          <w:marRight w:val="0"/>
          <w:marTop w:val="0"/>
          <w:marBottom w:val="0"/>
          <w:divBdr>
            <w:top w:val="none" w:sz="0" w:space="0" w:color="auto"/>
            <w:left w:val="none" w:sz="0" w:space="0" w:color="auto"/>
            <w:bottom w:val="none" w:sz="0" w:space="0" w:color="auto"/>
            <w:right w:val="none" w:sz="0" w:space="0" w:color="auto"/>
          </w:divBdr>
        </w:div>
        <w:div w:id="831261646">
          <w:marLeft w:val="0"/>
          <w:marRight w:val="0"/>
          <w:marTop w:val="0"/>
          <w:marBottom w:val="0"/>
          <w:divBdr>
            <w:top w:val="none" w:sz="0" w:space="0" w:color="auto"/>
            <w:left w:val="none" w:sz="0" w:space="0" w:color="auto"/>
            <w:bottom w:val="none" w:sz="0" w:space="0" w:color="auto"/>
            <w:right w:val="none" w:sz="0" w:space="0" w:color="auto"/>
          </w:divBdr>
        </w:div>
        <w:div w:id="1665165378">
          <w:marLeft w:val="0"/>
          <w:marRight w:val="0"/>
          <w:marTop w:val="0"/>
          <w:marBottom w:val="0"/>
          <w:divBdr>
            <w:top w:val="none" w:sz="0" w:space="0" w:color="auto"/>
            <w:left w:val="none" w:sz="0" w:space="0" w:color="auto"/>
            <w:bottom w:val="none" w:sz="0" w:space="0" w:color="auto"/>
            <w:right w:val="none" w:sz="0" w:space="0" w:color="auto"/>
          </w:divBdr>
        </w:div>
        <w:div w:id="1316102114">
          <w:marLeft w:val="0"/>
          <w:marRight w:val="0"/>
          <w:marTop w:val="0"/>
          <w:marBottom w:val="0"/>
          <w:divBdr>
            <w:top w:val="none" w:sz="0" w:space="0" w:color="auto"/>
            <w:left w:val="none" w:sz="0" w:space="0" w:color="auto"/>
            <w:bottom w:val="none" w:sz="0" w:space="0" w:color="auto"/>
            <w:right w:val="none" w:sz="0" w:space="0" w:color="auto"/>
          </w:divBdr>
        </w:div>
        <w:div w:id="802699083">
          <w:marLeft w:val="0"/>
          <w:marRight w:val="0"/>
          <w:marTop w:val="0"/>
          <w:marBottom w:val="0"/>
          <w:divBdr>
            <w:top w:val="none" w:sz="0" w:space="0" w:color="auto"/>
            <w:left w:val="none" w:sz="0" w:space="0" w:color="auto"/>
            <w:bottom w:val="none" w:sz="0" w:space="0" w:color="auto"/>
            <w:right w:val="none" w:sz="0" w:space="0" w:color="auto"/>
          </w:divBdr>
        </w:div>
        <w:div w:id="1349017911">
          <w:marLeft w:val="0"/>
          <w:marRight w:val="0"/>
          <w:marTop w:val="0"/>
          <w:marBottom w:val="0"/>
          <w:divBdr>
            <w:top w:val="none" w:sz="0" w:space="0" w:color="auto"/>
            <w:left w:val="none" w:sz="0" w:space="0" w:color="auto"/>
            <w:bottom w:val="none" w:sz="0" w:space="0" w:color="auto"/>
            <w:right w:val="none" w:sz="0" w:space="0" w:color="auto"/>
          </w:divBdr>
        </w:div>
        <w:div w:id="219950357">
          <w:marLeft w:val="0"/>
          <w:marRight w:val="0"/>
          <w:marTop w:val="0"/>
          <w:marBottom w:val="0"/>
          <w:divBdr>
            <w:top w:val="none" w:sz="0" w:space="0" w:color="auto"/>
            <w:left w:val="none" w:sz="0" w:space="0" w:color="auto"/>
            <w:bottom w:val="none" w:sz="0" w:space="0" w:color="auto"/>
            <w:right w:val="none" w:sz="0" w:space="0" w:color="auto"/>
          </w:divBdr>
        </w:div>
        <w:div w:id="535654590">
          <w:marLeft w:val="0"/>
          <w:marRight w:val="0"/>
          <w:marTop w:val="0"/>
          <w:marBottom w:val="0"/>
          <w:divBdr>
            <w:top w:val="none" w:sz="0" w:space="0" w:color="auto"/>
            <w:left w:val="none" w:sz="0" w:space="0" w:color="auto"/>
            <w:bottom w:val="none" w:sz="0" w:space="0" w:color="auto"/>
            <w:right w:val="none" w:sz="0" w:space="0" w:color="auto"/>
          </w:divBdr>
        </w:div>
        <w:div w:id="1119378402">
          <w:marLeft w:val="0"/>
          <w:marRight w:val="0"/>
          <w:marTop w:val="0"/>
          <w:marBottom w:val="0"/>
          <w:divBdr>
            <w:top w:val="none" w:sz="0" w:space="0" w:color="auto"/>
            <w:left w:val="none" w:sz="0" w:space="0" w:color="auto"/>
            <w:bottom w:val="none" w:sz="0" w:space="0" w:color="auto"/>
            <w:right w:val="none" w:sz="0" w:space="0" w:color="auto"/>
          </w:divBdr>
        </w:div>
        <w:div w:id="20858985">
          <w:marLeft w:val="0"/>
          <w:marRight w:val="0"/>
          <w:marTop w:val="0"/>
          <w:marBottom w:val="0"/>
          <w:divBdr>
            <w:top w:val="none" w:sz="0" w:space="0" w:color="auto"/>
            <w:left w:val="none" w:sz="0" w:space="0" w:color="auto"/>
            <w:bottom w:val="none" w:sz="0" w:space="0" w:color="auto"/>
            <w:right w:val="none" w:sz="0" w:space="0" w:color="auto"/>
          </w:divBdr>
        </w:div>
        <w:div w:id="1980112405">
          <w:marLeft w:val="0"/>
          <w:marRight w:val="0"/>
          <w:marTop w:val="0"/>
          <w:marBottom w:val="0"/>
          <w:divBdr>
            <w:top w:val="none" w:sz="0" w:space="0" w:color="auto"/>
            <w:left w:val="none" w:sz="0" w:space="0" w:color="auto"/>
            <w:bottom w:val="none" w:sz="0" w:space="0" w:color="auto"/>
            <w:right w:val="none" w:sz="0" w:space="0" w:color="auto"/>
          </w:divBdr>
        </w:div>
        <w:div w:id="225454722">
          <w:marLeft w:val="0"/>
          <w:marRight w:val="0"/>
          <w:marTop w:val="0"/>
          <w:marBottom w:val="0"/>
          <w:divBdr>
            <w:top w:val="none" w:sz="0" w:space="0" w:color="auto"/>
            <w:left w:val="none" w:sz="0" w:space="0" w:color="auto"/>
            <w:bottom w:val="none" w:sz="0" w:space="0" w:color="auto"/>
            <w:right w:val="none" w:sz="0" w:space="0" w:color="auto"/>
          </w:divBdr>
        </w:div>
        <w:div w:id="1078868163">
          <w:marLeft w:val="0"/>
          <w:marRight w:val="0"/>
          <w:marTop w:val="0"/>
          <w:marBottom w:val="0"/>
          <w:divBdr>
            <w:top w:val="none" w:sz="0" w:space="0" w:color="auto"/>
            <w:left w:val="none" w:sz="0" w:space="0" w:color="auto"/>
            <w:bottom w:val="none" w:sz="0" w:space="0" w:color="auto"/>
            <w:right w:val="none" w:sz="0" w:space="0" w:color="auto"/>
          </w:divBdr>
        </w:div>
        <w:div w:id="578448719">
          <w:marLeft w:val="0"/>
          <w:marRight w:val="0"/>
          <w:marTop w:val="0"/>
          <w:marBottom w:val="0"/>
          <w:divBdr>
            <w:top w:val="none" w:sz="0" w:space="0" w:color="auto"/>
            <w:left w:val="none" w:sz="0" w:space="0" w:color="auto"/>
            <w:bottom w:val="none" w:sz="0" w:space="0" w:color="auto"/>
            <w:right w:val="none" w:sz="0" w:space="0" w:color="auto"/>
          </w:divBdr>
        </w:div>
        <w:div w:id="569576718">
          <w:marLeft w:val="0"/>
          <w:marRight w:val="0"/>
          <w:marTop w:val="0"/>
          <w:marBottom w:val="0"/>
          <w:divBdr>
            <w:top w:val="none" w:sz="0" w:space="0" w:color="auto"/>
            <w:left w:val="none" w:sz="0" w:space="0" w:color="auto"/>
            <w:bottom w:val="none" w:sz="0" w:space="0" w:color="auto"/>
            <w:right w:val="none" w:sz="0" w:space="0" w:color="auto"/>
          </w:divBdr>
        </w:div>
        <w:div w:id="1634289239">
          <w:marLeft w:val="0"/>
          <w:marRight w:val="0"/>
          <w:marTop w:val="0"/>
          <w:marBottom w:val="0"/>
          <w:divBdr>
            <w:top w:val="none" w:sz="0" w:space="0" w:color="auto"/>
            <w:left w:val="none" w:sz="0" w:space="0" w:color="auto"/>
            <w:bottom w:val="none" w:sz="0" w:space="0" w:color="auto"/>
            <w:right w:val="none" w:sz="0" w:space="0" w:color="auto"/>
          </w:divBdr>
        </w:div>
        <w:div w:id="422259209">
          <w:marLeft w:val="0"/>
          <w:marRight w:val="0"/>
          <w:marTop w:val="0"/>
          <w:marBottom w:val="0"/>
          <w:divBdr>
            <w:top w:val="none" w:sz="0" w:space="0" w:color="auto"/>
            <w:left w:val="none" w:sz="0" w:space="0" w:color="auto"/>
            <w:bottom w:val="none" w:sz="0" w:space="0" w:color="auto"/>
            <w:right w:val="none" w:sz="0" w:space="0" w:color="auto"/>
          </w:divBdr>
        </w:div>
        <w:div w:id="993265233">
          <w:marLeft w:val="0"/>
          <w:marRight w:val="0"/>
          <w:marTop w:val="0"/>
          <w:marBottom w:val="0"/>
          <w:divBdr>
            <w:top w:val="none" w:sz="0" w:space="0" w:color="auto"/>
            <w:left w:val="none" w:sz="0" w:space="0" w:color="auto"/>
            <w:bottom w:val="none" w:sz="0" w:space="0" w:color="auto"/>
            <w:right w:val="none" w:sz="0" w:space="0" w:color="auto"/>
          </w:divBdr>
        </w:div>
        <w:div w:id="1673337697">
          <w:marLeft w:val="0"/>
          <w:marRight w:val="0"/>
          <w:marTop w:val="0"/>
          <w:marBottom w:val="0"/>
          <w:divBdr>
            <w:top w:val="none" w:sz="0" w:space="0" w:color="auto"/>
            <w:left w:val="none" w:sz="0" w:space="0" w:color="auto"/>
            <w:bottom w:val="none" w:sz="0" w:space="0" w:color="auto"/>
            <w:right w:val="none" w:sz="0" w:space="0" w:color="auto"/>
          </w:divBdr>
        </w:div>
        <w:div w:id="1824660838">
          <w:marLeft w:val="0"/>
          <w:marRight w:val="0"/>
          <w:marTop w:val="0"/>
          <w:marBottom w:val="0"/>
          <w:divBdr>
            <w:top w:val="none" w:sz="0" w:space="0" w:color="auto"/>
            <w:left w:val="none" w:sz="0" w:space="0" w:color="auto"/>
            <w:bottom w:val="none" w:sz="0" w:space="0" w:color="auto"/>
            <w:right w:val="none" w:sz="0" w:space="0" w:color="auto"/>
          </w:divBdr>
        </w:div>
        <w:div w:id="1520467686">
          <w:marLeft w:val="0"/>
          <w:marRight w:val="0"/>
          <w:marTop w:val="0"/>
          <w:marBottom w:val="0"/>
          <w:divBdr>
            <w:top w:val="none" w:sz="0" w:space="0" w:color="auto"/>
            <w:left w:val="none" w:sz="0" w:space="0" w:color="auto"/>
            <w:bottom w:val="none" w:sz="0" w:space="0" w:color="auto"/>
            <w:right w:val="none" w:sz="0" w:space="0" w:color="auto"/>
          </w:divBdr>
        </w:div>
        <w:div w:id="1994678122">
          <w:marLeft w:val="0"/>
          <w:marRight w:val="0"/>
          <w:marTop w:val="0"/>
          <w:marBottom w:val="0"/>
          <w:divBdr>
            <w:top w:val="none" w:sz="0" w:space="0" w:color="auto"/>
            <w:left w:val="none" w:sz="0" w:space="0" w:color="auto"/>
            <w:bottom w:val="none" w:sz="0" w:space="0" w:color="auto"/>
            <w:right w:val="none" w:sz="0" w:space="0" w:color="auto"/>
          </w:divBdr>
        </w:div>
        <w:div w:id="36979265">
          <w:marLeft w:val="0"/>
          <w:marRight w:val="0"/>
          <w:marTop w:val="0"/>
          <w:marBottom w:val="0"/>
          <w:divBdr>
            <w:top w:val="none" w:sz="0" w:space="0" w:color="auto"/>
            <w:left w:val="none" w:sz="0" w:space="0" w:color="auto"/>
            <w:bottom w:val="none" w:sz="0" w:space="0" w:color="auto"/>
            <w:right w:val="none" w:sz="0" w:space="0" w:color="auto"/>
          </w:divBdr>
        </w:div>
        <w:div w:id="1499467294">
          <w:marLeft w:val="0"/>
          <w:marRight w:val="0"/>
          <w:marTop w:val="0"/>
          <w:marBottom w:val="0"/>
          <w:divBdr>
            <w:top w:val="none" w:sz="0" w:space="0" w:color="auto"/>
            <w:left w:val="none" w:sz="0" w:space="0" w:color="auto"/>
            <w:bottom w:val="none" w:sz="0" w:space="0" w:color="auto"/>
            <w:right w:val="none" w:sz="0" w:space="0" w:color="auto"/>
          </w:divBdr>
        </w:div>
      </w:divsChild>
    </w:div>
    <w:div w:id="355549064">
      <w:bodyDiv w:val="1"/>
      <w:marLeft w:val="0"/>
      <w:marRight w:val="0"/>
      <w:marTop w:val="0"/>
      <w:marBottom w:val="0"/>
      <w:divBdr>
        <w:top w:val="none" w:sz="0" w:space="0" w:color="auto"/>
        <w:left w:val="none" w:sz="0" w:space="0" w:color="auto"/>
        <w:bottom w:val="none" w:sz="0" w:space="0" w:color="auto"/>
        <w:right w:val="none" w:sz="0" w:space="0" w:color="auto"/>
      </w:divBdr>
    </w:div>
    <w:div w:id="388000949">
      <w:bodyDiv w:val="1"/>
      <w:marLeft w:val="0"/>
      <w:marRight w:val="0"/>
      <w:marTop w:val="0"/>
      <w:marBottom w:val="0"/>
      <w:divBdr>
        <w:top w:val="none" w:sz="0" w:space="0" w:color="auto"/>
        <w:left w:val="none" w:sz="0" w:space="0" w:color="auto"/>
        <w:bottom w:val="none" w:sz="0" w:space="0" w:color="auto"/>
        <w:right w:val="none" w:sz="0" w:space="0" w:color="auto"/>
      </w:divBdr>
    </w:div>
    <w:div w:id="398404108">
      <w:bodyDiv w:val="1"/>
      <w:marLeft w:val="0"/>
      <w:marRight w:val="0"/>
      <w:marTop w:val="0"/>
      <w:marBottom w:val="0"/>
      <w:divBdr>
        <w:top w:val="none" w:sz="0" w:space="0" w:color="auto"/>
        <w:left w:val="none" w:sz="0" w:space="0" w:color="auto"/>
        <w:bottom w:val="none" w:sz="0" w:space="0" w:color="auto"/>
        <w:right w:val="none" w:sz="0" w:space="0" w:color="auto"/>
      </w:divBdr>
    </w:div>
    <w:div w:id="441727695">
      <w:bodyDiv w:val="1"/>
      <w:marLeft w:val="0"/>
      <w:marRight w:val="0"/>
      <w:marTop w:val="0"/>
      <w:marBottom w:val="0"/>
      <w:divBdr>
        <w:top w:val="none" w:sz="0" w:space="0" w:color="auto"/>
        <w:left w:val="none" w:sz="0" w:space="0" w:color="auto"/>
        <w:bottom w:val="none" w:sz="0" w:space="0" w:color="auto"/>
        <w:right w:val="none" w:sz="0" w:space="0" w:color="auto"/>
      </w:divBdr>
    </w:div>
    <w:div w:id="469203938">
      <w:bodyDiv w:val="1"/>
      <w:marLeft w:val="0"/>
      <w:marRight w:val="0"/>
      <w:marTop w:val="0"/>
      <w:marBottom w:val="0"/>
      <w:divBdr>
        <w:top w:val="none" w:sz="0" w:space="0" w:color="auto"/>
        <w:left w:val="none" w:sz="0" w:space="0" w:color="auto"/>
        <w:bottom w:val="none" w:sz="0" w:space="0" w:color="auto"/>
        <w:right w:val="none" w:sz="0" w:space="0" w:color="auto"/>
      </w:divBdr>
    </w:div>
    <w:div w:id="517233211">
      <w:bodyDiv w:val="1"/>
      <w:marLeft w:val="0"/>
      <w:marRight w:val="0"/>
      <w:marTop w:val="0"/>
      <w:marBottom w:val="0"/>
      <w:divBdr>
        <w:top w:val="none" w:sz="0" w:space="0" w:color="auto"/>
        <w:left w:val="none" w:sz="0" w:space="0" w:color="auto"/>
        <w:bottom w:val="none" w:sz="0" w:space="0" w:color="auto"/>
        <w:right w:val="none" w:sz="0" w:space="0" w:color="auto"/>
      </w:divBdr>
    </w:div>
    <w:div w:id="519976215">
      <w:bodyDiv w:val="1"/>
      <w:marLeft w:val="0"/>
      <w:marRight w:val="0"/>
      <w:marTop w:val="0"/>
      <w:marBottom w:val="0"/>
      <w:divBdr>
        <w:top w:val="none" w:sz="0" w:space="0" w:color="auto"/>
        <w:left w:val="none" w:sz="0" w:space="0" w:color="auto"/>
        <w:bottom w:val="none" w:sz="0" w:space="0" w:color="auto"/>
        <w:right w:val="none" w:sz="0" w:space="0" w:color="auto"/>
      </w:divBdr>
    </w:div>
    <w:div w:id="538902705">
      <w:bodyDiv w:val="1"/>
      <w:marLeft w:val="0"/>
      <w:marRight w:val="0"/>
      <w:marTop w:val="0"/>
      <w:marBottom w:val="0"/>
      <w:divBdr>
        <w:top w:val="none" w:sz="0" w:space="0" w:color="auto"/>
        <w:left w:val="none" w:sz="0" w:space="0" w:color="auto"/>
        <w:bottom w:val="none" w:sz="0" w:space="0" w:color="auto"/>
        <w:right w:val="none" w:sz="0" w:space="0" w:color="auto"/>
      </w:divBdr>
    </w:div>
    <w:div w:id="586887006">
      <w:bodyDiv w:val="1"/>
      <w:marLeft w:val="0"/>
      <w:marRight w:val="0"/>
      <w:marTop w:val="0"/>
      <w:marBottom w:val="0"/>
      <w:divBdr>
        <w:top w:val="none" w:sz="0" w:space="0" w:color="auto"/>
        <w:left w:val="none" w:sz="0" w:space="0" w:color="auto"/>
        <w:bottom w:val="none" w:sz="0" w:space="0" w:color="auto"/>
        <w:right w:val="none" w:sz="0" w:space="0" w:color="auto"/>
      </w:divBdr>
    </w:div>
    <w:div w:id="674187869">
      <w:bodyDiv w:val="1"/>
      <w:marLeft w:val="0"/>
      <w:marRight w:val="0"/>
      <w:marTop w:val="0"/>
      <w:marBottom w:val="0"/>
      <w:divBdr>
        <w:top w:val="none" w:sz="0" w:space="0" w:color="auto"/>
        <w:left w:val="none" w:sz="0" w:space="0" w:color="auto"/>
        <w:bottom w:val="none" w:sz="0" w:space="0" w:color="auto"/>
        <w:right w:val="none" w:sz="0" w:space="0" w:color="auto"/>
      </w:divBdr>
    </w:div>
    <w:div w:id="694428432">
      <w:bodyDiv w:val="1"/>
      <w:marLeft w:val="0"/>
      <w:marRight w:val="0"/>
      <w:marTop w:val="0"/>
      <w:marBottom w:val="0"/>
      <w:divBdr>
        <w:top w:val="none" w:sz="0" w:space="0" w:color="auto"/>
        <w:left w:val="none" w:sz="0" w:space="0" w:color="auto"/>
        <w:bottom w:val="none" w:sz="0" w:space="0" w:color="auto"/>
        <w:right w:val="none" w:sz="0" w:space="0" w:color="auto"/>
      </w:divBdr>
    </w:div>
    <w:div w:id="754086264">
      <w:bodyDiv w:val="1"/>
      <w:marLeft w:val="0"/>
      <w:marRight w:val="0"/>
      <w:marTop w:val="0"/>
      <w:marBottom w:val="0"/>
      <w:divBdr>
        <w:top w:val="none" w:sz="0" w:space="0" w:color="auto"/>
        <w:left w:val="none" w:sz="0" w:space="0" w:color="auto"/>
        <w:bottom w:val="none" w:sz="0" w:space="0" w:color="auto"/>
        <w:right w:val="none" w:sz="0" w:space="0" w:color="auto"/>
      </w:divBdr>
    </w:div>
    <w:div w:id="758453896">
      <w:bodyDiv w:val="1"/>
      <w:marLeft w:val="0"/>
      <w:marRight w:val="0"/>
      <w:marTop w:val="0"/>
      <w:marBottom w:val="0"/>
      <w:divBdr>
        <w:top w:val="none" w:sz="0" w:space="0" w:color="auto"/>
        <w:left w:val="none" w:sz="0" w:space="0" w:color="auto"/>
        <w:bottom w:val="none" w:sz="0" w:space="0" w:color="auto"/>
        <w:right w:val="none" w:sz="0" w:space="0" w:color="auto"/>
      </w:divBdr>
    </w:div>
    <w:div w:id="761874865">
      <w:bodyDiv w:val="1"/>
      <w:marLeft w:val="0"/>
      <w:marRight w:val="0"/>
      <w:marTop w:val="0"/>
      <w:marBottom w:val="0"/>
      <w:divBdr>
        <w:top w:val="none" w:sz="0" w:space="0" w:color="auto"/>
        <w:left w:val="none" w:sz="0" w:space="0" w:color="auto"/>
        <w:bottom w:val="none" w:sz="0" w:space="0" w:color="auto"/>
        <w:right w:val="none" w:sz="0" w:space="0" w:color="auto"/>
      </w:divBdr>
    </w:div>
    <w:div w:id="812605072">
      <w:bodyDiv w:val="1"/>
      <w:marLeft w:val="0"/>
      <w:marRight w:val="0"/>
      <w:marTop w:val="0"/>
      <w:marBottom w:val="0"/>
      <w:divBdr>
        <w:top w:val="none" w:sz="0" w:space="0" w:color="auto"/>
        <w:left w:val="none" w:sz="0" w:space="0" w:color="auto"/>
        <w:bottom w:val="none" w:sz="0" w:space="0" w:color="auto"/>
        <w:right w:val="none" w:sz="0" w:space="0" w:color="auto"/>
      </w:divBdr>
    </w:div>
    <w:div w:id="919366479">
      <w:bodyDiv w:val="1"/>
      <w:marLeft w:val="0"/>
      <w:marRight w:val="0"/>
      <w:marTop w:val="0"/>
      <w:marBottom w:val="0"/>
      <w:divBdr>
        <w:top w:val="none" w:sz="0" w:space="0" w:color="auto"/>
        <w:left w:val="none" w:sz="0" w:space="0" w:color="auto"/>
        <w:bottom w:val="none" w:sz="0" w:space="0" w:color="auto"/>
        <w:right w:val="none" w:sz="0" w:space="0" w:color="auto"/>
      </w:divBdr>
    </w:div>
    <w:div w:id="1040935449">
      <w:bodyDiv w:val="1"/>
      <w:marLeft w:val="0"/>
      <w:marRight w:val="0"/>
      <w:marTop w:val="0"/>
      <w:marBottom w:val="0"/>
      <w:divBdr>
        <w:top w:val="none" w:sz="0" w:space="0" w:color="auto"/>
        <w:left w:val="none" w:sz="0" w:space="0" w:color="auto"/>
        <w:bottom w:val="none" w:sz="0" w:space="0" w:color="auto"/>
        <w:right w:val="none" w:sz="0" w:space="0" w:color="auto"/>
      </w:divBdr>
    </w:div>
    <w:div w:id="1044523542">
      <w:bodyDiv w:val="1"/>
      <w:marLeft w:val="0"/>
      <w:marRight w:val="0"/>
      <w:marTop w:val="0"/>
      <w:marBottom w:val="0"/>
      <w:divBdr>
        <w:top w:val="none" w:sz="0" w:space="0" w:color="auto"/>
        <w:left w:val="none" w:sz="0" w:space="0" w:color="auto"/>
        <w:bottom w:val="none" w:sz="0" w:space="0" w:color="auto"/>
        <w:right w:val="none" w:sz="0" w:space="0" w:color="auto"/>
      </w:divBdr>
    </w:div>
    <w:div w:id="1056899385">
      <w:bodyDiv w:val="1"/>
      <w:marLeft w:val="0"/>
      <w:marRight w:val="0"/>
      <w:marTop w:val="0"/>
      <w:marBottom w:val="0"/>
      <w:divBdr>
        <w:top w:val="none" w:sz="0" w:space="0" w:color="auto"/>
        <w:left w:val="none" w:sz="0" w:space="0" w:color="auto"/>
        <w:bottom w:val="none" w:sz="0" w:space="0" w:color="auto"/>
        <w:right w:val="none" w:sz="0" w:space="0" w:color="auto"/>
      </w:divBdr>
    </w:div>
    <w:div w:id="1230506980">
      <w:bodyDiv w:val="1"/>
      <w:marLeft w:val="0"/>
      <w:marRight w:val="0"/>
      <w:marTop w:val="0"/>
      <w:marBottom w:val="0"/>
      <w:divBdr>
        <w:top w:val="none" w:sz="0" w:space="0" w:color="auto"/>
        <w:left w:val="none" w:sz="0" w:space="0" w:color="auto"/>
        <w:bottom w:val="none" w:sz="0" w:space="0" w:color="auto"/>
        <w:right w:val="none" w:sz="0" w:space="0" w:color="auto"/>
      </w:divBdr>
    </w:div>
    <w:div w:id="1257401880">
      <w:bodyDiv w:val="1"/>
      <w:marLeft w:val="0"/>
      <w:marRight w:val="0"/>
      <w:marTop w:val="0"/>
      <w:marBottom w:val="0"/>
      <w:divBdr>
        <w:top w:val="none" w:sz="0" w:space="0" w:color="auto"/>
        <w:left w:val="none" w:sz="0" w:space="0" w:color="auto"/>
        <w:bottom w:val="none" w:sz="0" w:space="0" w:color="auto"/>
        <w:right w:val="none" w:sz="0" w:space="0" w:color="auto"/>
      </w:divBdr>
    </w:div>
    <w:div w:id="1342316660">
      <w:bodyDiv w:val="1"/>
      <w:marLeft w:val="0"/>
      <w:marRight w:val="0"/>
      <w:marTop w:val="0"/>
      <w:marBottom w:val="0"/>
      <w:divBdr>
        <w:top w:val="none" w:sz="0" w:space="0" w:color="auto"/>
        <w:left w:val="none" w:sz="0" w:space="0" w:color="auto"/>
        <w:bottom w:val="none" w:sz="0" w:space="0" w:color="auto"/>
        <w:right w:val="none" w:sz="0" w:space="0" w:color="auto"/>
      </w:divBdr>
    </w:div>
    <w:div w:id="1438867179">
      <w:bodyDiv w:val="1"/>
      <w:marLeft w:val="0"/>
      <w:marRight w:val="0"/>
      <w:marTop w:val="0"/>
      <w:marBottom w:val="0"/>
      <w:divBdr>
        <w:top w:val="none" w:sz="0" w:space="0" w:color="auto"/>
        <w:left w:val="none" w:sz="0" w:space="0" w:color="auto"/>
        <w:bottom w:val="none" w:sz="0" w:space="0" w:color="auto"/>
        <w:right w:val="none" w:sz="0" w:space="0" w:color="auto"/>
      </w:divBdr>
    </w:div>
    <w:div w:id="1445728423">
      <w:bodyDiv w:val="1"/>
      <w:marLeft w:val="0"/>
      <w:marRight w:val="0"/>
      <w:marTop w:val="0"/>
      <w:marBottom w:val="0"/>
      <w:divBdr>
        <w:top w:val="none" w:sz="0" w:space="0" w:color="auto"/>
        <w:left w:val="none" w:sz="0" w:space="0" w:color="auto"/>
        <w:bottom w:val="none" w:sz="0" w:space="0" w:color="auto"/>
        <w:right w:val="none" w:sz="0" w:space="0" w:color="auto"/>
      </w:divBdr>
    </w:div>
    <w:div w:id="1450931781">
      <w:bodyDiv w:val="1"/>
      <w:marLeft w:val="0"/>
      <w:marRight w:val="0"/>
      <w:marTop w:val="0"/>
      <w:marBottom w:val="0"/>
      <w:divBdr>
        <w:top w:val="none" w:sz="0" w:space="0" w:color="auto"/>
        <w:left w:val="none" w:sz="0" w:space="0" w:color="auto"/>
        <w:bottom w:val="none" w:sz="0" w:space="0" w:color="auto"/>
        <w:right w:val="none" w:sz="0" w:space="0" w:color="auto"/>
      </w:divBdr>
    </w:div>
    <w:div w:id="1526557460">
      <w:bodyDiv w:val="1"/>
      <w:marLeft w:val="0"/>
      <w:marRight w:val="0"/>
      <w:marTop w:val="0"/>
      <w:marBottom w:val="0"/>
      <w:divBdr>
        <w:top w:val="none" w:sz="0" w:space="0" w:color="auto"/>
        <w:left w:val="none" w:sz="0" w:space="0" w:color="auto"/>
        <w:bottom w:val="none" w:sz="0" w:space="0" w:color="auto"/>
        <w:right w:val="none" w:sz="0" w:space="0" w:color="auto"/>
      </w:divBdr>
    </w:div>
    <w:div w:id="1563172299">
      <w:bodyDiv w:val="1"/>
      <w:marLeft w:val="0"/>
      <w:marRight w:val="0"/>
      <w:marTop w:val="0"/>
      <w:marBottom w:val="0"/>
      <w:divBdr>
        <w:top w:val="none" w:sz="0" w:space="0" w:color="auto"/>
        <w:left w:val="none" w:sz="0" w:space="0" w:color="auto"/>
        <w:bottom w:val="none" w:sz="0" w:space="0" w:color="auto"/>
        <w:right w:val="none" w:sz="0" w:space="0" w:color="auto"/>
      </w:divBdr>
    </w:div>
    <w:div w:id="1616326219">
      <w:bodyDiv w:val="1"/>
      <w:marLeft w:val="0"/>
      <w:marRight w:val="0"/>
      <w:marTop w:val="0"/>
      <w:marBottom w:val="0"/>
      <w:divBdr>
        <w:top w:val="none" w:sz="0" w:space="0" w:color="auto"/>
        <w:left w:val="none" w:sz="0" w:space="0" w:color="auto"/>
        <w:bottom w:val="none" w:sz="0" w:space="0" w:color="auto"/>
        <w:right w:val="none" w:sz="0" w:space="0" w:color="auto"/>
      </w:divBdr>
    </w:div>
    <w:div w:id="1811364387">
      <w:bodyDiv w:val="1"/>
      <w:marLeft w:val="0"/>
      <w:marRight w:val="0"/>
      <w:marTop w:val="0"/>
      <w:marBottom w:val="0"/>
      <w:divBdr>
        <w:top w:val="none" w:sz="0" w:space="0" w:color="auto"/>
        <w:left w:val="none" w:sz="0" w:space="0" w:color="auto"/>
        <w:bottom w:val="none" w:sz="0" w:space="0" w:color="auto"/>
        <w:right w:val="none" w:sz="0" w:space="0" w:color="auto"/>
      </w:divBdr>
    </w:div>
    <w:div w:id="1816682512">
      <w:bodyDiv w:val="1"/>
      <w:marLeft w:val="0"/>
      <w:marRight w:val="0"/>
      <w:marTop w:val="0"/>
      <w:marBottom w:val="0"/>
      <w:divBdr>
        <w:top w:val="none" w:sz="0" w:space="0" w:color="auto"/>
        <w:left w:val="none" w:sz="0" w:space="0" w:color="auto"/>
        <w:bottom w:val="none" w:sz="0" w:space="0" w:color="auto"/>
        <w:right w:val="none" w:sz="0" w:space="0" w:color="auto"/>
      </w:divBdr>
    </w:div>
    <w:div w:id="1880359260">
      <w:bodyDiv w:val="1"/>
      <w:marLeft w:val="0"/>
      <w:marRight w:val="0"/>
      <w:marTop w:val="0"/>
      <w:marBottom w:val="0"/>
      <w:divBdr>
        <w:top w:val="none" w:sz="0" w:space="0" w:color="auto"/>
        <w:left w:val="none" w:sz="0" w:space="0" w:color="auto"/>
        <w:bottom w:val="none" w:sz="0" w:space="0" w:color="auto"/>
        <w:right w:val="none" w:sz="0" w:space="0" w:color="auto"/>
      </w:divBdr>
    </w:div>
    <w:div w:id="1895845100">
      <w:bodyDiv w:val="1"/>
      <w:marLeft w:val="0"/>
      <w:marRight w:val="0"/>
      <w:marTop w:val="0"/>
      <w:marBottom w:val="0"/>
      <w:divBdr>
        <w:top w:val="none" w:sz="0" w:space="0" w:color="auto"/>
        <w:left w:val="none" w:sz="0" w:space="0" w:color="auto"/>
        <w:bottom w:val="none" w:sz="0" w:space="0" w:color="auto"/>
        <w:right w:val="none" w:sz="0" w:space="0" w:color="auto"/>
      </w:divBdr>
    </w:div>
    <w:div w:id="1965967650">
      <w:bodyDiv w:val="1"/>
      <w:marLeft w:val="0"/>
      <w:marRight w:val="0"/>
      <w:marTop w:val="0"/>
      <w:marBottom w:val="0"/>
      <w:divBdr>
        <w:top w:val="none" w:sz="0" w:space="0" w:color="auto"/>
        <w:left w:val="none" w:sz="0" w:space="0" w:color="auto"/>
        <w:bottom w:val="none" w:sz="0" w:space="0" w:color="auto"/>
        <w:right w:val="none" w:sz="0" w:space="0" w:color="auto"/>
      </w:divBdr>
    </w:div>
    <w:div w:id="2007393272">
      <w:bodyDiv w:val="1"/>
      <w:marLeft w:val="0"/>
      <w:marRight w:val="0"/>
      <w:marTop w:val="0"/>
      <w:marBottom w:val="0"/>
      <w:divBdr>
        <w:top w:val="none" w:sz="0" w:space="0" w:color="auto"/>
        <w:left w:val="none" w:sz="0" w:space="0" w:color="auto"/>
        <w:bottom w:val="none" w:sz="0" w:space="0" w:color="auto"/>
        <w:right w:val="none" w:sz="0" w:space="0" w:color="auto"/>
      </w:divBdr>
    </w:div>
    <w:div w:id="20163760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gks.ru" TargetMode="External"/><Relationship Id="rId18" Type="http://schemas.openxmlformats.org/officeDocument/2006/relationships/hyperlink" Target="http://www.rbk.ru"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consultant.ru" TargetMode="External"/><Relationship Id="rId17" Type="http://schemas.openxmlformats.org/officeDocument/2006/relationships/hyperlink" Target="http://www.bloomberg.com" TargetMode="External"/><Relationship Id="rId2" Type="http://schemas.openxmlformats.org/officeDocument/2006/relationships/customXml" Target="../customXml/item2.xml"/><Relationship Id="rId16" Type="http://schemas.openxmlformats.org/officeDocument/2006/relationships/hyperlink" Target="http://www.iteam.ru"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fintechru.org" TargetMode="External"/><Relationship Id="rId5" Type="http://schemas.openxmlformats.org/officeDocument/2006/relationships/numbering" Target="numbering.xml"/><Relationship Id="rId15" Type="http://schemas.openxmlformats.org/officeDocument/2006/relationships/hyperlink" Target="http://www.garant.ru;"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consultan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Документ" ma:contentTypeID="0x010100713D45003A3BD2408DDAC2F392593617" ma:contentTypeVersion="13" ma:contentTypeDescription="Создание документа." ma:contentTypeScope="" ma:versionID="d8e7fbb85ccfc57df0a8f830a30c7a98">
  <xsd:schema xmlns:xsd="http://www.w3.org/2001/XMLSchema" xmlns:xs="http://www.w3.org/2001/XMLSchema" xmlns:p="http://schemas.microsoft.com/office/2006/metadata/properties" xmlns:ns3="49a77639-010e-4564-9b4e-b3a0f2178cd3" xmlns:ns4="6ae01059-4aa2-48db-8dc3-b7b3d986660e" targetNamespace="http://schemas.microsoft.com/office/2006/metadata/properties" ma:root="true" ma:fieldsID="e9ed990efa62e5ac6c15da4b235cc39a" ns3:_="" ns4:_="">
    <xsd:import namespace="49a77639-010e-4564-9b4e-b3a0f2178cd3"/>
    <xsd:import namespace="6ae01059-4aa2-48db-8dc3-b7b3d986660e"/>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AutoKeyPoints" minOccurs="0"/>
                <xsd:element ref="ns3:MediaServiceKeyPoint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9a77639-010e-4564-9b4e-b3a0f2178c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6ae01059-4aa2-48db-8dc3-b7b3d986660e" elementFormDefault="qualified">
    <xsd:import namespace="http://schemas.microsoft.com/office/2006/documentManagement/types"/>
    <xsd:import namespace="http://schemas.microsoft.com/office/infopath/2007/PartnerControls"/>
    <xsd:element name="SharedWithUsers" ma:index="10"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Совместно с подробностями" ma:internalName="SharedWithDetails" ma:readOnly="true">
      <xsd:simpleType>
        <xsd:restriction base="dms:Note">
          <xsd:maxLength value="255"/>
        </xsd:restriction>
      </xsd:simpleType>
    </xsd:element>
    <xsd:element name="SharingHintHash" ma:index="12" nillable="true" ma:displayName="Хэш подсказки о совместном доступе"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09A862-CDC3-4D5C-A581-78749C3A658F}">
  <ds:schemaRefs>
    <ds:schemaRef ds:uri="http://schemas.microsoft.com/sharepoint/v3/contenttype/forms"/>
  </ds:schemaRefs>
</ds:datastoreItem>
</file>

<file path=customXml/itemProps2.xml><?xml version="1.0" encoding="utf-8"?>
<ds:datastoreItem xmlns:ds="http://schemas.openxmlformats.org/officeDocument/2006/customXml" ds:itemID="{241A4605-33C0-4E26-8E03-D3F65EC318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9a77639-010e-4564-9b4e-b3a0f2178cd3"/>
    <ds:schemaRef ds:uri="6ae01059-4aa2-48db-8dc3-b7b3d98666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A8C63F4-D5BB-4FD2-99E3-85556C58234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9FE952D-BDB0-4F05-92F5-8DD9487FB4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525</TotalTime>
  <Pages>1</Pages>
  <Words>6486</Words>
  <Characters>36976</Characters>
  <Application>Microsoft Office Word</Application>
  <DocSecurity>0</DocSecurity>
  <Lines>308</Lines>
  <Paragraphs>86</Paragraphs>
  <ScaleCrop>false</ScaleCrop>
  <HeadingPairs>
    <vt:vector size="2" baseType="variant">
      <vt:variant>
        <vt:lpstr>Название</vt:lpstr>
      </vt:variant>
      <vt:variant>
        <vt:i4>1</vt:i4>
      </vt:variant>
    </vt:vector>
  </HeadingPairs>
  <TitlesOfParts>
    <vt:vector size="1" baseType="lpstr">
      <vt:lpstr/>
    </vt:vector>
  </TitlesOfParts>
  <Company>RePack by SPecialiST</Company>
  <LinksUpToDate>false</LinksUpToDate>
  <CharactersWithSpaces>43376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Исайкина Ольга Ивановна</cp:lastModifiedBy>
  <cp:revision>34</cp:revision>
  <cp:lastPrinted>2022-02-07T12:57:00Z</cp:lastPrinted>
  <dcterms:created xsi:type="dcterms:W3CDTF">2022-01-31T13:07:00Z</dcterms:created>
  <dcterms:modified xsi:type="dcterms:W3CDTF">2022-02-11T16:19:00Z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0x010100713D45003A3BD2408DDAC2F392593617</vt:lpwstr>
  </property>
</Properties>
</file>